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584AC6">
        <w:trPr>
          <w:cantSplit/>
          <w:trHeight w:val="3403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C72547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="00C72547">
              <w:rPr>
                <w:sz w:val="24"/>
              </w:rPr>
              <w:t>vaistinIO</w:t>
            </w:r>
            <w:r w:rsidRPr="006F4232">
              <w:rPr>
                <w:sz w:val="24"/>
              </w:rPr>
              <w:t xml:space="preserve"> preparat</w:t>
            </w:r>
            <w:r w:rsidR="00C72547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BA13F3" w:rsidRDefault="00C72547" w:rsidP="00FF2BD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</w:t>
            </w:r>
            <w:r w:rsidR="00CD5F56">
              <w:rPr>
                <w:b w:val="0"/>
                <w:caps w:val="0"/>
                <w:sz w:val="24"/>
                <w:lang w:val="en-US"/>
              </w:rPr>
              <w:t>2</w:t>
            </w:r>
            <w:r w:rsidR="00EA26C8">
              <w:rPr>
                <w:b w:val="0"/>
                <w:caps w:val="0"/>
                <w:sz w:val="24"/>
              </w:rPr>
              <w:t xml:space="preserve"> m. vasario 25</w:t>
            </w:r>
            <w:r w:rsidR="008955F1">
              <w:rPr>
                <w:b w:val="0"/>
                <w:caps w:val="0"/>
                <w:sz w:val="24"/>
              </w:rPr>
              <w:t xml:space="preserve"> d.</w:t>
            </w:r>
            <w:r w:rsidR="0024049B" w:rsidRPr="00BA13F3">
              <w:rPr>
                <w:b w:val="0"/>
                <w:caps w:val="0"/>
                <w:sz w:val="24"/>
              </w:rPr>
              <w:t xml:space="preserve"> </w:t>
            </w:r>
            <w:r w:rsidRPr="00726933">
              <w:rPr>
                <w:b w:val="0"/>
                <w:caps w:val="0"/>
                <w:sz w:val="24"/>
              </w:rPr>
              <w:t>Nr. (1.4</w:t>
            </w:r>
            <w:r>
              <w:rPr>
                <w:b w:val="0"/>
                <w:caps w:val="0"/>
                <w:sz w:val="24"/>
              </w:rPr>
              <w:t>E</w:t>
            </w:r>
            <w:r w:rsidRPr="00726933">
              <w:rPr>
                <w:b w:val="0"/>
                <w:caps w:val="0"/>
                <w:sz w:val="24"/>
              </w:rPr>
              <w:t>)1A-</w:t>
            </w:r>
            <w:r w:rsidR="00EA26C8">
              <w:rPr>
                <w:b w:val="0"/>
                <w:caps w:val="0"/>
                <w:sz w:val="24"/>
              </w:rPr>
              <w:t>353</w:t>
            </w:r>
          </w:p>
        </w:tc>
      </w:tr>
      <w:tr w:rsidR="002B38B1" w:rsidRPr="002B38B1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2B38B1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2B38B1">
              <w:rPr>
                <w:b w:val="0"/>
                <w:caps w:val="0"/>
                <w:sz w:val="24"/>
              </w:rPr>
              <w:t>Vilnius</w:t>
            </w:r>
          </w:p>
        </w:tc>
      </w:tr>
      <w:tr w:rsidR="00EA4E12" w:rsidRPr="00EA4E12" w:rsidTr="00CF008B">
        <w:trPr>
          <w:cantSplit/>
          <w:trHeight w:val="191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EA4E1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C72547" w:rsidRPr="00EA4E12" w:rsidRDefault="00800202" w:rsidP="00EA4E12">
      <w:pPr>
        <w:widowControl w:val="0"/>
        <w:tabs>
          <w:tab w:val="left" w:pos="567"/>
        </w:tabs>
        <w:autoSpaceDE w:val="0"/>
        <w:autoSpaceDN w:val="0"/>
        <w:adjustRightInd w:val="0"/>
        <w:contextualSpacing/>
        <w:jc w:val="both"/>
      </w:pPr>
      <w:r w:rsidRPr="00EA4E12">
        <w:t xml:space="preserve">           </w:t>
      </w:r>
      <w:r w:rsidR="00C72547" w:rsidRPr="00EA4E12">
        <w:t>Vad</w:t>
      </w:r>
      <w:bookmarkStart w:id="0" w:name="_GoBack"/>
      <w:bookmarkEnd w:id="0"/>
      <w:r w:rsidR="00C72547" w:rsidRPr="00EA4E12">
        <w:t xml:space="preserve">ovaudamasis Lietuvos Respublikos farmacijos įstatymo 17 straipsnio 2 dalimi ir atsižvelgdamas į tai, kad vaistinio preparato </w:t>
      </w:r>
      <w:proofErr w:type="spellStart"/>
      <w:r w:rsidR="00EA4E12" w:rsidRPr="00EA4E12">
        <w:rPr>
          <w:i/>
        </w:rPr>
        <w:t>Tadilecto</w:t>
      </w:r>
      <w:proofErr w:type="spellEnd"/>
      <w:r w:rsidR="00EA4E12" w:rsidRPr="00EA4E12">
        <w:rPr>
          <w:i/>
        </w:rPr>
        <w:t xml:space="preserve"> 20 mg plėvele dengtos tabletės</w:t>
      </w:r>
      <w:r w:rsidR="00EB4BB0" w:rsidRPr="00EA4E12">
        <w:rPr>
          <w:i/>
        </w:rPr>
        <w:t xml:space="preserve"> </w:t>
      </w:r>
      <w:r w:rsidR="00C72547" w:rsidRPr="00EA4E12">
        <w:t>kartu su paraiška registruoti lygiagrečiai importuojamą vaistinį preparatą pateikti dokumentai atitinka teisės aktų nustatytus reikalavimus:</w:t>
      </w:r>
    </w:p>
    <w:p w:rsidR="00C72547" w:rsidRPr="00EA4E12" w:rsidRDefault="00C72547" w:rsidP="00EA4E12">
      <w:pPr>
        <w:contextualSpacing/>
        <w:jc w:val="both"/>
        <w:rPr>
          <w:rFonts w:ascii="Arial" w:hAnsi="Arial" w:cs="Arial"/>
          <w:sz w:val="18"/>
          <w:szCs w:val="18"/>
          <w:lang w:eastAsia="lt-LT"/>
        </w:rPr>
      </w:pPr>
      <w:r w:rsidRPr="00EA4E12">
        <w:t xml:space="preserve">         1. R e g i s t r u o j u </w:t>
      </w:r>
      <w:r w:rsidR="0025085C" w:rsidRPr="00EA4E12">
        <w:t xml:space="preserve">lygiagrečiai importuojamą vaistinį preparatą </w:t>
      </w:r>
      <w:proofErr w:type="spellStart"/>
      <w:r w:rsidR="00EA4E12" w:rsidRPr="00EA4E12">
        <w:rPr>
          <w:i/>
        </w:rPr>
        <w:t>Tadilecto</w:t>
      </w:r>
      <w:proofErr w:type="spellEnd"/>
      <w:r w:rsidR="00EA4E12" w:rsidRPr="00EA4E12">
        <w:rPr>
          <w:i/>
        </w:rPr>
        <w:t xml:space="preserve"> 20 mg plėvele dengtos tabletės</w:t>
      </w:r>
      <w:r w:rsidR="0025085C" w:rsidRPr="00EA4E12">
        <w:rPr>
          <w:i/>
        </w:rPr>
        <w:t xml:space="preserve"> </w:t>
      </w:r>
      <w:r w:rsidR="0025085C" w:rsidRPr="00EA4E12">
        <w:t>(</w:t>
      </w:r>
      <w:r w:rsidR="00C0517F" w:rsidRPr="00EA4E12">
        <w:t xml:space="preserve">veiklioji medžiaga – </w:t>
      </w:r>
      <w:proofErr w:type="spellStart"/>
      <w:r w:rsidR="00EA4E12" w:rsidRPr="00EA4E12">
        <w:t>tadalafilis</w:t>
      </w:r>
      <w:proofErr w:type="spellEnd"/>
      <w:r w:rsidR="0025085C" w:rsidRPr="00EA4E12">
        <w:t>), lygiagretaus impor</w:t>
      </w:r>
      <w:r w:rsidR="00C0517F" w:rsidRPr="00EA4E12">
        <w:t xml:space="preserve">to leidimo numeris – </w:t>
      </w:r>
      <w:r w:rsidR="00EA4E12" w:rsidRPr="00EA4E12">
        <w:t>LT/L/22/1674/001</w:t>
      </w:r>
      <w:r w:rsidR="0025085C" w:rsidRPr="00EA4E12">
        <w:t>, lygiagretaus importo leidimo tu</w:t>
      </w:r>
      <w:r w:rsidR="00471C6B" w:rsidRPr="00EA4E12">
        <w:t>rėtojas – UAB „</w:t>
      </w:r>
      <w:proofErr w:type="spellStart"/>
      <w:r w:rsidR="00471C6B" w:rsidRPr="00EA4E12">
        <w:t>Lex</w:t>
      </w:r>
      <w:proofErr w:type="spellEnd"/>
      <w:r w:rsidR="00471C6B" w:rsidRPr="00EA4E12">
        <w:t xml:space="preserve"> ano</w:t>
      </w:r>
      <w:r w:rsidR="0025085C" w:rsidRPr="00EA4E12">
        <w:t>“, Lietuva, e</w:t>
      </w:r>
      <w:r w:rsidR="00C0517F" w:rsidRPr="00EA4E12">
        <w:t>k</w:t>
      </w:r>
      <w:r w:rsidR="00471C6B" w:rsidRPr="00EA4E12">
        <w:t>s</w:t>
      </w:r>
      <w:r w:rsidR="00EA4E12" w:rsidRPr="00EA4E12">
        <w:t>portuojanti valstybė – Airija</w:t>
      </w:r>
      <w:r w:rsidR="0025085C" w:rsidRPr="00EA4E12">
        <w:t>, klasifikacija – receptinis vaisti</w:t>
      </w:r>
      <w:r w:rsidR="00C0517F" w:rsidRPr="00EA4E12">
        <w:t xml:space="preserve">nis preparatas, pakuotė – </w:t>
      </w:r>
      <w:r w:rsidR="00EA4E12" w:rsidRPr="00EA4E12">
        <w:t>lizdinė plokštelė, N4</w:t>
      </w:r>
      <w:r w:rsidR="0025085C" w:rsidRPr="00EA4E12">
        <w:t xml:space="preserve">, referencinio vaistinio preparato pavadinimas </w:t>
      </w:r>
      <w:r w:rsidR="00C0517F" w:rsidRPr="00EA4E12">
        <w:t xml:space="preserve">– </w:t>
      </w:r>
      <w:proofErr w:type="spellStart"/>
      <w:r w:rsidR="00EA4E12" w:rsidRPr="00EA4E12">
        <w:t>Tadilecto</w:t>
      </w:r>
      <w:proofErr w:type="spellEnd"/>
      <w:r w:rsidR="00EA4E12" w:rsidRPr="00EA4E12">
        <w:t xml:space="preserve"> 20 mg plėvele dengtos tabletės</w:t>
      </w:r>
      <w:r w:rsidR="0025085C" w:rsidRPr="00EA4E12">
        <w:t>, referencinio vaistinio preparato registracijos pažymėjimo numeris –</w:t>
      </w:r>
      <w:r w:rsidR="00C0517F" w:rsidRPr="00EA4E12">
        <w:t xml:space="preserve"> </w:t>
      </w:r>
      <w:r w:rsidR="00EA4E12" w:rsidRPr="00EA4E12">
        <w:rPr>
          <w:bCs/>
        </w:rPr>
        <w:br/>
      </w:r>
      <w:r w:rsidR="00EA4E12" w:rsidRPr="00EA4E12">
        <w:rPr>
          <w:rStyle w:val="i-form-view-value"/>
          <w:bCs/>
        </w:rPr>
        <w:t>LT/1/17/4058/026</w:t>
      </w:r>
      <w:r w:rsidR="0025085C" w:rsidRPr="00EA4E12">
        <w:t>, referencinio vaistinio preparato registr</w:t>
      </w:r>
      <w:r w:rsidR="00CD5F56" w:rsidRPr="00EA4E12">
        <w:t xml:space="preserve">uotojas – </w:t>
      </w:r>
      <w:r w:rsidR="00EA4E12" w:rsidRPr="00EA4E12">
        <w:t xml:space="preserve">KRKA, </w:t>
      </w:r>
      <w:proofErr w:type="spellStart"/>
      <w:r w:rsidR="00EA4E12" w:rsidRPr="00EA4E12">
        <w:t>d.d</w:t>
      </w:r>
      <w:proofErr w:type="spellEnd"/>
      <w:r w:rsidR="00EA4E12" w:rsidRPr="00EA4E12">
        <w:t>., Slovėnija</w:t>
      </w:r>
      <w:r w:rsidR="0025085C" w:rsidRPr="00EA4E12">
        <w:t>).</w:t>
      </w:r>
    </w:p>
    <w:p w:rsidR="00C72547" w:rsidRPr="00804724" w:rsidRDefault="00C72547" w:rsidP="00804724">
      <w:pPr>
        <w:ind w:firstLine="567"/>
        <w:jc w:val="both"/>
      </w:pPr>
      <w:r w:rsidRPr="00EA4E12">
        <w:rPr>
          <w:bCs/>
          <w:noProof/>
        </w:rPr>
        <w:t>2.</w:t>
      </w:r>
      <w:r w:rsidRPr="00EA4E12">
        <w:t xml:space="preserve"> Šis įsakymas per vieną mėnesį nuo jo paskelbimo dienos gali būti skundžiamas Lietuvos Respublikos ikiteisminio administracinių ginčų nagrinėjimo tvarkos įstatymo nustatyta tvarka Lietuvos administracinių ginčų komisijai arba Lietuvos Respublikos administracinių </w:t>
      </w:r>
      <w:r w:rsidRPr="00804724">
        <w:t>bylų teisenos įstatymo nustatyta tvarka Vilniaus apygardos administraciniam teismui.</w:t>
      </w:r>
    </w:p>
    <w:p w:rsidR="00C72547" w:rsidRPr="00426745" w:rsidRDefault="00C72547" w:rsidP="00C72547">
      <w:pPr>
        <w:ind w:left="-142" w:firstLine="709"/>
        <w:jc w:val="both"/>
      </w:pPr>
    </w:p>
    <w:p w:rsidR="000B51BB" w:rsidRPr="00426745" w:rsidRDefault="000B51BB" w:rsidP="00C72547">
      <w:pPr>
        <w:ind w:left="-142" w:firstLine="709"/>
        <w:jc w:val="both"/>
      </w:pP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426745" w:rsidRPr="00426745" w:rsidTr="00C725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C72547" w:rsidRPr="00426745" w:rsidRDefault="00C72547">
            <w:pPr>
              <w:overflowPunct w:val="0"/>
              <w:ind w:lef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26745" w:rsidRPr="00426745" w:rsidTr="00C725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426745" w:rsidRPr="00CD5F56" w:rsidRDefault="002869E9" w:rsidP="00426745">
            <w:pPr>
              <w:contextualSpacing/>
            </w:pPr>
            <w:r>
              <w:t xml:space="preserve"> </w:t>
            </w:r>
            <w:r w:rsidR="00CD5F56">
              <w:t xml:space="preserve">Viršininkas                                                                                                             Gytis </w:t>
            </w:r>
            <w:proofErr w:type="spellStart"/>
            <w:r w:rsidR="00CD5F56">
              <w:t>Andrulionis</w:t>
            </w:r>
            <w:proofErr w:type="spellEnd"/>
            <w:r w:rsidR="00426745" w:rsidRPr="00426745">
              <w:rPr>
                <w:lang w:val="en-US"/>
              </w:rPr>
              <w:t xml:space="preserve">                                                                 </w:t>
            </w:r>
          </w:p>
          <w:p w:rsidR="008A768E" w:rsidRPr="00426745" w:rsidRDefault="008A768E" w:rsidP="008A768E">
            <w:pPr>
              <w:rPr>
                <w:lang w:val="en-US"/>
              </w:rPr>
            </w:pPr>
          </w:p>
          <w:p w:rsidR="00C72547" w:rsidRPr="00426745" w:rsidRDefault="00C72547">
            <w:pPr>
              <w:overflowPunct w:val="0"/>
              <w:ind w:lef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EA4E12" w:rsidRDefault="00EA4E12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EA4E12" w:rsidRDefault="00EA4E12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C72547" w:rsidRDefault="00C72547" w:rsidP="00D658E4">
      <w:pPr>
        <w:overflowPunct w:val="0"/>
        <w:ind w:right="-426"/>
        <w:jc w:val="both"/>
        <w:rPr>
          <w:sz w:val="18"/>
          <w:szCs w:val="18"/>
        </w:rPr>
      </w:pPr>
    </w:p>
    <w:p w:rsidR="002869E9" w:rsidRDefault="002869E9" w:rsidP="00D658E4">
      <w:pPr>
        <w:overflowPunct w:val="0"/>
        <w:ind w:right="-426"/>
        <w:jc w:val="both"/>
        <w:rPr>
          <w:sz w:val="18"/>
          <w:szCs w:val="18"/>
        </w:rPr>
      </w:pPr>
    </w:p>
    <w:p w:rsidR="002869E9" w:rsidRDefault="002869E9" w:rsidP="002869E9">
      <w:pPr>
        <w:overflowPunct w:val="0"/>
        <w:ind w:right="-426"/>
        <w:jc w:val="both"/>
        <w:rPr>
          <w:sz w:val="18"/>
          <w:szCs w:val="18"/>
        </w:rPr>
      </w:pPr>
    </w:p>
    <w:p w:rsidR="002869E9" w:rsidRDefault="002869E9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FF2BDB" w:rsidRDefault="00FF2BDB" w:rsidP="00C72547">
      <w:pPr>
        <w:overflowPunct w:val="0"/>
        <w:ind w:left="-426" w:right="-426"/>
        <w:jc w:val="both"/>
        <w:rPr>
          <w:sz w:val="18"/>
          <w:szCs w:val="18"/>
        </w:rPr>
      </w:pPr>
    </w:p>
    <w:p w:rsidR="00FF2BDB" w:rsidRDefault="00FF2BDB" w:rsidP="00E9735D">
      <w:pPr>
        <w:overflowPunct w:val="0"/>
        <w:ind w:right="-426"/>
        <w:jc w:val="both"/>
        <w:rPr>
          <w:sz w:val="18"/>
          <w:szCs w:val="18"/>
        </w:rPr>
      </w:pPr>
    </w:p>
    <w:p w:rsidR="00C72547" w:rsidRDefault="00C72547" w:rsidP="00B02B22">
      <w:pPr>
        <w:overflowPunct w:val="0"/>
        <w:ind w:right="-426"/>
        <w:jc w:val="both"/>
        <w:rPr>
          <w:sz w:val="18"/>
          <w:szCs w:val="18"/>
        </w:rPr>
      </w:pPr>
    </w:p>
    <w:p w:rsidR="00E461D5" w:rsidRDefault="00E461D5" w:rsidP="00C72547">
      <w:pPr>
        <w:overflowPunct w:val="0"/>
        <w:ind w:right="-426"/>
        <w:jc w:val="both"/>
        <w:rPr>
          <w:sz w:val="18"/>
          <w:szCs w:val="18"/>
        </w:rPr>
      </w:pPr>
    </w:p>
    <w:p w:rsidR="00C72547" w:rsidRDefault="00C72547" w:rsidP="00C72547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Parengė</w:t>
      </w:r>
    </w:p>
    <w:p w:rsidR="00C72547" w:rsidRDefault="00C72547" w:rsidP="00C72547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Vaistų registracijos skyriaus vyriausioji specialistė</w:t>
      </w:r>
    </w:p>
    <w:p w:rsidR="008C3D9A" w:rsidRPr="00C72547" w:rsidRDefault="00C72547" w:rsidP="00C72547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sectPr w:rsidR="008C3D9A" w:rsidRPr="00C72547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E94EF79C">
      <w:start w:val="1"/>
      <w:numFmt w:val="decimal"/>
      <w:lvlText w:val="1.%2."/>
      <w:lvlJc w:val="left"/>
      <w:pPr>
        <w:ind w:left="360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38CD"/>
    <w:rsid w:val="00014712"/>
    <w:rsid w:val="00014C8E"/>
    <w:rsid w:val="0001560E"/>
    <w:rsid w:val="000170C8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2F2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DE8"/>
    <w:rsid w:val="00085F30"/>
    <w:rsid w:val="000868BB"/>
    <w:rsid w:val="00087BC4"/>
    <w:rsid w:val="00090307"/>
    <w:rsid w:val="00090953"/>
    <w:rsid w:val="00090B5B"/>
    <w:rsid w:val="00091644"/>
    <w:rsid w:val="00091E84"/>
    <w:rsid w:val="00091FE7"/>
    <w:rsid w:val="000936F0"/>
    <w:rsid w:val="00095183"/>
    <w:rsid w:val="000A098B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1BB"/>
    <w:rsid w:val="000B55E0"/>
    <w:rsid w:val="000B567B"/>
    <w:rsid w:val="000B58A3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1F39"/>
    <w:rsid w:val="000E405B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67193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3894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5C0E"/>
    <w:rsid w:val="001C6A37"/>
    <w:rsid w:val="001C7BF1"/>
    <w:rsid w:val="001C7CC1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43A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085C"/>
    <w:rsid w:val="0025288A"/>
    <w:rsid w:val="00253559"/>
    <w:rsid w:val="00255EE3"/>
    <w:rsid w:val="002562BA"/>
    <w:rsid w:val="0025680C"/>
    <w:rsid w:val="00256BCB"/>
    <w:rsid w:val="00257192"/>
    <w:rsid w:val="0025723B"/>
    <w:rsid w:val="00260E1E"/>
    <w:rsid w:val="00261235"/>
    <w:rsid w:val="00262D23"/>
    <w:rsid w:val="002648A0"/>
    <w:rsid w:val="00264BAC"/>
    <w:rsid w:val="002653F0"/>
    <w:rsid w:val="00265681"/>
    <w:rsid w:val="00266B17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69E9"/>
    <w:rsid w:val="00287B63"/>
    <w:rsid w:val="00290778"/>
    <w:rsid w:val="00290B79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8B1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2F03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6CD8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552E"/>
    <w:rsid w:val="00380B8A"/>
    <w:rsid w:val="00381474"/>
    <w:rsid w:val="003816F8"/>
    <w:rsid w:val="00382383"/>
    <w:rsid w:val="00384EA9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35DF"/>
    <w:rsid w:val="003B4CBD"/>
    <w:rsid w:val="003B4F61"/>
    <w:rsid w:val="003B57FA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40D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26745"/>
    <w:rsid w:val="00430BCC"/>
    <w:rsid w:val="0043103A"/>
    <w:rsid w:val="00431444"/>
    <w:rsid w:val="00431C99"/>
    <w:rsid w:val="0043261A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152E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6B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2BF4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E775E"/>
    <w:rsid w:val="004F0351"/>
    <w:rsid w:val="004F051B"/>
    <w:rsid w:val="004F1985"/>
    <w:rsid w:val="004F42C5"/>
    <w:rsid w:val="004F4861"/>
    <w:rsid w:val="004F498F"/>
    <w:rsid w:val="004F7D42"/>
    <w:rsid w:val="0050079C"/>
    <w:rsid w:val="00500D35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5BFA"/>
    <w:rsid w:val="00516DEA"/>
    <w:rsid w:val="00517B87"/>
    <w:rsid w:val="00520077"/>
    <w:rsid w:val="00520806"/>
    <w:rsid w:val="0052245B"/>
    <w:rsid w:val="00523039"/>
    <w:rsid w:val="00525276"/>
    <w:rsid w:val="005253B1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4AC6"/>
    <w:rsid w:val="00587597"/>
    <w:rsid w:val="00587792"/>
    <w:rsid w:val="00587C36"/>
    <w:rsid w:val="00591C2E"/>
    <w:rsid w:val="00592CE3"/>
    <w:rsid w:val="005964DE"/>
    <w:rsid w:val="005A0022"/>
    <w:rsid w:val="005A52E6"/>
    <w:rsid w:val="005A5564"/>
    <w:rsid w:val="005A78AF"/>
    <w:rsid w:val="005A7F6A"/>
    <w:rsid w:val="005B0F71"/>
    <w:rsid w:val="005B18EF"/>
    <w:rsid w:val="005B1AA6"/>
    <w:rsid w:val="005B2287"/>
    <w:rsid w:val="005B2704"/>
    <w:rsid w:val="005B4272"/>
    <w:rsid w:val="005B4642"/>
    <w:rsid w:val="005B4992"/>
    <w:rsid w:val="005B4F0E"/>
    <w:rsid w:val="005B57AB"/>
    <w:rsid w:val="005B71FF"/>
    <w:rsid w:val="005B74AD"/>
    <w:rsid w:val="005B7ACD"/>
    <w:rsid w:val="005C078F"/>
    <w:rsid w:val="005C14AB"/>
    <w:rsid w:val="005C15E1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4B61"/>
    <w:rsid w:val="0063513E"/>
    <w:rsid w:val="006351ED"/>
    <w:rsid w:val="006354F0"/>
    <w:rsid w:val="006364DB"/>
    <w:rsid w:val="006371EB"/>
    <w:rsid w:val="00637552"/>
    <w:rsid w:val="0063775D"/>
    <w:rsid w:val="006400D0"/>
    <w:rsid w:val="006404AE"/>
    <w:rsid w:val="00640939"/>
    <w:rsid w:val="006434C1"/>
    <w:rsid w:val="00643AD1"/>
    <w:rsid w:val="00644509"/>
    <w:rsid w:val="00645043"/>
    <w:rsid w:val="006460A7"/>
    <w:rsid w:val="006465DB"/>
    <w:rsid w:val="00647A68"/>
    <w:rsid w:val="00650E38"/>
    <w:rsid w:val="00651767"/>
    <w:rsid w:val="00652ABE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474"/>
    <w:rsid w:val="0068183B"/>
    <w:rsid w:val="006818D3"/>
    <w:rsid w:val="00681C04"/>
    <w:rsid w:val="00681FCD"/>
    <w:rsid w:val="006820F4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1481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21"/>
    <w:rsid w:val="007234D9"/>
    <w:rsid w:val="00723791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0AFA"/>
    <w:rsid w:val="0074223E"/>
    <w:rsid w:val="00747884"/>
    <w:rsid w:val="00747C10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0A31"/>
    <w:rsid w:val="00791341"/>
    <w:rsid w:val="0079201C"/>
    <w:rsid w:val="00794199"/>
    <w:rsid w:val="00794303"/>
    <w:rsid w:val="00794C76"/>
    <w:rsid w:val="00795E76"/>
    <w:rsid w:val="007961BA"/>
    <w:rsid w:val="007975E2"/>
    <w:rsid w:val="007A0CFA"/>
    <w:rsid w:val="007A0FAA"/>
    <w:rsid w:val="007A4609"/>
    <w:rsid w:val="007A46AC"/>
    <w:rsid w:val="007A5334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2741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688D"/>
    <w:rsid w:val="007F78E8"/>
    <w:rsid w:val="007F79DD"/>
    <w:rsid w:val="007F7D3C"/>
    <w:rsid w:val="00800202"/>
    <w:rsid w:val="008017F5"/>
    <w:rsid w:val="008018CD"/>
    <w:rsid w:val="00801C33"/>
    <w:rsid w:val="0080385C"/>
    <w:rsid w:val="00803951"/>
    <w:rsid w:val="00803BF3"/>
    <w:rsid w:val="00804724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45F"/>
    <w:rsid w:val="008165C0"/>
    <w:rsid w:val="008211A2"/>
    <w:rsid w:val="00822634"/>
    <w:rsid w:val="00825038"/>
    <w:rsid w:val="00826357"/>
    <w:rsid w:val="008267B8"/>
    <w:rsid w:val="00827304"/>
    <w:rsid w:val="00827710"/>
    <w:rsid w:val="00830C7D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55F1"/>
    <w:rsid w:val="0089707B"/>
    <w:rsid w:val="008A0816"/>
    <w:rsid w:val="008A0844"/>
    <w:rsid w:val="008A158A"/>
    <w:rsid w:val="008A28E2"/>
    <w:rsid w:val="008A2F30"/>
    <w:rsid w:val="008A407F"/>
    <w:rsid w:val="008A48B9"/>
    <w:rsid w:val="008A60C0"/>
    <w:rsid w:val="008A72A2"/>
    <w:rsid w:val="008A768E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4734"/>
    <w:rsid w:val="008E5290"/>
    <w:rsid w:val="008E5F56"/>
    <w:rsid w:val="008E6057"/>
    <w:rsid w:val="008E6C6C"/>
    <w:rsid w:val="008E7034"/>
    <w:rsid w:val="008E7C66"/>
    <w:rsid w:val="008F0883"/>
    <w:rsid w:val="008F2AC7"/>
    <w:rsid w:val="008F3C75"/>
    <w:rsid w:val="008F3D47"/>
    <w:rsid w:val="008F439B"/>
    <w:rsid w:val="008F6BD3"/>
    <w:rsid w:val="008F7FCD"/>
    <w:rsid w:val="00901AAB"/>
    <w:rsid w:val="00902292"/>
    <w:rsid w:val="00902A8C"/>
    <w:rsid w:val="00903FEC"/>
    <w:rsid w:val="0090638B"/>
    <w:rsid w:val="00906720"/>
    <w:rsid w:val="009074D0"/>
    <w:rsid w:val="00907696"/>
    <w:rsid w:val="00907E43"/>
    <w:rsid w:val="009104DE"/>
    <w:rsid w:val="00910D47"/>
    <w:rsid w:val="00911109"/>
    <w:rsid w:val="00911AC8"/>
    <w:rsid w:val="0091223C"/>
    <w:rsid w:val="009150BF"/>
    <w:rsid w:val="0091559A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0680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6C9"/>
    <w:rsid w:val="009D1748"/>
    <w:rsid w:val="009D1781"/>
    <w:rsid w:val="009D1957"/>
    <w:rsid w:val="009D248B"/>
    <w:rsid w:val="009D34C3"/>
    <w:rsid w:val="009D454C"/>
    <w:rsid w:val="009D4837"/>
    <w:rsid w:val="009D60EB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2F95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3F0B"/>
    <w:rsid w:val="00A8541E"/>
    <w:rsid w:val="00A86021"/>
    <w:rsid w:val="00A902FD"/>
    <w:rsid w:val="00A908FD"/>
    <w:rsid w:val="00A93EC5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22B"/>
    <w:rsid w:val="00AC134B"/>
    <w:rsid w:val="00AC4148"/>
    <w:rsid w:val="00AC5B7D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2DF7"/>
    <w:rsid w:val="00AF33AD"/>
    <w:rsid w:val="00AF6CB0"/>
    <w:rsid w:val="00AF6CE2"/>
    <w:rsid w:val="00AF716D"/>
    <w:rsid w:val="00B00987"/>
    <w:rsid w:val="00B01D9B"/>
    <w:rsid w:val="00B01E58"/>
    <w:rsid w:val="00B02B22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A08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13F3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3C83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10AC"/>
    <w:rsid w:val="00BC211C"/>
    <w:rsid w:val="00BC2CCD"/>
    <w:rsid w:val="00BC474E"/>
    <w:rsid w:val="00BC4A7F"/>
    <w:rsid w:val="00BC4EF9"/>
    <w:rsid w:val="00BC5A1B"/>
    <w:rsid w:val="00BC6C24"/>
    <w:rsid w:val="00BC740E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17F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547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459"/>
    <w:rsid w:val="00C8270A"/>
    <w:rsid w:val="00C83AD0"/>
    <w:rsid w:val="00C83D6B"/>
    <w:rsid w:val="00C8546D"/>
    <w:rsid w:val="00C85B69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35C3"/>
    <w:rsid w:val="00CB48EB"/>
    <w:rsid w:val="00CB4901"/>
    <w:rsid w:val="00CC0ECD"/>
    <w:rsid w:val="00CC104B"/>
    <w:rsid w:val="00CC2BE4"/>
    <w:rsid w:val="00CC3355"/>
    <w:rsid w:val="00CC3691"/>
    <w:rsid w:val="00CC3F3E"/>
    <w:rsid w:val="00CC673B"/>
    <w:rsid w:val="00CC7274"/>
    <w:rsid w:val="00CC73B0"/>
    <w:rsid w:val="00CC7652"/>
    <w:rsid w:val="00CD16F0"/>
    <w:rsid w:val="00CD1D24"/>
    <w:rsid w:val="00CD1DCA"/>
    <w:rsid w:val="00CD51D6"/>
    <w:rsid w:val="00CD5EFC"/>
    <w:rsid w:val="00CD5F56"/>
    <w:rsid w:val="00CD6C1F"/>
    <w:rsid w:val="00CD7752"/>
    <w:rsid w:val="00CE08A1"/>
    <w:rsid w:val="00CE0968"/>
    <w:rsid w:val="00CE0B65"/>
    <w:rsid w:val="00CE1901"/>
    <w:rsid w:val="00CE25BA"/>
    <w:rsid w:val="00CE2606"/>
    <w:rsid w:val="00CE34B7"/>
    <w:rsid w:val="00CE6D13"/>
    <w:rsid w:val="00CE6EDD"/>
    <w:rsid w:val="00CE79EF"/>
    <w:rsid w:val="00CF008B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1EC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127"/>
    <w:rsid w:val="00D17DA1"/>
    <w:rsid w:val="00D204BC"/>
    <w:rsid w:val="00D22148"/>
    <w:rsid w:val="00D22CE1"/>
    <w:rsid w:val="00D22FEE"/>
    <w:rsid w:val="00D2445D"/>
    <w:rsid w:val="00D248DE"/>
    <w:rsid w:val="00D24F63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74A"/>
    <w:rsid w:val="00D51A0B"/>
    <w:rsid w:val="00D534CF"/>
    <w:rsid w:val="00D5384F"/>
    <w:rsid w:val="00D552E0"/>
    <w:rsid w:val="00D558C7"/>
    <w:rsid w:val="00D566E1"/>
    <w:rsid w:val="00D57130"/>
    <w:rsid w:val="00D57BFE"/>
    <w:rsid w:val="00D61D42"/>
    <w:rsid w:val="00D62891"/>
    <w:rsid w:val="00D658E4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AC3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3BFA"/>
    <w:rsid w:val="00DC409A"/>
    <w:rsid w:val="00DC4589"/>
    <w:rsid w:val="00DC4814"/>
    <w:rsid w:val="00DC5776"/>
    <w:rsid w:val="00DC668D"/>
    <w:rsid w:val="00DC7F4A"/>
    <w:rsid w:val="00DD3A55"/>
    <w:rsid w:val="00DD5F5D"/>
    <w:rsid w:val="00DD7EF4"/>
    <w:rsid w:val="00DE643A"/>
    <w:rsid w:val="00DE7320"/>
    <w:rsid w:val="00DF0D11"/>
    <w:rsid w:val="00DF2DEB"/>
    <w:rsid w:val="00DF30DA"/>
    <w:rsid w:val="00DF30FC"/>
    <w:rsid w:val="00DF6D57"/>
    <w:rsid w:val="00DF6DE9"/>
    <w:rsid w:val="00DF7E6B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1663"/>
    <w:rsid w:val="00E322F9"/>
    <w:rsid w:val="00E32787"/>
    <w:rsid w:val="00E32A60"/>
    <w:rsid w:val="00E34429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461D5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5F3"/>
    <w:rsid w:val="00E66912"/>
    <w:rsid w:val="00E6758C"/>
    <w:rsid w:val="00E67736"/>
    <w:rsid w:val="00E70EA7"/>
    <w:rsid w:val="00E714C0"/>
    <w:rsid w:val="00E77B80"/>
    <w:rsid w:val="00E807A9"/>
    <w:rsid w:val="00E81C30"/>
    <w:rsid w:val="00E82F90"/>
    <w:rsid w:val="00E83506"/>
    <w:rsid w:val="00E83DDA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9735D"/>
    <w:rsid w:val="00EA0869"/>
    <w:rsid w:val="00EA110F"/>
    <w:rsid w:val="00EA1236"/>
    <w:rsid w:val="00EA13EF"/>
    <w:rsid w:val="00EA1B4A"/>
    <w:rsid w:val="00EA2051"/>
    <w:rsid w:val="00EA26C8"/>
    <w:rsid w:val="00EA34EE"/>
    <w:rsid w:val="00EA43C5"/>
    <w:rsid w:val="00EA4CEE"/>
    <w:rsid w:val="00EA4E12"/>
    <w:rsid w:val="00EA5520"/>
    <w:rsid w:val="00EB0370"/>
    <w:rsid w:val="00EB05B2"/>
    <w:rsid w:val="00EB4603"/>
    <w:rsid w:val="00EB474C"/>
    <w:rsid w:val="00EB4BB0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0E62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226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258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34D1"/>
    <w:rsid w:val="00F94F05"/>
    <w:rsid w:val="00F95B90"/>
    <w:rsid w:val="00F95F68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44B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2BDB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2384144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  <w:style w:type="character" w:customStyle="1" w:styleId="i-form-view-value">
    <w:name w:val="i-form-view-value"/>
    <w:basedOn w:val="Numatytasispastraiposriftas"/>
    <w:rsid w:val="0040740D"/>
  </w:style>
  <w:style w:type="paragraph" w:styleId="Betarp">
    <w:name w:val="No Spacing"/>
    <w:uiPriority w:val="1"/>
    <w:qFormat/>
    <w:rsid w:val="00C7254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751590F8-8127-4BD6-B04A-D7A092CA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14</cp:revision>
  <cp:lastPrinted>2020-11-03T14:09:00Z</cp:lastPrinted>
  <dcterms:created xsi:type="dcterms:W3CDTF">2021-12-13T13:32:00Z</dcterms:created>
  <dcterms:modified xsi:type="dcterms:W3CDTF">2022-03-29T11:18:00Z</dcterms:modified>
</cp:coreProperties>
</file>