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Default="006C743A" w:rsidP="0034448B">
            <w:pPr>
              <w:pStyle w:val="Antrat2"/>
              <w:rPr>
                <w:sz w:val="24"/>
              </w:rPr>
            </w:pPr>
          </w:p>
          <w:p w:rsidR="0000167F" w:rsidRPr="0000167F" w:rsidRDefault="0000167F" w:rsidP="0000167F"/>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433F27">
            <w:pPr>
              <w:pStyle w:val="Antrat2"/>
              <w:tabs>
                <w:tab w:val="center" w:pos="3402"/>
              </w:tabs>
              <w:rPr>
                <w:b w:val="0"/>
                <w:caps w:val="0"/>
                <w:sz w:val="24"/>
              </w:rPr>
            </w:pPr>
            <w:r>
              <w:rPr>
                <w:b w:val="0"/>
                <w:caps w:val="0"/>
                <w:sz w:val="24"/>
              </w:rPr>
              <w:t>20</w:t>
            </w:r>
            <w:r w:rsidR="00E86FC5">
              <w:rPr>
                <w:b w:val="0"/>
                <w:caps w:val="0"/>
                <w:sz w:val="24"/>
              </w:rPr>
              <w:t>21</w:t>
            </w:r>
            <w:r w:rsidR="00B52F59">
              <w:rPr>
                <w:b w:val="0"/>
                <w:caps w:val="0"/>
                <w:sz w:val="24"/>
              </w:rPr>
              <w:t xml:space="preserve"> m. liepos 9</w:t>
            </w:r>
            <w:r w:rsidR="00433F27">
              <w:rPr>
                <w:b w:val="0"/>
                <w:caps w:val="0"/>
                <w:sz w:val="24"/>
              </w:rPr>
              <w:t xml:space="preserve">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E86FC5">
              <w:rPr>
                <w:b w:val="0"/>
                <w:caps w:val="0"/>
                <w:sz w:val="24"/>
              </w:rPr>
              <w:t>E</w:t>
            </w:r>
            <w:r w:rsidR="00707F54" w:rsidRPr="00726933">
              <w:rPr>
                <w:b w:val="0"/>
                <w:caps w:val="0"/>
                <w:sz w:val="24"/>
              </w:rPr>
              <w:t>)1A-</w:t>
            </w:r>
            <w:r w:rsidR="00B52F59">
              <w:rPr>
                <w:b w:val="0"/>
                <w:caps w:val="0"/>
                <w:sz w:val="24"/>
              </w:rPr>
              <w:t>832</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Pr="00E96A56" w:rsidRDefault="00800202" w:rsidP="007A0409">
      <w:pPr>
        <w:widowControl w:val="0"/>
        <w:numPr>
          <w:ilvl w:val="12"/>
          <w:numId w:val="0"/>
        </w:numPr>
        <w:jc w:val="both"/>
      </w:pPr>
      <w:r w:rsidRPr="00726933">
        <w:t xml:space="preserve">           </w:t>
      </w:r>
      <w:r w:rsidR="004057EC" w:rsidRPr="00E96A56">
        <w:t>Vadovaudamasis Lietuvos Respublikos farmacijos įstaty</w:t>
      </w:r>
      <w:r w:rsidR="00DC7F4A" w:rsidRPr="00E96A56">
        <w:t xml:space="preserve">mo </w:t>
      </w:r>
      <w:r w:rsidR="00AF052D" w:rsidRPr="00E96A56">
        <w:t>17</w:t>
      </w:r>
      <w:r w:rsidR="00F17BA0" w:rsidRPr="00E96A56">
        <w:t> </w:t>
      </w:r>
      <w:r w:rsidR="004057EC" w:rsidRPr="00E96A56">
        <w:t>straipsnio 2 dalimi ir ats</w:t>
      </w:r>
      <w:r w:rsidR="004F7D42" w:rsidRPr="00E96A56">
        <w:t>ižvelgdamas į tai, kad vaistini</w:t>
      </w:r>
      <w:r w:rsidR="009270EA" w:rsidRPr="00E96A56">
        <w:t>ų</w:t>
      </w:r>
      <w:r w:rsidR="004057EC" w:rsidRPr="00E96A56">
        <w:t xml:space="preserve"> </w:t>
      </w:r>
      <w:r w:rsidR="004F7D42" w:rsidRPr="00E96A56">
        <w:t>preparat</w:t>
      </w:r>
      <w:r w:rsidR="009270EA" w:rsidRPr="00E96A56">
        <w:t>ų</w:t>
      </w:r>
      <w:r w:rsidR="00901AAB" w:rsidRPr="00E96A56">
        <w:t xml:space="preserve"> </w:t>
      </w:r>
      <w:proofErr w:type="spellStart"/>
      <w:r w:rsidR="0057154C" w:rsidRPr="00E96A56">
        <w:rPr>
          <w:i/>
        </w:rPr>
        <w:t>Methylprednisolone</w:t>
      </w:r>
      <w:proofErr w:type="spellEnd"/>
      <w:r w:rsidR="0057154C" w:rsidRPr="00E96A56">
        <w:rPr>
          <w:i/>
        </w:rPr>
        <w:t xml:space="preserve"> SOPHARMA 40 mg milteliai ir tirpik</w:t>
      </w:r>
      <w:r w:rsidR="00C618F6">
        <w:rPr>
          <w:i/>
        </w:rPr>
        <w:t>lis injekciniam tirpalui, Sulfat</w:t>
      </w:r>
      <w:bookmarkStart w:id="0" w:name="_GoBack"/>
      <w:bookmarkEnd w:id="0"/>
      <w:r w:rsidR="0057154C" w:rsidRPr="00E96A56">
        <w:rPr>
          <w:i/>
        </w:rPr>
        <w:t xml:space="preserve">o de </w:t>
      </w:r>
      <w:proofErr w:type="spellStart"/>
      <w:r w:rsidR="0057154C" w:rsidRPr="00E96A56">
        <w:rPr>
          <w:i/>
        </w:rPr>
        <w:t>Protamina</w:t>
      </w:r>
      <w:proofErr w:type="spellEnd"/>
      <w:r w:rsidR="0057154C" w:rsidRPr="00E96A56">
        <w:rPr>
          <w:i/>
        </w:rPr>
        <w:t xml:space="preserve"> LEO </w:t>
      </w:r>
      <w:proofErr w:type="spellStart"/>
      <w:r w:rsidR="0057154C" w:rsidRPr="00E96A56">
        <w:rPr>
          <w:i/>
        </w:rPr>
        <w:t>Pharma</w:t>
      </w:r>
      <w:proofErr w:type="spellEnd"/>
      <w:r w:rsidR="0057154C" w:rsidRPr="00E96A56">
        <w:rPr>
          <w:i/>
        </w:rPr>
        <w:t xml:space="preserve"> 1400 </w:t>
      </w:r>
      <w:proofErr w:type="spellStart"/>
      <w:r w:rsidR="0057154C" w:rsidRPr="00E96A56">
        <w:rPr>
          <w:i/>
        </w:rPr>
        <w:t>antiheparino</w:t>
      </w:r>
      <w:proofErr w:type="spellEnd"/>
      <w:r w:rsidR="0057154C" w:rsidRPr="00E96A56">
        <w:rPr>
          <w:i/>
        </w:rPr>
        <w:t xml:space="preserve"> TV/ml injekcinis ar infuzinis tirpalas</w:t>
      </w:r>
      <w:r w:rsidR="004253E9" w:rsidRPr="00E96A56">
        <w:t xml:space="preserve"> </w:t>
      </w:r>
      <w:r w:rsidR="00C505E6" w:rsidRPr="00E96A56">
        <w:t>kartu su paraišk</w:t>
      </w:r>
      <w:r w:rsidR="005055FA" w:rsidRPr="00E96A56">
        <w:t>a</w:t>
      </w:r>
      <w:r w:rsidR="00C505E6" w:rsidRPr="00E96A56">
        <w:t xml:space="preserve"> regis</w:t>
      </w:r>
      <w:r w:rsidR="0073657A" w:rsidRPr="00E96A56">
        <w:t>truoti lygiagrečiai imp</w:t>
      </w:r>
      <w:r w:rsidR="005055FA" w:rsidRPr="00E96A56">
        <w:t>ortuojamą vaistinį preparatą</w:t>
      </w:r>
      <w:r w:rsidR="00040E08" w:rsidRPr="00E96A56">
        <w:t xml:space="preserve"> </w:t>
      </w:r>
      <w:r w:rsidR="00C505E6" w:rsidRPr="00E96A56">
        <w:t>pateikti dokumentai atitinka teisės aktų nustatytus reikalavimus</w:t>
      </w:r>
      <w:r w:rsidR="002013EA" w:rsidRPr="00E96A56">
        <w:t>:</w:t>
      </w:r>
    </w:p>
    <w:p w:rsidR="00663F48" w:rsidRPr="00E96A56" w:rsidRDefault="00B06A55" w:rsidP="00663F48">
      <w:pPr>
        <w:pStyle w:val="Sraopastraipa"/>
        <w:numPr>
          <w:ilvl w:val="0"/>
          <w:numId w:val="8"/>
        </w:numPr>
        <w:ind w:left="851" w:right="-143" w:hanging="284"/>
        <w:jc w:val="both"/>
      </w:pPr>
      <w:r w:rsidRPr="00E96A56">
        <w:t>R e g i s t r u o j u</w:t>
      </w:r>
      <w:r w:rsidR="003C51F5" w:rsidRPr="00E96A56">
        <w:t>:</w:t>
      </w:r>
    </w:p>
    <w:p w:rsidR="00433F27" w:rsidRPr="00E96A56" w:rsidRDefault="00433F27" w:rsidP="00C5680E">
      <w:pPr>
        <w:pStyle w:val="Sraopastraipa"/>
        <w:numPr>
          <w:ilvl w:val="1"/>
          <w:numId w:val="8"/>
        </w:numPr>
        <w:ind w:left="-142" w:right="-142" w:firstLine="709"/>
        <w:jc w:val="both"/>
      </w:pPr>
      <w:r w:rsidRPr="00E96A56">
        <w:t xml:space="preserve">lygiagrečiai importuojamą vaistinį preparatą </w:t>
      </w:r>
      <w:proofErr w:type="spellStart"/>
      <w:r w:rsidRPr="00E96A56">
        <w:rPr>
          <w:rStyle w:val="Italic"/>
        </w:rPr>
        <w:t>Methylprednisolone</w:t>
      </w:r>
      <w:proofErr w:type="spellEnd"/>
      <w:r w:rsidRPr="00E96A56">
        <w:rPr>
          <w:rStyle w:val="Italic"/>
        </w:rPr>
        <w:t xml:space="preserve"> SOPHARMA 40 mg milteliai ir tirpiklis injekciniam tirpalui</w:t>
      </w:r>
      <w:r w:rsidRPr="00E96A56">
        <w:rPr>
          <w:i/>
        </w:rPr>
        <w:t xml:space="preserve"> </w:t>
      </w:r>
      <w:r w:rsidRPr="00E96A56">
        <w:t xml:space="preserve">(veiklioji medžiaga – </w:t>
      </w:r>
      <w:proofErr w:type="spellStart"/>
      <w:r w:rsidRPr="00E96A56">
        <w:rPr>
          <w:rFonts w:eastAsia="Calibri"/>
          <w:lang w:eastAsia="sl-SI"/>
        </w:rPr>
        <w:t>metilprednizolonas</w:t>
      </w:r>
      <w:proofErr w:type="spellEnd"/>
      <w:r w:rsidRPr="00E96A56">
        <w:t xml:space="preserve">, lygiagretaus importo leidimo numeris – LT/L/21/1556/001, lygiagretaus importo leidimo turėtojas – UAB „TBS </w:t>
      </w:r>
      <w:proofErr w:type="spellStart"/>
      <w:r w:rsidRPr="00E96A56">
        <w:t>Pharma</w:t>
      </w:r>
      <w:proofErr w:type="spellEnd"/>
      <w:r w:rsidRPr="00E96A56">
        <w:t xml:space="preserve">“, Lietuva, </w:t>
      </w:r>
      <w:r w:rsidR="00C5680E" w:rsidRPr="00E96A56">
        <w:t xml:space="preserve">paraiškos numeris – 2055998, </w:t>
      </w:r>
      <w:r w:rsidRPr="00E96A56">
        <w:t>eksportuojanti valstybė – Bulgarija, klasifikacija – receptinis vaistinis preparatas, pakuotė –</w:t>
      </w:r>
      <w:r w:rsidR="00E96A56">
        <w:t xml:space="preserve"> ampulė (milteliai ir tirpiklis (</w:t>
      </w:r>
      <w:r w:rsidR="00FB6F2F">
        <w:t>1 ml)), N10,</w:t>
      </w:r>
      <w:r w:rsidRPr="00E96A56">
        <w:t xml:space="preserve"> referencinio vaistinio preparato pavadinimas – </w:t>
      </w:r>
      <w:r w:rsidR="004746E1" w:rsidRPr="00E96A56">
        <w:t>SOLU-MEDROL 40 mg milteliai ir tirpiklis injekciniam tirpalui</w:t>
      </w:r>
      <w:r w:rsidRPr="00E96A56">
        <w:t xml:space="preserve">, referencinio vaistinio preparato registracijos pažymėjimo numeris – LT/1/94/1936/001, referencinio vaistinio preparato registruotojas – </w:t>
      </w:r>
      <w:proofErr w:type="spellStart"/>
      <w:r w:rsidR="004746E1" w:rsidRPr="00E96A56">
        <w:rPr>
          <w:shd w:val="clear" w:color="auto" w:fill="FFFFFF"/>
        </w:rPr>
        <w:t>Pfizer</w:t>
      </w:r>
      <w:proofErr w:type="spellEnd"/>
      <w:r w:rsidR="004746E1" w:rsidRPr="00E96A56">
        <w:rPr>
          <w:shd w:val="clear" w:color="auto" w:fill="FFFFFF"/>
        </w:rPr>
        <w:t xml:space="preserve"> </w:t>
      </w:r>
      <w:proofErr w:type="spellStart"/>
      <w:r w:rsidR="004746E1" w:rsidRPr="00E96A56">
        <w:rPr>
          <w:shd w:val="clear" w:color="auto" w:fill="FFFFFF"/>
        </w:rPr>
        <w:t>Europe</w:t>
      </w:r>
      <w:proofErr w:type="spellEnd"/>
      <w:r w:rsidR="004746E1" w:rsidRPr="00E96A56">
        <w:rPr>
          <w:shd w:val="clear" w:color="auto" w:fill="FFFFFF"/>
        </w:rPr>
        <w:t xml:space="preserve"> MA EEIG, Belgija</w:t>
      </w:r>
      <w:r w:rsidR="00C5680E" w:rsidRPr="00E96A56">
        <w:t>);</w:t>
      </w:r>
    </w:p>
    <w:p w:rsidR="00C5680E" w:rsidRPr="00E96A56" w:rsidRDefault="0057154C" w:rsidP="00E96A56">
      <w:pPr>
        <w:pStyle w:val="Sraopastraipa"/>
        <w:numPr>
          <w:ilvl w:val="1"/>
          <w:numId w:val="8"/>
        </w:numPr>
        <w:ind w:left="-142" w:right="-142" w:firstLine="568"/>
        <w:jc w:val="both"/>
      </w:pPr>
      <w:r w:rsidRPr="00E96A56">
        <w:t xml:space="preserve"> lygiagrečiai importuojamą vaistinį preparatą </w:t>
      </w:r>
      <w:r w:rsidR="004F16E2" w:rsidRPr="004F16E2">
        <w:rPr>
          <w:i/>
          <w:color w:val="000000"/>
        </w:rPr>
        <w:t xml:space="preserve">Sulfato de </w:t>
      </w:r>
      <w:proofErr w:type="spellStart"/>
      <w:r w:rsidR="004F16E2" w:rsidRPr="004F16E2">
        <w:rPr>
          <w:i/>
          <w:color w:val="000000"/>
        </w:rPr>
        <w:t>Protamina</w:t>
      </w:r>
      <w:proofErr w:type="spellEnd"/>
      <w:r w:rsidR="004F16E2" w:rsidRPr="004F16E2">
        <w:rPr>
          <w:i/>
          <w:color w:val="000000"/>
        </w:rPr>
        <w:t xml:space="preserve"> </w:t>
      </w:r>
      <w:r w:rsidR="004F16E2" w:rsidRPr="004F16E2">
        <w:rPr>
          <w:i/>
        </w:rPr>
        <w:t xml:space="preserve">LEO </w:t>
      </w:r>
      <w:proofErr w:type="spellStart"/>
      <w:r w:rsidR="004F16E2" w:rsidRPr="004F16E2">
        <w:rPr>
          <w:i/>
        </w:rPr>
        <w:t>Pharma</w:t>
      </w:r>
      <w:proofErr w:type="spellEnd"/>
      <w:r w:rsidR="004F16E2" w:rsidRPr="00E96A56">
        <w:rPr>
          <w:rStyle w:val="Italic"/>
        </w:rPr>
        <w:t xml:space="preserve"> </w:t>
      </w:r>
      <w:r w:rsidRPr="00E96A56">
        <w:rPr>
          <w:rStyle w:val="Italic"/>
        </w:rPr>
        <w:t xml:space="preserve">1400 </w:t>
      </w:r>
      <w:proofErr w:type="spellStart"/>
      <w:r w:rsidRPr="00E96A56">
        <w:rPr>
          <w:rStyle w:val="Italic"/>
        </w:rPr>
        <w:t>antiheparino</w:t>
      </w:r>
      <w:proofErr w:type="spellEnd"/>
      <w:r w:rsidRPr="00E96A56">
        <w:rPr>
          <w:rStyle w:val="Italic"/>
        </w:rPr>
        <w:t xml:space="preserve"> TV/ml injekcinis ar infuzinis tirpalas</w:t>
      </w:r>
      <w:r w:rsidRPr="00E96A56">
        <w:rPr>
          <w:i/>
        </w:rPr>
        <w:t xml:space="preserve"> </w:t>
      </w:r>
      <w:r w:rsidRPr="00E96A56">
        <w:t xml:space="preserve">(veiklioji medžiaga – </w:t>
      </w:r>
      <w:proofErr w:type="spellStart"/>
      <w:r w:rsidRPr="00E96A56">
        <w:rPr>
          <w:rFonts w:eastAsia="Calibri"/>
          <w:lang w:eastAsia="sl-SI"/>
        </w:rPr>
        <w:t>protamino</w:t>
      </w:r>
      <w:proofErr w:type="spellEnd"/>
      <w:r w:rsidRPr="00E96A56">
        <w:rPr>
          <w:rFonts w:eastAsia="Calibri"/>
          <w:lang w:eastAsia="sl-SI"/>
        </w:rPr>
        <w:t xml:space="preserve"> sulfatas</w:t>
      </w:r>
      <w:r w:rsidRPr="00E96A56">
        <w:t>, lygiagretaus importo leidimo numeris – LT/L/21/1557/001, lygiagretaus importo leidimo turėtojas – UAB „</w:t>
      </w:r>
      <w:proofErr w:type="spellStart"/>
      <w:r w:rsidRPr="00E96A56">
        <w:t>Edupharma</w:t>
      </w:r>
      <w:proofErr w:type="spellEnd"/>
      <w:r w:rsidRPr="00E96A56">
        <w:t xml:space="preserve">“, Lietuva, paraiškos numeris – </w:t>
      </w:r>
      <w:r w:rsidR="00E96A56" w:rsidRPr="00E96A56">
        <w:rPr>
          <w:shd w:val="clear" w:color="auto" w:fill="FFFFFF"/>
        </w:rPr>
        <w:t xml:space="preserve">2138341, </w:t>
      </w:r>
      <w:r w:rsidRPr="00E96A56">
        <w:t>eksportuojanti valstybė – Portugalija, klasifikacija – receptinis vaistinis preparatas, pakuotė –</w:t>
      </w:r>
      <w:r w:rsidR="00FB6F2F">
        <w:t xml:space="preserve"> ampulė (</w:t>
      </w:r>
      <w:r w:rsidR="00FB6F2F">
        <w:rPr>
          <w:lang w:val="en-US"/>
        </w:rPr>
        <w:t>5 ml), N50</w:t>
      </w:r>
      <w:r w:rsidRPr="00E96A56">
        <w:t xml:space="preserve">, referencinio vaistinio preparato pavadinimas – </w:t>
      </w:r>
      <w:proofErr w:type="spellStart"/>
      <w:r w:rsidRPr="00E96A56">
        <w:t>Protamine</w:t>
      </w:r>
      <w:proofErr w:type="spellEnd"/>
      <w:r w:rsidRPr="00E96A56">
        <w:t xml:space="preserve"> </w:t>
      </w:r>
      <w:proofErr w:type="spellStart"/>
      <w:r w:rsidRPr="00E96A56">
        <w:t>sulphate</w:t>
      </w:r>
      <w:proofErr w:type="spellEnd"/>
      <w:r w:rsidRPr="00E96A56">
        <w:t xml:space="preserve"> LEO </w:t>
      </w:r>
      <w:proofErr w:type="spellStart"/>
      <w:r w:rsidRPr="00E96A56">
        <w:t>Pharma</w:t>
      </w:r>
      <w:proofErr w:type="spellEnd"/>
      <w:r w:rsidRPr="00E96A56">
        <w:t xml:space="preserve"> 1400 </w:t>
      </w:r>
      <w:proofErr w:type="spellStart"/>
      <w:r w:rsidRPr="00E96A56">
        <w:t>antiheparino</w:t>
      </w:r>
      <w:proofErr w:type="spellEnd"/>
      <w:r w:rsidRPr="00E96A56">
        <w:t xml:space="preserve"> TV/ml injekcinis ar infuzinis tirpalas, referencinio vaistinio preparato registracijos pažymėjimo numeris – LT/1/07/0953/002, referencinio vaistinio preparato registruotojas – </w:t>
      </w:r>
      <w:r w:rsidRPr="00E96A56">
        <w:rPr>
          <w:shd w:val="clear" w:color="auto" w:fill="FFFFFF"/>
        </w:rPr>
        <w:t xml:space="preserve">LEO </w:t>
      </w:r>
      <w:proofErr w:type="spellStart"/>
      <w:r w:rsidRPr="00E96A56">
        <w:rPr>
          <w:shd w:val="clear" w:color="auto" w:fill="FFFFFF"/>
        </w:rPr>
        <w:t>Pharma</w:t>
      </w:r>
      <w:proofErr w:type="spellEnd"/>
      <w:r w:rsidRPr="00E96A56">
        <w:rPr>
          <w:shd w:val="clear" w:color="auto" w:fill="FFFFFF"/>
        </w:rPr>
        <w:t xml:space="preserve"> A/S, Danija</w:t>
      </w:r>
      <w:r w:rsidRPr="00E96A56">
        <w:t>).</w:t>
      </w:r>
    </w:p>
    <w:p w:rsidR="00846B67" w:rsidRPr="00C55475" w:rsidRDefault="004B72DB" w:rsidP="00433F27">
      <w:pPr>
        <w:ind w:left="-142" w:right="-143" w:firstLine="709"/>
        <w:jc w:val="both"/>
      </w:pPr>
      <w:r w:rsidRPr="00C55475">
        <w:rPr>
          <w:bCs/>
          <w:noProof/>
        </w:rPr>
        <w:t>2.</w:t>
      </w:r>
      <w:r w:rsidR="002013EA" w:rsidRPr="00C55475">
        <w:t xml:space="preserve"> </w:t>
      </w:r>
      <w:r w:rsidR="004B21E8" w:rsidRPr="00C5547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Default="0084463B" w:rsidP="0084463B">
            <w:pPr>
              <w:tabs>
                <w:tab w:val="left" w:pos="1770"/>
              </w:tabs>
              <w:overflowPunct w:val="0"/>
              <w:ind w:left="-426" w:right="-426"/>
              <w:jc w:val="both"/>
              <w:rPr>
                <w:sz w:val="18"/>
                <w:szCs w:val="18"/>
                <w:lang w:val="en-US"/>
              </w:rPr>
            </w:pPr>
            <w:r>
              <w:rPr>
                <w:sz w:val="18"/>
                <w:szCs w:val="18"/>
                <w:lang w:val="en-US"/>
              </w:rPr>
              <w:tab/>
            </w:r>
          </w:p>
          <w:p w:rsidR="0084463B" w:rsidRDefault="0084463B" w:rsidP="0084463B">
            <w:pPr>
              <w:tabs>
                <w:tab w:val="left" w:pos="1770"/>
              </w:tabs>
              <w:overflowPunct w:val="0"/>
              <w:ind w:left="-426" w:right="-426"/>
              <w:jc w:val="both"/>
              <w:rPr>
                <w:sz w:val="18"/>
                <w:szCs w:val="18"/>
                <w:lang w:val="en-US"/>
              </w:rPr>
            </w:pPr>
          </w:p>
          <w:p w:rsidR="00B17434" w:rsidRPr="002F5C56" w:rsidRDefault="00B17434" w:rsidP="00B2721B">
            <w:pPr>
              <w:overflowPunct w:val="0"/>
              <w:ind w:left="-426" w:right="-426"/>
              <w:jc w:val="both"/>
              <w:rPr>
                <w:sz w:val="18"/>
                <w:szCs w:val="18"/>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8C3D9A" w:rsidRDefault="008C3D9A" w:rsidP="0000167F">
      <w:pPr>
        <w:overflowPunct w:val="0"/>
        <w:ind w:right="-426"/>
        <w:jc w:val="both"/>
        <w:rPr>
          <w:sz w:val="18"/>
          <w:szCs w:val="18"/>
        </w:rPr>
      </w:pPr>
    </w:p>
    <w:p w:rsidR="0084463B" w:rsidRDefault="0084463B" w:rsidP="0084463B">
      <w:pPr>
        <w:overflowPunct w:val="0"/>
        <w:ind w:right="-426"/>
        <w:jc w:val="both"/>
        <w:rPr>
          <w:sz w:val="18"/>
          <w:szCs w:val="18"/>
        </w:rPr>
      </w:pPr>
    </w:p>
    <w:p w:rsidR="004253E9" w:rsidRDefault="004253E9" w:rsidP="00B17434">
      <w:pPr>
        <w:overflowPunct w:val="0"/>
        <w:ind w:right="-426"/>
        <w:jc w:val="both"/>
        <w:rPr>
          <w:sz w:val="18"/>
          <w:szCs w:val="18"/>
        </w:rPr>
      </w:pPr>
    </w:p>
    <w:p w:rsidR="000413DC" w:rsidRDefault="000413DC" w:rsidP="00B17434">
      <w:pPr>
        <w:overflowPunct w:val="0"/>
        <w:ind w:left="-142" w:right="-426"/>
        <w:jc w:val="both"/>
        <w:rPr>
          <w:sz w:val="18"/>
          <w:szCs w:val="18"/>
        </w:rPr>
      </w:pPr>
      <w:r w:rsidRPr="000C5B5C">
        <w:rPr>
          <w:sz w:val="18"/>
          <w:szCs w:val="18"/>
        </w:rPr>
        <w:t>Parengė</w:t>
      </w:r>
    </w:p>
    <w:p w:rsidR="004B21E8" w:rsidRPr="004B21E8" w:rsidRDefault="004B21E8" w:rsidP="004B21E8">
      <w:pPr>
        <w:overflowPunct w:val="0"/>
        <w:ind w:left="-142"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B17434">
      <w:pPr>
        <w:overflowPunct w:val="0"/>
        <w:ind w:left="-142"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ACF" w:rsidRDefault="00162ACF">
      <w:r>
        <w:separator/>
      </w:r>
    </w:p>
  </w:endnote>
  <w:endnote w:type="continuationSeparator" w:id="0">
    <w:p w:rsidR="00162ACF" w:rsidRDefault="0016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ACF" w:rsidRDefault="00162ACF">
      <w:r>
        <w:separator/>
      </w:r>
    </w:p>
  </w:footnote>
  <w:footnote w:type="continuationSeparator" w:id="0">
    <w:p w:rsidR="00162ACF" w:rsidRDefault="00162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644"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7"/>
  </w:num>
  <w:num w:numId="6">
    <w:abstractNumId w:val="9"/>
  </w:num>
  <w:num w:numId="7">
    <w:abstractNumId w:val="3"/>
  </w:num>
  <w:num w:numId="8">
    <w:abstractNumId w:val="10"/>
  </w:num>
  <w:num w:numId="9">
    <w:abstractNumId w:val="5"/>
  </w:num>
  <w:num w:numId="10">
    <w:abstractNumId w:val="6"/>
  </w:num>
  <w:num w:numId="11">
    <w:abstractNumId w:val="8"/>
  </w:num>
  <w:num w:numId="12">
    <w:abstractNumId w:val="1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2F0D"/>
    <w:rsid w:val="00154ADB"/>
    <w:rsid w:val="00155C2F"/>
    <w:rsid w:val="0015602D"/>
    <w:rsid w:val="00157AD2"/>
    <w:rsid w:val="00160B3F"/>
    <w:rsid w:val="0016149F"/>
    <w:rsid w:val="00161519"/>
    <w:rsid w:val="00162ACF"/>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075DF"/>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E9C"/>
    <w:rsid w:val="00C51CFA"/>
    <w:rsid w:val="00C54827"/>
    <w:rsid w:val="00C55475"/>
    <w:rsid w:val="00C555A7"/>
    <w:rsid w:val="00C5680E"/>
    <w:rsid w:val="00C573C0"/>
    <w:rsid w:val="00C57590"/>
    <w:rsid w:val="00C60842"/>
    <w:rsid w:val="00C618F6"/>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96A5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7CE04"/>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275A27D6-2C75-4208-A63E-D331C492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Isakymo_sablonas.dotm</Template>
  <TotalTime>249</TotalTime>
  <Pages>1</Pages>
  <Words>1697</Words>
  <Characters>968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17</cp:revision>
  <cp:lastPrinted>2018-07-02T08:04:00Z</cp:lastPrinted>
  <dcterms:created xsi:type="dcterms:W3CDTF">2021-03-05T12:20:00Z</dcterms:created>
  <dcterms:modified xsi:type="dcterms:W3CDTF">2021-07-12T11:39:00Z</dcterms:modified>
</cp:coreProperties>
</file>