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425DF0" w:rsidRPr="006F4232" w:rsidRDefault="001372A6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D27271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D27271" w:rsidRPr="006F4232">
              <w:rPr>
                <w:sz w:val="24"/>
              </w:rPr>
              <w:t>vaistini</w:t>
            </w:r>
            <w:r w:rsidR="00D27271">
              <w:rPr>
                <w:sz w:val="24"/>
              </w:rPr>
              <w:t>O</w:t>
            </w:r>
            <w:r w:rsidR="00D27271" w:rsidRPr="006F4232">
              <w:rPr>
                <w:sz w:val="24"/>
              </w:rPr>
              <w:t xml:space="preserve"> preparat</w:t>
            </w:r>
            <w:r w:rsidR="00D27271">
              <w:rPr>
                <w:sz w:val="24"/>
              </w:rPr>
              <w:t>O</w:t>
            </w:r>
            <w:r w:rsidR="00D27271" w:rsidRPr="006F4232">
              <w:rPr>
                <w:sz w:val="24"/>
              </w:rPr>
              <w:t xml:space="preserve"> </w:t>
            </w:r>
            <w:r w:rsidR="00D27271">
              <w:rPr>
                <w:sz w:val="24"/>
              </w:rPr>
              <w:t>lygiagreTAUS importO</w:t>
            </w:r>
            <w:r w:rsidR="00ED0AE3" w:rsidRPr="006F4232">
              <w:rPr>
                <w:sz w:val="24"/>
              </w:rPr>
              <w:t xml:space="preserve"> </w:t>
            </w:r>
            <w:r w:rsidR="00D27271">
              <w:rPr>
                <w:sz w:val="24"/>
              </w:rPr>
              <w:t>LEIDIMO GALIOJIMO PANAIKINIMO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B84462" w:rsidP="004D4589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201</w:t>
            </w:r>
            <w:r w:rsidR="00351EBA">
              <w:rPr>
                <w:b w:val="0"/>
                <w:caps w:val="0"/>
                <w:sz w:val="24"/>
              </w:rPr>
              <w:t>6</w:t>
            </w:r>
            <w:r w:rsidR="006C743A" w:rsidRPr="006F4232">
              <w:rPr>
                <w:b w:val="0"/>
                <w:caps w:val="0"/>
                <w:sz w:val="24"/>
              </w:rPr>
              <w:t xml:space="preserve"> m</w:t>
            </w:r>
            <w:r w:rsidR="00CD6C1F" w:rsidRPr="006F4232">
              <w:rPr>
                <w:b w:val="0"/>
                <w:caps w:val="0"/>
                <w:sz w:val="24"/>
              </w:rPr>
              <w:t>.</w:t>
            </w:r>
            <w:r w:rsidR="0012108F">
              <w:rPr>
                <w:b w:val="0"/>
                <w:caps w:val="0"/>
                <w:sz w:val="24"/>
              </w:rPr>
              <w:t xml:space="preserve"> </w:t>
            </w:r>
            <w:r w:rsidR="004D4589">
              <w:rPr>
                <w:b w:val="0"/>
                <w:caps w:val="0"/>
                <w:sz w:val="24"/>
              </w:rPr>
              <w:t>lapkričio</w:t>
            </w:r>
            <w:r w:rsidR="007D7F93">
              <w:rPr>
                <w:b w:val="0"/>
                <w:caps w:val="0"/>
                <w:sz w:val="24"/>
              </w:rPr>
              <w:t xml:space="preserve"> 9 </w:t>
            </w:r>
            <w:r w:rsidR="002F50AA" w:rsidRPr="006F4232">
              <w:rPr>
                <w:b w:val="0"/>
                <w:caps w:val="0"/>
                <w:sz w:val="24"/>
              </w:rPr>
              <w:t>d.</w:t>
            </w:r>
            <w:r w:rsidR="0024049B" w:rsidRPr="006F4232">
              <w:rPr>
                <w:b w:val="0"/>
                <w:caps w:val="0"/>
                <w:sz w:val="24"/>
              </w:rPr>
              <w:t xml:space="preserve"> </w:t>
            </w:r>
            <w:r w:rsidR="005B74AD" w:rsidRPr="006F4232">
              <w:rPr>
                <w:b w:val="0"/>
                <w:caps w:val="0"/>
                <w:sz w:val="24"/>
              </w:rPr>
              <w:t>Nr</w:t>
            </w:r>
            <w:r w:rsidR="00A16CFC" w:rsidRPr="006F4232">
              <w:rPr>
                <w:b w:val="0"/>
                <w:caps w:val="0"/>
                <w:sz w:val="24"/>
              </w:rPr>
              <w:t>.</w:t>
            </w:r>
            <w:r w:rsidR="00781A6F" w:rsidRPr="006F4232">
              <w:rPr>
                <w:b w:val="0"/>
                <w:caps w:val="0"/>
                <w:sz w:val="24"/>
              </w:rPr>
              <w:t xml:space="preserve"> </w:t>
            </w:r>
            <w:r w:rsidR="00707F54" w:rsidRPr="006F4232">
              <w:rPr>
                <w:b w:val="0"/>
                <w:caps w:val="0"/>
                <w:sz w:val="24"/>
              </w:rPr>
              <w:t>(1.4)1A-</w:t>
            </w:r>
            <w:r w:rsidR="007D7F93">
              <w:rPr>
                <w:b w:val="0"/>
                <w:caps w:val="0"/>
                <w:sz w:val="24"/>
              </w:rPr>
              <w:t>965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6F4232" w:rsidRDefault="001C18BD" w:rsidP="009E4AA0">
      <w:pPr>
        <w:tabs>
          <w:tab w:val="num" w:pos="0"/>
          <w:tab w:val="right" w:pos="9240"/>
        </w:tabs>
        <w:jc w:val="both"/>
      </w:pPr>
    </w:p>
    <w:p w:rsidR="002013EA" w:rsidRPr="00351EBA" w:rsidRDefault="00800202" w:rsidP="009E4AA0">
      <w:pPr>
        <w:jc w:val="both"/>
      </w:pPr>
      <w:r w:rsidRPr="006F4232">
        <w:t xml:space="preserve">            </w:t>
      </w:r>
      <w:r w:rsidR="004057EC" w:rsidRPr="00351EBA">
        <w:t>Vadovaudamasis Lietuvos Respublikos farmacijos įstaty</w:t>
      </w:r>
      <w:r w:rsidR="00DC7F4A" w:rsidRPr="00351EBA">
        <w:t xml:space="preserve">mo </w:t>
      </w:r>
      <w:r w:rsidR="00AF052D" w:rsidRPr="00351EBA">
        <w:t>17</w:t>
      </w:r>
      <w:r w:rsidR="00F17BA0" w:rsidRPr="00351EBA">
        <w:t> </w:t>
      </w:r>
      <w:r w:rsidR="004057EC" w:rsidRPr="00351EBA">
        <w:t>straipsnio 2 dalimi ir</w:t>
      </w:r>
      <w:r w:rsidR="00D27271" w:rsidRPr="00351EBA">
        <w:t xml:space="preserve"> Vaistinių preparatų lygiagretaus importo taisyklių, patvirtintų Lietuvos Respublikos sveikatos apsaugos ministro 2007 m. kovo 30 d. įsakymu Nr. V-228 ,,Dėl vaistinių preparatų lygiagretaus impo</w:t>
      </w:r>
      <w:r w:rsidR="00707397">
        <w:t>rto taisyklių patvirtinimo“, 42.</w:t>
      </w:r>
      <w:r w:rsidR="00D27271" w:rsidRPr="00351EBA">
        <w:t>6 punktu</w:t>
      </w:r>
      <w:r w:rsidR="002013EA" w:rsidRPr="00351EBA">
        <w:t>:</w:t>
      </w:r>
    </w:p>
    <w:p w:rsidR="00D27271" w:rsidRPr="00351EBA" w:rsidRDefault="00D27271" w:rsidP="009E4AA0">
      <w:pPr>
        <w:jc w:val="both"/>
      </w:pPr>
      <w:r w:rsidRPr="00351EBA">
        <w:tab/>
        <w:t xml:space="preserve">1. P a n a i k i n u lygiagretaus importo leidimo galiojimą vaistiniam preparatui </w:t>
      </w:r>
      <w:r w:rsidR="004D4589" w:rsidRPr="004D4589">
        <w:rPr>
          <w:i/>
        </w:rPr>
        <w:t>Zantac 150 mg plėvele dengtos tabletės</w:t>
      </w:r>
      <w:r w:rsidR="006479CE" w:rsidRPr="00351EBA">
        <w:t xml:space="preserve"> </w:t>
      </w:r>
      <w:r w:rsidRPr="00351EBA">
        <w:t>(lygiagretaus importo leidimo turėtojas –</w:t>
      </w:r>
      <w:r w:rsidR="006479CE">
        <w:t xml:space="preserve"> </w:t>
      </w:r>
      <w:r w:rsidR="006479CE" w:rsidRPr="003864F8">
        <w:t xml:space="preserve">UAB </w:t>
      </w:r>
      <w:r w:rsidR="006479CE">
        <w:t>,,</w:t>
      </w:r>
      <w:r w:rsidR="004D4589">
        <w:t>Lex ano</w:t>
      </w:r>
      <w:r w:rsidR="00351EBA" w:rsidRPr="00351EBA">
        <w:t>“</w:t>
      </w:r>
      <w:r w:rsidRPr="00351EBA">
        <w:t>, Lietuva, lygi</w:t>
      </w:r>
      <w:r w:rsidR="006479CE">
        <w:t>a</w:t>
      </w:r>
      <w:r w:rsidR="004D4589">
        <w:t>gretaus importo leidimo numeris – LT/L/11/0059/001</w:t>
      </w:r>
      <w:r w:rsidRPr="00351EBA">
        <w:t>).</w:t>
      </w:r>
    </w:p>
    <w:p w:rsidR="002013EA" w:rsidRPr="00351EBA" w:rsidRDefault="004B72DB" w:rsidP="009E4AA0">
      <w:pPr>
        <w:ind w:firstLine="709"/>
        <w:jc w:val="both"/>
      </w:pPr>
      <w:r w:rsidRPr="00351EBA">
        <w:rPr>
          <w:bCs/>
          <w:noProof/>
        </w:rPr>
        <w:t>2.</w:t>
      </w:r>
      <w:r w:rsidR="002013EA" w:rsidRPr="00351EBA">
        <w:t xml:space="preserve"> Šis įsakymas gali būti skundžiamas Lietuvos Respublikos administracinių bylų teisenos įstatymo nustatyta tvarka.</w:t>
      </w:r>
    </w:p>
    <w:p w:rsidR="004B72DB" w:rsidRPr="00351EBA" w:rsidRDefault="004B72DB" w:rsidP="005F35F3">
      <w:pPr>
        <w:jc w:val="both"/>
      </w:pPr>
    </w:p>
    <w:p w:rsidR="003D1027" w:rsidRPr="00351EBA" w:rsidRDefault="003D1027" w:rsidP="005F35F3">
      <w:pPr>
        <w:pStyle w:val="Sraopastraipa"/>
        <w:tabs>
          <w:tab w:val="left" w:pos="567"/>
        </w:tabs>
        <w:ind w:left="0"/>
        <w:jc w:val="both"/>
      </w:pPr>
    </w:p>
    <w:p w:rsidR="00C4569C" w:rsidRPr="00351EBA" w:rsidRDefault="00C4569C" w:rsidP="005F35F3">
      <w:pPr>
        <w:jc w:val="both"/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829"/>
        <w:gridCol w:w="3520"/>
      </w:tblGrid>
      <w:tr w:rsidR="00351EBA" w:rsidRPr="00351EBA" w:rsidTr="00351EBA">
        <w:trPr>
          <w:trHeight w:val="1755"/>
        </w:trPr>
        <w:tc>
          <w:tcPr>
            <w:tcW w:w="6829" w:type="dxa"/>
          </w:tcPr>
          <w:p w:rsidR="00351EBA" w:rsidRPr="00351EBA" w:rsidRDefault="006479CE" w:rsidP="0074223F">
            <w:pPr>
              <w:ind w:left="-113"/>
            </w:pPr>
            <w:r>
              <w:t xml:space="preserve">     Viršininkas</w:t>
            </w: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         </w:t>
            </w:r>
            <w:r w:rsidRPr="00351EBA">
              <w:rPr>
                <w:color w:val="FF0000"/>
              </w:rPr>
              <w:t xml:space="preserve">       </w:t>
            </w: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/>
            </w:pPr>
          </w:p>
          <w:p w:rsidR="00351EBA" w:rsidRPr="00351EBA" w:rsidRDefault="00351EBA" w:rsidP="0074223F">
            <w:pPr>
              <w:ind w:left="-113" w:firstLine="1201"/>
            </w:pPr>
          </w:p>
        </w:tc>
        <w:tc>
          <w:tcPr>
            <w:tcW w:w="3520" w:type="dxa"/>
          </w:tcPr>
          <w:p w:rsidR="00351EBA" w:rsidRPr="00351EBA" w:rsidRDefault="00351EBA" w:rsidP="0074223F">
            <w:pPr>
              <w:ind w:left="-113"/>
              <w:jc w:val="center"/>
              <w:rPr>
                <w:b/>
              </w:rPr>
            </w:pPr>
            <w:r w:rsidRPr="00351EBA">
              <w:t xml:space="preserve">  </w:t>
            </w:r>
            <w:r w:rsidR="006479CE">
              <w:t>Gintautas Barcys</w:t>
            </w:r>
          </w:p>
          <w:p w:rsidR="00351EBA" w:rsidRPr="00351EBA" w:rsidRDefault="00351EBA" w:rsidP="0074223F">
            <w:pPr>
              <w:ind w:left="-113"/>
            </w:pPr>
            <w:r w:rsidRPr="00351EBA">
              <w:t xml:space="preserve">              </w:t>
            </w:r>
          </w:p>
        </w:tc>
      </w:tr>
    </w:tbl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</w:pPr>
    </w:p>
    <w:p w:rsidR="00351EBA" w:rsidRPr="00613A05" w:rsidRDefault="00351EBA" w:rsidP="00351EBA">
      <w:pPr>
        <w:overflowPunct w:val="0"/>
        <w:jc w:val="both"/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4D4589" w:rsidRDefault="004D4589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Pr="00935C66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Vaistų registracijos skyriaus vyriausioji specialistė</w:t>
      </w:r>
    </w:p>
    <w:p w:rsidR="00351EBA" w:rsidRPr="00935C66" w:rsidRDefault="00351EBA" w:rsidP="00351EBA">
      <w:pPr>
        <w:overflowPunct w:val="0"/>
        <w:jc w:val="both"/>
        <w:rPr>
          <w:sz w:val="18"/>
          <w:szCs w:val="18"/>
        </w:rPr>
      </w:pPr>
    </w:p>
    <w:p w:rsidR="00351EBA" w:rsidRDefault="00351EBA" w:rsidP="00351EBA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Božena Kuntelija</w:t>
      </w:r>
    </w:p>
    <w:p w:rsidR="00525276" w:rsidRPr="00351EBA" w:rsidRDefault="004D4589" w:rsidP="00351EB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2016-11-09</w:t>
      </w:r>
    </w:p>
    <w:sectPr w:rsidR="00525276" w:rsidRPr="00351EBA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41" w:rsidRDefault="004B6741">
      <w:r>
        <w:separator/>
      </w:r>
    </w:p>
  </w:endnote>
  <w:endnote w:type="continuationSeparator" w:id="0">
    <w:p w:rsidR="004B6741" w:rsidRDefault="004B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41" w:rsidRDefault="004B6741">
      <w:r>
        <w:separator/>
      </w:r>
    </w:p>
  </w:footnote>
  <w:footnote w:type="continuationSeparator" w:id="0">
    <w:p w:rsidR="004B6741" w:rsidRDefault="004B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2A6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444C"/>
    <w:rsid w:val="001D1599"/>
    <w:rsid w:val="001D594A"/>
    <w:rsid w:val="001E432D"/>
    <w:rsid w:val="001E54E6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31178"/>
    <w:rsid w:val="00331299"/>
    <w:rsid w:val="00331FE3"/>
    <w:rsid w:val="00332165"/>
    <w:rsid w:val="00332DDC"/>
    <w:rsid w:val="0033373B"/>
    <w:rsid w:val="003339F6"/>
    <w:rsid w:val="0034428B"/>
    <w:rsid w:val="0034448B"/>
    <w:rsid w:val="0034501E"/>
    <w:rsid w:val="00346649"/>
    <w:rsid w:val="00350F3A"/>
    <w:rsid w:val="00350F9B"/>
    <w:rsid w:val="00351EBA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2383"/>
    <w:rsid w:val="003823BE"/>
    <w:rsid w:val="00386C91"/>
    <w:rsid w:val="00391EC9"/>
    <w:rsid w:val="00393330"/>
    <w:rsid w:val="003956BE"/>
    <w:rsid w:val="00396514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B19F5"/>
    <w:rsid w:val="004B648E"/>
    <w:rsid w:val="004B6741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4589"/>
    <w:rsid w:val="004D5A90"/>
    <w:rsid w:val="004E18F4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2FFD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65DB"/>
    <w:rsid w:val="006479CE"/>
    <w:rsid w:val="00657C19"/>
    <w:rsid w:val="00664592"/>
    <w:rsid w:val="00664B19"/>
    <w:rsid w:val="00671607"/>
    <w:rsid w:val="00671CD9"/>
    <w:rsid w:val="0067443F"/>
    <w:rsid w:val="00674974"/>
    <w:rsid w:val="00681C04"/>
    <w:rsid w:val="00681FCD"/>
    <w:rsid w:val="006863A8"/>
    <w:rsid w:val="00687CD1"/>
    <w:rsid w:val="00687E7A"/>
    <w:rsid w:val="00694C9F"/>
    <w:rsid w:val="00696B83"/>
    <w:rsid w:val="006A4217"/>
    <w:rsid w:val="006B27D8"/>
    <w:rsid w:val="006B2AB8"/>
    <w:rsid w:val="006C0B98"/>
    <w:rsid w:val="006C3FAB"/>
    <w:rsid w:val="006C663F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397"/>
    <w:rsid w:val="00707F54"/>
    <w:rsid w:val="00717F72"/>
    <w:rsid w:val="00720E64"/>
    <w:rsid w:val="0072149F"/>
    <w:rsid w:val="00722668"/>
    <w:rsid w:val="007234D9"/>
    <w:rsid w:val="00725853"/>
    <w:rsid w:val="0073657A"/>
    <w:rsid w:val="00737A4B"/>
    <w:rsid w:val="0074223E"/>
    <w:rsid w:val="0074223F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D7F93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1E5D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635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95C1E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2E2"/>
    <w:rsid w:val="009E173E"/>
    <w:rsid w:val="009E364F"/>
    <w:rsid w:val="009E4AA0"/>
    <w:rsid w:val="009E61E9"/>
    <w:rsid w:val="009E66E5"/>
    <w:rsid w:val="009F1A45"/>
    <w:rsid w:val="009F1BF6"/>
    <w:rsid w:val="009F490F"/>
    <w:rsid w:val="009F759D"/>
    <w:rsid w:val="00A03A7D"/>
    <w:rsid w:val="00A03AAC"/>
    <w:rsid w:val="00A15564"/>
    <w:rsid w:val="00A16CFC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F052D"/>
    <w:rsid w:val="00AF0705"/>
    <w:rsid w:val="00AF6CB0"/>
    <w:rsid w:val="00AF6CE2"/>
    <w:rsid w:val="00AF716D"/>
    <w:rsid w:val="00B01E58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4462"/>
    <w:rsid w:val="00B85567"/>
    <w:rsid w:val="00B87346"/>
    <w:rsid w:val="00B875CF"/>
    <w:rsid w:val="00B912CB"/>
    <w:rsid w:val="00B939FB"/>
    <w:rsid w:val="00B94DDB"/>
    <w:rsid w:val="00B95F77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245"/>
    <w:rsid w:val="00BD1EFC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4D56"/>
    <w:rsid w:val="00C07DD8"/>
    <w:rsid w:val="00C11E7C"/>
    <w:rsid w:val="00C17222"/>
    <w:rsid w:val="00C22D00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271"/>
    <w:rsid w:val="00D273D4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6E11"/>
    <w:rsid w:val="00E1738F"/>
    <w:rsid w:val="00E23A59"/>
    <w:rsid w:val="00E322F9"/>
    <w:rsid w:val="00E32A60"/>
    <w:rsid w:val="00E36E3C"/>
    <w:rsid w:val="00E40434"/>
    <w:rsid w:val="00E4304F"/>
    <w:rsid w:val="00E452C6"/>
    <w:rsid w:val="00E50CC3"/>
    <w:rsid w:val="00E5417A"/>
    <w:rsid w:val="00E5642C"/>
    <w:rsid w:val="00E605E9"/>
    <w:rsid w:val="00E6282B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A6B68"/>
    <w:rsid w:val="00EB05B2"/>
    <w:rsid w:val="00EB53A6"/>
    <w:rsid w:val="00EB62E1"/>
    <w:rsid w:val="00EB718B"/>
    <w:rsid w:val="00EC1AEE"/>
    <w:rsid w:val="00EC2359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1BA8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670825-C586-4100-A889-1E84181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B12A6-1E15-46FD-BD58-D3755701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2016-05-18T14:03:00Z</cp:lastPrinted>
  <dcterms:created xsi:type="dcterms:W3CDTF">2016-11-14T07:00:00Z</dcterms:created>
  <dcterms:modified xsi:type="dcterms:W3CDTF">2016-11-14T07:00:00Z</dcterms:modified>
</cp:coreProperties>
</file>