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Pr>
                <w:sz w:val="24"/>
              </w:rPr>
              <w:t>Ų</w:t>
            </w:r>
            <w:r w:rsidRPr="006F4232">
              <w:rPr>
                <w:sz w:val="24"/>
              </w:rPr>
              <w:t xml:space="preserve"> vaistini</w:t>
            </w:r>
            <w:r>
              <w:rPr>
                <w:sz w:val="24"/>
              </w:rPr>
              <w:t>Ų</w:t>
            </w:r>
            <w:r w:rsidRPr="006F4232">
              <w:rPr>
                <w:sz w:val="24"/>
              </w:rPr>
              <w:t xml:space="preserve"> preparat</w:t>
            </w:r>
            <w:r>
              <w:rPr>
                <w:sz w:val="24"/>
              </w:rPr>
              <w:t>Ų</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5C3102" w:rsidP="000B506E">
            <w:pPr>
              <w:pStyle w:val="Antrat2"/>
              <w:tabs>
                <w:tab w:val="center" w:pos="3402"/>
              </w:tabs>
              <w:ind w:firstLine="888"/>
              <w:rPr>
                <w:b w:val="0"/>
                <w:caps w:val="0"/>
                <w:sz w:val="24"/>
              </w:rPr>
            </w:pPr>
            <w:r>
              <w:rPr>
                <w:b w:val="0"/>
                <w:caps w:val="0"/>
                <w:sz w:val="24"/>
              </w:rPr>
              <w:t>2022 m. balandžio 13</w:t>
            </w:r>
            <w:bookmarkStart w:id="0" w:name="_GoBack"/>
            <w:bookmarkEnd w:id="0"/>
            <w:r w:rsidR="009A4847">
              <w:rPr>
                <w:b w:val="0"/>
                <w:caps w:val="0"/>
                <w:sz w:val="24"/>
                <w:lang w:val="en-US"/>
              </w:rPr>
              <w:t xml:space="preserve"> d.</w:t>
            </w:r>
            <w:r w:rsidR="009A4847">
              <w:rPr>
                <w:b w:val="0"/>
                <w:caps w:val="0"/>
                <w:sz w:val="24"/>
              </w:rPr>
              <w:t xml:space="preserve"> </w:t>
            </w:r>
            <w:r w:rsidR="009A4847" w:rsidRPr="00726933">
              <w:rPr>
                <w:b w:val="0"/>
                <w:caps w:val="0"/>
                <w:sz w:val="24"/>
              </w:rPr>
              <w:t>Nr. (1.4</w:t>
            </w:r>
            <w:r w:rsidR="009A4847">
              <w:rPr>
                <w:b w:val="0"/>
                <w:caps w:val="0"/>
                <w:sz w:val="24"/>
              </w:rPr>
              <w:t>E</w:t>
            </w:r>
            <w:r w:rsidR="0067751D">
              <w:rPr>
                <w:b w:val="0"/>
                <w:caps w:val="0"/>
                <w:sz w:val="24"/>
              </w:rPr>
              <w:t>)1A-</w:t>
            </w:r>
            <w:r>
              <w:rPr>
                <w:b w:val="0"/>
                <w:caps w:val="0"/>
                <w:sz w:val="24"/>
              </w:rPr>
              <w:t>422</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557E31" w:rsidTr="00425DF0">
        <w:trPr>
          <w:cantSplit/>
          <w:jc w:val="center"/>
        </w:trPr>
        <w:tc>
          <w:tcPr>
            <w:tcW w:w="9648" w:type="dxa"/>
            <w:gridSpan w:val="2"/>
            <w:tcBorders>
              <w:top w:val="nil"/>
              <w:left w:val="nil"/>
              <w:bottom w:val="nil"/>
              <w:right w:val="nil"/>
            </w:tcBorders>
          </w:tcPr>
          <w:p w:rsidR="009A4847" w:rsidRPr="00557E31" w:rsidRDefault="009A4847" w:rsidP="00557E31">
            <w:pPr>
              <w:pStyle w:val="Antrat2"/>
              <w:ind w:firstLine="851"/>
              <w:jc w:val="both"/>
              <w:rPr>
                <w:b w:val="0"/>
                <w:caps w:val="0"/>
                <w:sz w:val="24"/>
              </w:rPr>
            </w:pPr>
          </w:p>
        </w:tc>
      </w:tr>
    </w:tbl>
    <w:p w:rsidR="002013EA" w:rsidRPr="0048563A" w:rsidRDefault="004057EC" w:rsidP="00037441">
      <w:pPr>
        <w:ind w:firstLine="567"/>
        <w:jc w:val="both"/>
        <w:rPr>
          <w:snapToGrid w:val="0"/>
        </w:rPr>
      </w:pPr>
      <w:r w:rsidRPr="00024CD0">
        <w:t>Vadovaudamasis Lietuvos Respublikos farmacijos įstaty</w:t>
      </w:r>
      <w:r w:rsidR="00DC7F4A" w:rsidRPr="00024CD0">
        <w:t xml:space="preserve">mo </w:t>
      </w:r>
      <w:r w:rsidR="00AF052D" w:rsidRPr="00024CD0">
        <w:t>17</w:t>
      </w:r>
      <w:r w:rsidR="00F17BA0" w:rsidRPr="00024CD0">
        <w:t> </w:t>
      </w:r>
      <w:r w:rsidRPr="00024CD0">
        <w:t xml:space="preserve">straipsnio 2 dalimi ir </w:t>
      </w:r>
      <w:r w:rsidRPr="0048563A">
        <w:t>ats</w:t>
      </w:r>
      <w:r w:rsidR="004F7D42" w:rsidRPr="0048563A">
        <w:t>ižvelgdamas į tai, kad vaistini</w:t>
      </w:r>
      <w:r w:rsidR="0048563A">
        <w:t>o</w:t>
      </w:r>
      <w:r w:rsidRPr="0048563A">
        <w:t xml:space="preserve"> </w:t>
      </w:r>
      <w:r w:rsidR="004F7D42" w:rsidRPr="0048563A">
        <w:t>preparat</w:t>
      </w:r>
      <w:r w:rsidR="0048563A">
        <w:t>o</w:t>
      </w:r>
      <w:r w:rsidR="00901AAB" w:rsidRPr="0048563A">
        <w:t xml:space="preserve"> </w:t>
      </w:r>
      <w:proofErr w:type="spellStart"/>
      <w:r w:rsidR="0067751D" w:rsidRPr="0048563A">
        <w:rPr>
          <w:i/>
          <w:lang w:eastAsia="lt-LT"/>
        </w:rPr>
        <w:t>Dermovate</w:t>
      </w:r>
      <w:proofErr w:type="spellEnd"/>
      <w:r w:rsidR="0067751D" w:rsidRPr="0048563A">
        <w:rPr>
          <w:i/>
          <w:lang w:eastAsia="lt-LT"/>
        </w:rPr>
        <w:t xml:space="preserve"> 0,5 mg/g kremas</w:t>
      </w:r>
      <w:r w:rsidR="00650F42" w:rsidRPr="0048563A">
        <w:t xml:space="preserve"> </w:t>
      </w:r>
      <w:r w:rsidR="00C505E6" w:rsidRPr="0048563A">
        <w:t>kartu su paraišk</w:t>
      </w:r>
      <w:r w:rsidR="005055FA" w:rsidRPr="0048563A">
        <w:t>a</w:t>
      </w:r>
      <w:r w:rsidR="00C505E6" w:rsidRPr="0048563A">
        <w:t xml:space="preserve"> regis</w:t>
      </w:r>
      <w:r w:rsidR="0073657A" w:rsidRPr="0048563A">
        <w:t>truoti lygiagrečiai imp</w:t>
      </w:r>
      <w:r w:rsidR="005055FA" w:rsidRPr="0048563A">
        <w:t>ortuojamą vaistinį preparatą</w:t>
      </w:r>
      <w:r w:rsidR="00040E08" w:rsidRPr="0048563A">
        <w:t xml:space="preserve"> </w:t>
      </w:r>
      <w:r w:rsidR="00C505E6" w:rsidRPr="0048563A">
        <w:t>pateikti dokumentai atitinka teisės aktų nustatytus reikalavimus</w:t>
      </w:r>
      <w:r w:rsidR="002013EA" w:rsidRPr="0048563A">
        <w:t>:</w:t>
      </w:r>
    </w:p>
    <w:p w:rsidR="004D6ED0" w:rsidRPr="0048563A" w:rsidRDefault="00B06A55" w:rsidP="0048563A">
      <w:pPr>
        <w:pStyle w:val="Sraopastraipa"/>
        <w:numPr>
          <w:ilvl w:val="0"/>
          <w:numId w:val="8"/>
        </w:numPr>
        <w:ind w:left="0" w:right="-143" w:firstLine="567"/>
        <w:jc w:val="both"/>
      </w:pPr>
      <w:r w:rsidRPr="0048563A">
        <w:t>R e g i s t r u o j u</w:t>
      </w:r>
      <w:r w:rsidR="0048563A" w:rsidRPr="0048563A">
        <w:t xml:space="preserve"> </w:t>
      </w:r>
      <w:r w:rsidR="00433F27" w:rsidRPr="0048563A">
        <w:t xml:space="preserve">lygiagrečiai importuojamą vaistinį preparatą </w:t>
      </w:r>
      <w:proofErr w:type="spellStart"/>
      <w:r w:rsidR="0067751D" w:rsidRPr="0048563A">
        <w:rPr>
          <w:i/>
          <w:lang w:eastAsia="lt-LT"/>
        </w:rPr>
        <w:t>Dermovate</w:t>
      </w:r>
      <w:proofErr w:type="spellEnd"/>
      <w:r w:rsidR="0067751D" w:rsidRPr="0048563A">
        <w:rPr>
          <w:i/>
          <w:lang w:eastAsia="lt-LT"/>
        </w:rPr>
        <w:t xml:space="preserve"> 0,5 mg/g kremas</w:t>
      </w:r>
      <w:r w:rsidR="00DD39E5" w:rsidRPr="0048563A">
        <w:rPr>
          <w:noProof/>
          <w:lang w:val="sv-SE" w:eastAsia="lt-LT"/>
        </w:rPr>
        <w:t xml:space="preserve"> </w:t>
      </w:r>
      <w:r w:rsidR="00307B25" w:rsidRPr="0048563A">
        <w:t>(veiklioji medžia</w:t>
      </w:r>
      <w:r w:rsidR="00DD39E5" w:rsidRPr="0048563A">
        <w:t xml:space="preserve">ga – </w:t>
      </w:r>
      <w:proofErr w:type="spellStart"/>
      <w:r w:rsidR="0067751D" w:rsidRPr="0048563A">
        <w:rPr>
          <w:lang w:eastAsia="lt-LT"/>
        </w:rPr>
        <w:t>klobetazolio</w:t>
      </w:r>
      <w:proofErr w:type="spellEnd"/>
      <w:r w:rsidR="0067751D" w:rsidRPr="0048563A">
        <w:rPr>
          <w:lang w:eastAsia="lt-LT"/>
        </w:rPr>
        <w:t xml:space="preserve"> </w:t>
      </w:r>
      <w:proofErr w:type="spellStart"/>
      <w:r w:rsidR="0067751D" w:rsidRPr="0048563A">
        <w:rPr>
          <w:lang w:eastAsia="lt-LT"/>
        </w:rPr>
        <w:t>propionatas</w:t>
      </w:r>
      <w:proofErr w:type="spellEnd"/>
      <w:r w:rsidR="00307B25" w:rsidRPr="0048563A">
        <w:t>, lygiagretaus import</w:t>
      </w:r>
      <w:r w:rsidR="00CA2CB6" w:rsidRPr="0048563A">
        <w:t>o le</w:t>
      </w:r>
      <w:r w:rsidR="00D27D63" w:rsidRPr="0048563A">
        <w:t>idim</w:t>
      </w:r>
      <w:r w:rsidR="0067751D" w:rsidRPr="0048563A">
        <w:t>o numeris – LT/L/22/1680/001</w:t>
      </w:r>
      <w:r w:rsidR="00307B25" w:rsidRPr="0048563A">
        <w:t>, lygiagretaus importo leidimo turėt</w:t>
      </w:r>
      <w:r w:rsidR="008E09B2" w:rsidRPr="0048563A">
        <w:t>ojas – UAB „</w:t>
      </w:r>
      <w:proofErr w:type="spellStart"/>
      <w:r w:rsidR="008E09B2" w:rsidRPr="0048563A">
        <w:t>Lex</w:t>
      </w:r>
      <w:proofErr w:type="spellEnd"/>
      <w:r w:rsidR="008E09B2" w:rsidRPr="0048563A">
        <w:t xml:space="preserve"> ano</w:t>
      </w:r>
      <w:r w:rsidR="00E91B04" w:rsidRPr="0048563A">
        <w:t xml:space="preserve">“, Lietuva, paraiškos numeris – </w:t>
      </w:r>
      <w:r w:rsidR="00E91B04" w:rsidRPr="0048563A">
        <w:rPr>
          <w:shd w:val="clear" w:color="auto" w:fill="FFFFFF"/>
        </w:rPr>
        <w:t>3345014</w:t>
      </w:r>
      <w:r w:rsidR="00307B25" w:rsidRPr="0048563A">
        <w:t>, ekspo</w:t>
      </w:r>
      <w:r w:rsidR="00E91B04" w:rsidRPr="0048563A">
        <w:t>rtuojanti valstybė – Rumunija</w:t>
      </w:r>
      <w:r w:rsidR="00307B25" w:rsidRPr="0048563A">
        <w:t>, klasifikacija – receptinis vaistini</w:t>
      </w:r>
      <w:r w:rsidR="008E09B2" w:rsidRPr="0048563A">
        <w:t>s prep</w:t>
      </w:r>
      <w:r w:rsidR="00D27D63" w:rsidRPr="0048563A">
        <w:t>ara</w:t>
      </w:r>
      <w:r w:rsidR="00E91B04" w:rsidRPr="0048563A">
        <w:t>tas, pakuotė – tūbelė (25 g), N1</w:t>
      </w:r>
      <w:r w:rsidR="0047733D" w:rsidRPr="0048563A">
        <w:rPr>
          <w:shd w:val="clear" w:color="auto" w:fill="FFFFFF"/>
          <w:lang w:val="en-US"/>
        </w:rPr>
        <w:t>,</w:t>
      </w:r>
      <w:r w:rsidR="00307B25" w:rsidRPr="0048563A">
        <w:t xml:space="preserve"> referencinio vaistinio preparato pavadini</w:t>
      </w:r>
      <w:r w:rsidR="008E09B2" w:rsidRPr="0048563A">
        <w:t xml:space="preserve">mas – </w:t>
      </w:r>
      <w:proofErr w:type="spellStart"/>
      <w:r w:rsidR="00E91B04" w:rsidRPr="0048563A">
        <w:rPr>
          <w:lang w:val="x-none" w:eastAsia="lt-LT"/>
        </w:rPr>
        <w:t>Dermovate</w:t>
      </w:r>
      <w:proofErr w:type="spellEnd"/>
      <w:r w:rsidR="00E91B04" w:rsidRPr="0048563A">
        <w:rPr>
          <w:lang w:val="x-none" w:eastAsia="lt-LT"/>
        </w:rPr>
        <w:t xml:space="preserve"> 500 </w:t>
      </w:r>
      <w:proofErr w:type="spellStart"/>
      <w:r w:rsidR="00E91B04" w:rsidRPr="0048563A">
        <w:rPr>
          <w:lang w:eastAsia="lt-LT"/>
        </w:rPr>
        <w:t>mikrogramų</w:t>
      </w:r>
      <w:proofErr w:type="spellEnd"/>
      <w:r w:rsidR="00E91B04" w:rsidRPr="0048563A">
        <w:rPr>
          <w:lang w:val="x-none" w:eastAsia="lt-LT"/>
        </w:rPr>
        <w:t>/g kremas</w:t>
      </w:r>
      <w:r w:rsidR="00307B25" w:rsidRPr="0048563A">
        <w:t>, referencinio vaistinio preparato registracijos pažym</w:t>
      </w:r>
      <w:r w:rsidR="008E09B2" w:rsidRPr="0048563A">
        <w:t xml:space="preserve">ėjimo numeris – </w:t>
      </w:r>
      <w:r w:rsidR="00E91B04" w:rsidRPr="0048563A">
        <w:t xml:space="preserve"> </w:t>
      </w:r>
      <w:r w:rsidR="00E91B04" w:rsidRPr="0048563A">
        <w:rPr>
          <w:bCs/>
          <w:shd w:val="clear" w:color="auto" w:fill="FFFFFF"/>
        </w:rPr>
        <w:t>LT/1/94/0647/002</w:t>
      </w:r>
      <w:r w:rsidR="00307B25" w:rsidRPr="0048563A">
        <w:t>, referencinio vaistinio preparato registr</w:t>
      </w:r>
      <w:r w:rsidR="008E09B2" w:rsidRPr="0048563A">
        <w:t xml:space="preserve">uotojas – </w:t>
      </w:r>
      <w:proofErr w:type="spellStart"/>
      <w:r w:rsidR="00E91B04" w:rsidRPr="0048563A">
        <w:rPr>
          <w:shd w:val="clear" w:color="auto" w:fill="FFFFFF"/>
        </w:rPr>
        <w:t>GlaxoSmithKline</w:t>
      </w:r>
      <w:proofErr w:type="spellEnd"/>
      <w:r w:rsidR="00E91B04" w:rsidRPr="0048563A">
        <w:rPr>
          <w:shd w:val="clear" w:color="auto" w:fill="FFFFFF"/>
        </w:rPr>
        <w:t xml:space="preserve"> </w:t>
      </w:r>
      <w:proofErr w:type="spellStart"/>
      <w:r w:rsidR="00E91B04" w:rsidRPr="0048563A">
        <w:rPr>
          <w:shd w:val="clear" w:color="auto" w:fill="FFFFFF"/>
        </w:rPr>
        <w:t>Trading</w:t>
      </w:r>
      <w:proofErr w:type="spellEnd"/>
      <w:r w:rsidR="00E91B04" w:rsidRPr="0048563A">
        <w:rPr>
          <w:shd w:val="clear" w:color="auto" w:fill="FFFFFF"/>
        </w:rPr>
        <w:t xml:space="preserve"> </w:t>
      </w:r>
      <w:proofErr w:type="spellStart"/>
      <w:r w:rsidR="00E91B04" w:rsidRPr="0048563A">
        <w:rPr>
          <w:shd w:val="clear" w:color="auto" w:fill="FFFFFF"/>
        </w:rPr>
        <w:t>Services</w:t>
      </w:r>
      <w:proofErr w:type="spellEnd"/>
      <w:r w:rsidR="00E91B04" w:rsidRPr="0048563A">
        <w:rPr>
          <w:shd w:val="clear" w:color="auto" w:fill="FFFFFF"/>
        </w:rPr>
        <w:t xml:space="preserve"> </w:t>
      </w:r>
      <w:proofErr w:type="spellStart"/>
      <w:r w:rsidR="00E91B04" w:rsidRPr="0048563A">
        <w:rPr>
          <w:shd w:val="clear" w:color="auto" w:fill="FFFFFF"/>
        </w:rPr>
        <w:t>Limited</w:t>
      </w:r>
      <w:proofErr w:type="spellEnd"/>
      <w:r w:rsidR="00E91B04" w:rsidRPr="0048563A">
        <w:rPr>
          <w:shd w:val="clear" w:color="auto" w:fill="FFFFFF"/>
        </w:rPr>
        <w:t>, Airija</w:t>
      </w:r>
      <w:r w:rsidR="00307B25" w:rsidRPr="0048563A">
        <w:t>)</w:t>
      </w:r>
      <w:r w:rsidR="0048563A">
        <w:t>.</w:t>
      </w:r>
    </w:p>
    <w:p w:rsidR="00846B67" w:rsidRPr="0048563A" w:rsidRDefault="004B72DB" w:rsidP="00557E31">
      <w:pPr>
        <w:ind w:firstLine="567"/>
        <w:jc w:val="both"/>
      </w:pPr>
      <w:r w:rsidRPr="0048563A">
        <w:rPr>
          <w:bCs/>
          <w:noProof/>
        </w:rPr>
        <w:t>2.</w:t>
      </w:r>
      <w:r w:rsidR="002013EA" w:rsidRPr="0048563A">
        <w:t xml:space="preserve"> </w:t>
      </w:r>
      <w:r w:rsidR="004B21E8" w:rsidRPr="0048563A">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557E31" w:rsidTr="004C2596">
        <w:tc>
          <w:tcPr>
            <w:tcW w:w="9720" w:type="dxa"/>
            <w:gridSpan w:val="2"/>
            <w:tcBorders>
              <w:top w:val="nil"/>
              <w:left w:val="nil"/>
              <w:bottom w:val="nil"/>
              <w:right w:val="nil"/>
            </w:tcBorders>
            <w:shd w:val="clear" w:color="auto" w:fill="auto"/>
          </w:tcPr>
          <w:p w:rsidR="00DC409A" w:rsidRPr="00557E31" w:rsidRDefault="00DC409A" w:rsidP="00557E31">
            <w:pPr>
              <w:overflowPunct w:val="0"/>
              <w:ind w:right="-426" w:firstLine="851"/>
              <w:jc w:val="both"/>
              <w:rPr>
                <w:lang w:val="en-US"/>
              </w:rPr>
            </w:pPr>
          </w:p>
        </w:tc>
      </w:tr>
      <w:tr w:rsidR="004D0105" w:rsidRPr="00557E31" w:rsidTr="004C2596">
        <w:tc>
          <w:tcPr>
            <w:tcW w:w="9720" w:type="dxa"/>
            <w:gridSpan w:val="2"/>
            <w:tcBorders>
              <w:top w:val="nil"/>
              <w:left w:val="nil"/>
              <w:bottom w:val="nil"/>
              <w:right w:val="nil"/>
            </w:tcBorders>
            <w:shd w:val="clear" w:color="auto" w:fill="auto"/>
          </w:tcPr>
          <w:p w:rsidR="0084463B" w:rsidRPr="00557E31" w:rsidRDefault="0084463B" w:rsidP="00557E31">
            <w:pPr>
              <w:tabs>
                <w:tab w:val="left" w:pos="1770"/>
              </w:tabs>
              <w:overflowPunct w:val="0"/>
              <w:ind w:right="-426"/>
              <w:jc w:val="both"/>
              <w:rPr>
                <w:lang w:val="en-US"/>
              </w:rPr>
            </w:pPr>
            <w:r w:rsidRPr="00557E31">
              <w:rPr>
                <w:lang w:val="en-US"/>
              </w:rPr>
              <w:tab/>
            </w:r>
          </w:p>
          <w:p w:rsidR="00B17434" w:rsidRPr="00557E31" w:rsidRDefault="00B17434" w:rsidP="00557E31">
            <w:pPr>
              <w:overflowPunct w:val="0"/>
              <w:ind w:right="-426" w:firstLine="851"/>
              <w:jc w:val="both"/>
              <w:rPr>
                <w:lang w:val="en-US"/>
              </w:rPr>
            </w:pPr>
          </w:p>
        </w:tc>
      </w:tr>
      <w:tr w:rsidR="002A2AF0" w:rsidRPr="00557E31" w:rsidTr="004C2596">
        <w:tc>
          <w:tcPr>
            <w:tcW w:w="4114" w:type="dxa"/>
            <w:tcBorders>
              <w:top w:val="nil"/>
              <w:left w:val="nil"/>
              <w:bottom w:val="nil"/>
              <w:right w:val="nil"/>
            </w:tcBorders>
            <w:shd w:val="clear" w:color="auto" w:fill="auto"/>
            <w:hideMark/>
          </w:tcPr>
          <w:p w:rsidR="002A2AF0" w:rsidRPr="00557E31" w:rsidRDefault="002A2AF0" w:rsidP="000A73DF">
            <w:pPr>
              <w:ind w:right="-426" w:firstLine="75"/>
              <w:jc w:val="both"/>
              <w:rPr>
                <w:lang w:val="en-US"/>
              </w:rPr>
            </w:pPr>
            <w:proofErr w:type="spellStart"/>
            <w:r w:rsidRPr="00557E31">
              <w:rPr>
                <w:lang w:val="en-US"/>
              </w:rPr>
              <w:t>Viršininkas</w:t>
            </w:r>
            <w:proofErr w:type="spellEnd"/>
          </w:p>
        </w:tc>
        <w:tc>
          <w:tcPr>
            <w:tcW w:w="5606" w:type="dxa"/>
            <w:tcBorders>
              <w:top w:val="nil"/>
              <w:left w:val="nil"/>
              <w:bottom w:val="nil"/>
              <w:right w:val="nil"/>
            </w:tcBorders>
            <w:shd w:val="clear" w:color="auto" w:fill="auto"/>
            <w:hideMark/>
          </w:tcPr>
          <w:p w:rsidR="002A2AF0" w:rsidRPr="00557E31" w:rsidRDefault="00557E31" w:rsidP="00557E31">
            <w:pPr>
              <w:overflowPunct w:val="0"/>
              <w:ind w:right="79" w:firstLine="851"/>
              <w:jc w:val="both"/>
              <w:rPr>
                <w:lang w:val="en-US"/>
              </w:rPr>
            </w:pPr>
            <w:r>
              <w:rPr>
                <w:lang w:val="en-US"/>
              </w:rPr>
              <w:t xml:space="preserve">                                           </w:t>
            </w:r>
            <w:proofErr w:type="spellStart"/>
            <w:r w:rsidR="002427F2" w:rsidRPr="00557E31">
              <w:rPr>
                <w:lang w:val="en-US"/>
              </w:rPr>
              <w:t>Gytis</w:t>
            </w:r>
            <w:proofErr w:type="spellEnd"/>
            <w:r w:rsidR="002427F2" w:rsidRPr="00557E31">
              <w:rPr>
                <w:lang w:val="en-US"/>
              </w:rPr>
              <w:t xml:space="preserve"> </w:t>
            </w:r>
            <w:proofErr w:type="spellStart"/>
            <w:r w:rsidR="002427F2" w:rsidRPr="00557E31">
              <w:rPr>
                <w:lang w:val="en-US"/>
              </w:rPr>
              <w:t>Andrulionis</w:t>
            </w:r>
            <w:proofErr w:type="spellEnd"/>
          </w:p>
        </w:tc>
      </w:tr>
      <w:tr w:rsidR="002A2AF0" w:rsidRPr="00557E31" w:rsidTr="004C2596">
        <w:tc>
          <w:tcPr>
            <w:tcW w:w="9720" w:type="dxa"/>
            <w:gridSpan w:val="2"/>
            <w:tcBorders>
              <w:top w:val="nil"/>
              <w:left w:val="nil"/>
              <w:bottom w:val="nil"/>
              <w:right w:val="nil"/>
            </w:tcBorders>
            <w:shd w:val="clear" w:color="auto" w:fill="auto"/>
          </w:tcPr>
          <w:p w:rsidR="002A2AF0" w:rsidRDefault="002A2AF0"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48563A">
            <w:pPr>
              <w:overflowPunct w:val="0"/>
              <w:ind w:right="-426"/>
              <w:jc w:val="both"/>
              <w:rPr>
                <w:lang w:val="en-US"/>
              </w:rPr>
            </w:pPr>
          </w:p>
          <w:p w:rsidR="000A73DF" w:rsidRDefault="000A73DF" w:rsidP="00557E31">
            <w:pPr>
              <w:overflowPunct w:val="0"/>
              <w:ind w:right="-426" w:firstLine="851"/>
              <w:jc w:val="both"/>
              <w:rPr>
                <w:lang w:val="en-US"/>
              </w:rPr>
            </w:pPr>
          </w:p>
          <w:p w:rsidR="000A73DF" w:rsidRDefault="000A73DF" w:rsidP="000A73DF">
            <w:pPr>
              <w:overflowPunct w:val="0"/>
              <w:ind w:right="-426"/>
              <w:jc w:val="both"/>
              <w:rPr>
                <w:lang w:val="en-US"/>
              </w:rPr>
            </w:pPr>
          </w:p>
          <w:p w:rsidR="000A73DF" w:rsidRPr="00557E31" w:rsidRDefault="000A73DF" w:rsidP="00557E31">
            <w:pPr>
              <w:overflowPunct w:val="0"/>
              <w:ind w:right="-426" w:firstLine="851"/>
              <w:jc w:val="both"/>
              <w:rPr>
                <w:lang w:val="en-US"/>
              </w:rPr>
            </w:pPr>
          </w:p>
        </w:tc>
      </w:tr>
    </w:tbl>
    <w:p w:rsidR="001C0EAF" w:rsidRDefault="001C0EAF"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E90009">
      <w:pPr>
        <w:overflowPunct w:val="0"/>
        <w:ind w:right="-426"/>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2E54"/>
    <w:rsid w:val="0001371A"/>
    <w:rsid w:val="00014712"/>
    <w:rsid w:val="00014C8E"/>
    <w:rsid w:val="0001560E"/>
    <w:rsid w:val="000216FB"/>
    <w:rsid w:val="00024229"/>
    <w:rsid w:val="00024CD0"/>
    <w:rsid w:val="00027828"/>
    <w:rsid w:val="00027FEF"/>
    <w:rsid w:val="00032D9A"/>
    <w:rsid w:val="00032EDD"/>
    <w:rsid w:val="0003349D"/>
    <w:rsid w:val="00037441"/>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A73DF"/>
    <w:rsid w:val="000B0E38"/>
    <w:rsid w:val="000B1A87"/>
    <w:rsid w:val="000B2BC4"/>
    <w:rsid w:val="000B35AA"/>
    <w:rsid w:val="000B41CA"/>
    <w:rsid w:val="000B45B3"/>
    <w:rsid w:val="000B506E"/>
    <w:rsid w:val="000B55E0"/>
    <w:rsid w:val="000B567B"/>
    <w:rsid w:val="000B690B"/>
    <w:rsid w:val="000B6C99"/>
    <w:rsid w:val="000C052A"/>
    <w:rsid w:val="000C0F28"/>
    <w:rsid w:val="000C19BF"/>
    <w:rsid w:val="000C37FC"/>
    <w:rsid w:val="000C4571"/>
    <w:rsid w:val="000C4F53"/>
    <w:rsid w:val="000C598F"/>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696"/>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8D9"/>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6555"/>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222"/>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07B25"/>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026"/>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33D"/>
    <w:rsid w:val="00477DB7"/>
    <w:rsid w:val="00480885"/>
    <w:rsid w:val="0048093B"/>
    <w:rsid w:val="0048563A"/>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E6E1C"/>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57E31"/>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110B"/>
    <w:rsid w:val="005A52E6"/>
    <w:rsid w:val="005A78AF"/>
    <w:rsid w:val="005A7F6A"/>
    <w:rsid w:val="005B0F71"/>
    <w:rsid w:val="005B18EF"/>
    <w:rsid w:val="005B1AA6"/>
    <w:rsid w:val="005B1B65"/>
    <w:rsid w:val="005B2704"/>
    <w:rsid w:val="005B4272"/>
    <w:rsid w:val="005B4642"/>
    <w:rsid w:val="005B5C7F"/>
    <w:rsid w:val="005B71FF"/>
    <w:rsid w:val="005B74AD"/>
    <w:rsid w:val="005B7ACD"/>
    <w:rsid w:val="005C078F"/>
    <w:rsid w:val="005C14AB"/>
    <w:rsid w:val="005C3102"/>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0BEA"/>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6CEA"/>
    <w:rsid w:val="00627E46"/>
    <w:rsid w:val="006302E1"/>
    <w:rsid w:val="00630D60"/>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0F42"/>
    <w:rsid w:val="00652F85"/>
    <w:rsid w:val="006540D9"/>
    <w:rsid w:val="00655A83"/>
    <w:rsid w:val="00656207"/>
    <w:rsid w:val="00656B77"/>
    <w:rsid w:val="00657C19"/>
    <w:rsid w:val="00663F48"/>
    <w:rsid w:val="00664592"/>
    <w:rsid w:val="00664B19"/>
    <w:rsid w:val="0066539E"/>
    <w:rsid w:val="00667D84"/>
    <w:rsid w:val="0067138F"/>
    <w:rsid w:val="00671607"/>
    <w:rsid w:val="00671CD9"/>
    <w:rsid w:val="0067288F"/>
    <w:rsid w:val="006733A5"/>
    <w:rsid w:val="0067443F"/>
    <w:rsid w:val="00674974"/>
    <w:rsid w:val="006758F2"/>
    <w:rsid w:val="0067751D"/>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4AF3"/>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1AF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09B2"/>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A28"/>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2EFD"/>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47D6"/>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241"/>
    <w:rsid w:val="00AA3562"/>
    <w:rsid w:val="00AA656F"/>
    <w:rsid w:val="00AA69D4"/>
    <w:rsid w:val="00AB127F"/>
    <w:rsid w:val="00AB19D4"/>
    <w:rsid w:val="00AB31CB"/>
    <w:rsid w:val="00AB38F3"/>
    <w:rsid w:val="00AB4994"/>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57DD"/>
    <w:rsid w:val="00B86CF5"/>
    <w:rsid w:val="00B87346"/>
    <w:rsid w:val="00B875CF"/>
    <w:rsid w:val="00B912CB"/>
    <w:rsid w:val="00B9268E"/>
    <w:rsid w:val="00B939FB"/>
    <w:rsid w:val="00B94ADC"/>
    <w:rsid w:val="00B94DDB"/>
    <w:rsid w:val="00B966CD"/>
    <w:rsid w:val="00B9792A"/>
    <w:rsid w:val="00B97D16"/>
    <w:rsid w:val="00B97FA3"/>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2CB6"/>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3AF3"/>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D63"/>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9E5"/>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09"/>
    <w:rsid w:val="00E900BE"/>
    <w:rsid w:val="00E90531"/>
    <w:rsid w:val="00E90A30"/>
    <w:rsid w:val="00E90AE6"/>
    <w:rsid w:val="00E90C37"/>
    <w:rsid w:val="00E91B04"/>
    <w:rsid w:val="00E92819"/>
    <w:rsid w:val="00E93569"/>
    <w:rsid w:val="00E9492A"/>
    <w:rsid w:val="00E94EE6"/>
    <w:rsid w:val="00E96A56"/>
    <w:rsid w:val="00EA110F"/>
    <w:rsid w:val="00EA1223"/>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07A6"/>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03326C1"/>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uiPriority w:val="99"/>
    <w:rsid w:val="009D1781"/>
    <w:rPr>
      <w:sz w:val="16"/>
      <w:szCs w:val="16"/>
    </w:rPr>
  </w:style>
  <w:style w:type="paragraph" w:styleId="Komentarotekstas">
    <w:name w:val="annotation text"/>
    <w:basedOn w:val="prastasis"/>
    <w:link w:val="KomentarotekstasDiagrama"/>
    <w:uiPriority w:val="99"/>
    <w:rsid w:val="009D1781"/>
    <w:rPr>
      <w:sz w:val="20"/>
      <w:szCs w:val="20"/>
    </w:rPr>
  </w:style>
  <w:style w:type="character" w:customStyle="1" w:styleId="KomentarotekstasDiagrama">
    <w:name w:val="Komentaro tekstas Diagrama"/>
    <w:link w:val="Komentarotekstas"/>
    <w:uiPriority w:val="99"/>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85026"/>
    <w:pPr>
      <w:ind w:firstLine="567"/>
      <w:jc w:val="both"/>
    </w:pPr>
    <w:rPr>
      <w:noProof/>
    </w:rPr>
  </w:style>
  <w:style w:type="character" w:customStyle="1" w:styleId="BTEMEASMCAChar">
    <w:name w:val="BT EMEA_SMCA Char"/>
    <w:link w:val="BTEMEASMCA"/>
    <w:rsid w:val="00385026"/>
    <w:rPr>
      <w:noProof/>
      <w:sz w:val="24"/>
      <w:szCs w:val="24"/>
      <w:lang w:eastAsia="en-US"/>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 w:type="paragraph" w:styleId="Pagrindinistekstas2">
    <w:name w:val="Body Text 2"/>
    <w:basedOn w:val="prastasis"/>
    <w:link w:val="Pagrindinistekstas2Diagrama"/>
    <w:unhideWhenUsed/>
    <w:rsid w:val="000C598F"/>
    <w:pPr>
      <w:spacing w:after="120" w:line="480" w:lineRule="auto"/>
    </w:pPr>
  </w:style>
  <w:style w:type="character" w:customStyle="1" w:styleId="Pagrindinistekstas2Diagrama">
    <w:name w:val="Pagrindinis tekstas 2 Diagrama"/>
    <w:basedOn w:val="Numatytasispastraiposriftas"/>
    <w:link w:val="Pagrindinistekstas2"/>
    <w:rsid w:val="000C5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48136847">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234553455">
      <w:bodyDiv w:val="1"/>
      <w:marLeft w:val="0"/>
      <w:marRight w:val="0"/>
      <w:marTop w:val="0"/>
      <w:marBottom w:val="0"/>
      <w:divBdr>
        <w:top w:val="none" w:sz="0" w:space="0" w:color="auto"/>
        <w:left w:val="none" w:sz="0" w:space="0" w:color="auto"/>
        <w:bottom w:val="none" w:sz="0" w:space="0" w:color="auto"/>
        <w:right w:val="none" w:sz="0" w:space="0" w:color="auto"/>
      </w:divBdr>
    </w:div>
    <w:div w:id="38603054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60892664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44176708">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926961908">
      <w:bodyDiv w:val="1"/>
      <w:marLeft w:val="0"/>
      <w:marRight w:val="0"/>
      <w:marTop w:val="0"/>
      <w:marBottom w:val="0"/>
      <w:divBdr>
        <w:top w:val="none" w:sz="0" w:space="0" w:color="auto"/>
        <w:left w:val="none" w:sz="0" w:space="0" w:color="auto"/>
        <w:bottom w:val="none" w:sz="0" w:space="0" w:color="auto"/>
        <w:right w:val="none" w:sz="0" w:space="0" w:color="auto"/>
      </w:divBdr>
    </w:div>
    <w:div w:id="93228078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148282793">
      <w:bodyDiv w:val="1"/>
      <w:marLeft w:val="0"/>
      <w:marRight w:val="0"/>
      <w:marTop w:val="0"/>
      <w:marBottom w:val="0"/>
      <w:divBdr>
        <w:top w:val="none" w:sz="0" w:space="0" w:color="auto"/>
        <w:left w:val="none" w:sz="0" w:space="0" w:color="auto"/>
        <w:bottom w:val="none" w:sz="0" w:space="0" w:color="auto"/>
        <w:right w:val="none" w:sz="0" w:space="0" w:color="auto"/>
      </w:divBdr>
    </w:div>
    <w:div w:id="1211070009">
      <w:bodyDiv w:val="1"/>
      <w:marLeft w:val="0"/>
      <w:marRight w:val="0"/>
      <w:marTop w:val="0"/>
      <w:marBottom w:val="0"/>
      <w:divBdr>
        <w:top w:val="none" w:sz="0" w:space="0" w:color="auto"/>
        <w:left w:val="none" w:sz="0" w:space="0" w:color="auto"/>
        <w:bottom w:val="none" w:sz="0" w:space="0" w:color="auto"/>
        <w:right w:val="none" w:sz="0" w:space="0" w:color="auto"/>
      </w:divBdr>
    </w:div>
    <w:div w:id="134382034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19195721">
      <w:bodyDiv w:val="1"/>
      <w:marLeft w:val="0"/>
      <w:marRight w:val="0"/>
      <w:marTop w:val="0"/>
      <w:marBottom w:val="0"/>
      <w:divBdr>
        <w:top w:val="none" w:sz="0" w:space="0" w:color="auto"/>
        <w:left w:val="none" w:sz="0" w:space="0" w:color="auto"/>
        <w:bottom w:val="none" w:sz="0" w:space="0" w:color="auto"/>
        <w:right w:val="none" w:sz="0" w:space="0" w:color="auto"/>
      </w:divBdr>
    </w:div>
    <w:div w:id="15555849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80544032">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0197846">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16993888">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 w:id="1945648097">
      <w:bodyDiv w:val="1"/>
      <w:marLeft w:val="0"/>
      <w:marRight w:val="0"/>
      <w:marTop w:val="0"/>
      <w:marBottom w:val="0"/>
      <w:divBdr>
        <w:top w:val="none" w:sz="0" w:space="0" w:color="auto"/>
        <w:left w:val="none" w:sz="0" w:space="0" w:color="auto"/>
        <w:bottom w:val="none" w:sz="0" w:space="0" w:color="auto"/>
        <w:right w:val="none" w:sz="0" w:space="0" w:color="auto"/>
      </w:divBdr>
    </w:div>
    <w:div w:id="21240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66DD3C6E-9CC9-41E6-A7D4-2766364F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1240</TotalTime>
  <Pages>1</Pages>
  <Words>188</Words>
  <Characters>1584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52</cp:revision>
  <cp:lastPrinted>2018-07-02T08:04:00Z</cp:lastPrinted>
  <dcterms:created xsi:type="dcterms:W3CDTF">2021-03-05T12:20:00Z</dcterms:created>
  <dcterms:modified xsi:type="dcterms:W3CDTF">2022-04-15T08:54:00Z</dcterms:modified>
</cp:coreProperties>
</file>