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"/>
        <w:gridCol w:w="9359"/>
      </w:tblGrid>
      <w:tr w:rsidR="009E61E9" w:rsidRPr="006F4232" w:rsidTr="00F03223">
        <w:trPr>
          <w:cantSplit/>
          <w:trHeight w:val="2835"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9E61E9" w:rsidRPr="006F4232" w:rsidRDefault="009E61E9" w:rsidP="0034448B">
            <w:pPr>
              <w:pStyle w:val="Antrat2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9359" w:type="dxa"/>
            <w:tcBorders>
              <w:top w:val="nil"/>
              <w:left w:val="nil"/>
              <w:bottom w:val="nil"/>
              <w:right w:val="nil"/>
            </w:tcBorders>
          </w:tcPr>
          <w:p w:rsidR="00A12C9F" w:rsidRDefault="00A12C9F" w:rsidP="0034448B">
            <w:pPr>
              <w:pStyle w:val="Antrats"/>
              <w:ind w:left="-1644" w:right="-1247"/>
              <w:jc w:val="center"/>
              <w:rPr>
                <w:noProof/>
                <w:lang w:eastAsia="lt-LT"/>
              </w:rPr>
            </w:pPr>
          </w:p>
          <w:p w:rsidR="00425DF0" w:rsidRPr="006F4232" w:rsidRDefault="00F249BE" w:rsidP="0034448B">
            <w:pPr>
              <w:pStyle w:val="Antrats"/>
              <w:ind w:left="-1644" w:right="-1247"/>
              <w:jc w:val="center"/>
            </w:pPr>
            <w:r w:rsidRPr="006F4232">
              <w:rPr>
                <w:noProof/>
                <w:lang w:eastAsia="lt-LT"/>
              </w:rPr>
              <w:drawing>
                <wp:inline distT="0" distB="0" distL="0" distR="0">
                  <wp:extent cx="885825" cy="857250"/>
                  <wp:effectExtent l="0" t="0" r="0" b="0"/>
                  <wp:docPr id="1" name="Picture 0" descr="VKontrol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VKontrol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DF0" w:rsidRPr="006F4232" w:rsidRDefault="00425DF0" w:rsidP="0034448B">
            <w:pPr>
              <w:pStyle w:val="Antrats"/>
              <w:ind w:left="-1644" w:right="-1247"/>
              <w:jc w:val="center"/>
              <w:rPr>
                <w:b/>
              </w:rPr>
            </w:pP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Valstybinės vaistų kontrolės tarnybos</w:t>
            </w:r>
          </w:p>
          <w:p w:rsidR="00425DF0" w:rsidRPr="006F4232" w:rsidRDefault="00425DF0" w:rsidP="0034448B">
            <w:pPr>
              <w:pStyle w:val="Antrat1"/>
              <w:ind w:left="-1644" w:right="-1247"/>
            </w:pPr>
            <w:r w:rsidRPr="006F4232">
              <w:t>Prie LIETUVOS RESPUBLIKOS sveikatos apsaugos  ministerijos</w:t>
            </w: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viršininkas</w:t>
            </w:r>
          </w:p>
          <w:p w:rsidR="00425DF0" w:rsidRPr="006F4232" w:rsidRDefault="00425DF0" w:rsidP="0034448B">
            <w:pPr>
              <w:jc w:val="center"/>
            </w:pP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  <w:r w:rsidRPr="006F4232">
              <w:rPr>
                <w:sz w:val="24"/>
              </w:rPr>
              <w:t>ĮSAKYMAS</w:t>
            </w:r>
          </w:p>
        </w:tc>
      </w:tr>
      <w:tr w:rsidR="006C743A" w:rsidRPr="006F4232" w:rsidTr="00425DF0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tabs>
                <w:tab w:val="left" w:pos="759"/>
              </w:tabs>
              <w:rPr>
                <w:sz w:val="24"/>
              </w:rPr>
            </w:pPr>
            <w:r w:rsidRPr="006F4232">
              <w:rPr>
                <w:sz w:val="24"/>
              </w:rPr>
              <w:t xml:space="preserve">DĖL </w:t>
            </w:r>
            <w:r w:rsidR="00ED0AE3" w:rsidRPr="006F4232">
              <w:rPr>
                <w:sz w:val="24"/>
              </w:rPr>
              <w:t>lygiagrečiai importuojam</w:t>
            </w:r>
            <w:r w:rsidR="00782480">
              <w:rPr>
                <w:sz w:val="24"/>
              </w:rPr>
              <w:t>Ų</w:t>
            </w:r>
            <w:r w:rsidR="00ED0AE3" w:rsidRPr="006F4232">
              <w:rPr>
                <w:sz w:val="24"/>
              </w:rPr>
              <w:t xml:space="preserve"> </w:t>
            </w:r>
            <w:r w:rsidRPr="006F4232">
              <w:rPr>
                <w:sz w:val="24"/>
              </w:rPr>
              <w:t>vaistini</w:t>
            </w:r>
            <w:r w:rsidR="00782480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preparat</w:t>
            </w:r>
            <w:r w:rsidR="00782480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</w:t>
            </w:r>
            <w:r w:rsidR="00770E87" w:rsidRPr="006F4232">
              <w:rPr>
                <w:sz w:val="24"/>
              </w:rPr>
              <w:t>Į</w:t>
            </w:r>
            <w:r w:rsidR="00ED0AE3" w:rsidRPr="006F4232">
              <w:rPr>
                <w:sz w:val="24"/>
              </w:rPr>
              <w:t>registravimo</w:t>
            </w: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4631" w:rsidRPr="00114631" w:rsidRDefault="00114631" w:rsidP="00114631"/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0744ED" w:rsidRDefault="00B84462" w:rsidP="00431AB5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 w:rsidRPr="000744ED">
              <w:rPr>
                <w:b w:val="0"/>
                <w:caps w:val="0"/>
                <w:sz w:val="24"/>
              </w:rPr>
              <w:t>201</w:t>
            </w:r>
            <w:r w:rsidR="00431AB5" w:rsidRPr="000744ED">
              <w:rPr>
                <w:b w:val="0"/>
                <w:caps w:val="0"/>
                <w:sz w:val="24"/>
              </w:rPr>
              <w:t>7</w:t>
            </w:r>
            <w:r w:rsidR="006C743A" w:rsidRPr="000744ED">
              <w:rPr>
                <w:b w:val="0"/>
                <w:caps w:val="0"/>
                <w:sz w:val="24"/>
              </w:rPr>
              <w:t xml:space="preserve"> m</w:t>
            </w:r>
            <w:r w:rsidR="00CD6C1F" w:rsidRPr="000744ED">
              <w:rPr>
                <w:b w:val="0"/>
                <w:caps w:val="0"/>
                <w:sz w:val="24"/>
              </w:rPr>
              <w:t>.</w:t>
            </w:r>
            <w:r w:rsidR="00591F44" w:rsidRPr="000744ED">
              <w:rPr>
                <w:b w:val="0"/>
                <w:caps w:val="0"/>
                <w:sz w:val="24"/>
              </w:rPr>
              <w:t xml:space="preserve"> </w:t>
            </w:r>
            <w:r w:rsidR="00E168F9">
              <w:rPr>
                <w:b w:val="0"/>
                <w:caps w:val="0"/>
                <w:sz w:val="24"/>
              </w:rPr>
              <w:t>gegužės 5</w:t>
            </w:r>
            <w:r w:rsidR="00431AB5" w:rsidRPr="000744ED">
              <w:rPr>
                <w:b w:val="0"/>
                <w:caps w:val="0"/>
                <w:sz w:val="24"/>
              </w:rPr>
              <w:t xml:space="preserve"> </w:t>
            </w:r>
            <w:r w:rsidR="002F50AA" w:rsidRPr="000744ED">
              <w:rPr>
                <w:b w:val="0"/>
                <w:caps w:val="0"/>
                <w:sz w:val="24"/>
              </w:rPr>
              <w:t>d.</w:t>
            </w:r>
            <w:r w:rsidR="0024049B" w:rsidRPr="000744ED">
              <w:rPr>
                <w:b w:val="0"/>
                <w:caps w:val="0"/>
                <w:sz w:val="24"/>
              </w:rPr>
              <w:t xml:space="preserve"> </w:t>
            </w:r>
            <w:r w:rsidR="005B74AD" w:rsidRPr="000744ED">
              <w:rPr>
                <w:b w:val="0"/>
                <w:caps w:val="0"/>
                <w:sz w:val="24"/>
              </w:rPr>
              <w:t>Nr</w:t>
            </w:r>
            <w:r w:rsidR="00A16CFC" w:rsidRPr="000744ED">
              <w:rPr>
                <w:b w:val="0"/>
                <w:caps w:val="0"/>
                <w:sz w:val="24"/>
              </w:rPr>
              <w:t>.</w:t>
            </w:r>
            <w:r w:rsidR="00781A6F" w:rsidRPr="000744ED">
              <w:rPr>
                <w:b w:val="0"/>
                <w:caps w:val="0"/>
                <w:sz w:val="24"/>
              </w:rPr>
              <w:t xml:space="preserve"> </w:t>
            </w:r>
            <w:r w:rsidR="00707F54" w:rsidRPr="000744ED">
              <w:rPr>
                <w:b w:val="0"/>
                <w:caps w:val="0"/>
                <w:sz w:val="24"/>
              </w:rPr>
              <w:t>(1.4)1A-</w:t>
            </w:r>
            <w:r w:rsidR="00E168F9">
              <w:rPr>
                <w:b w:val="0"/>
                <w:caps w:val="0"/>
                <w:sz w:val="24"/>
              </w:rPr>
              <w:t>537</w:t>
            </w:r>
          </w:p>
          <w:p w:rsidR="001537F5" w:rsidRPr="000744ED" w:rsidRDefault="001537F5" w:rsidP="001537F5">
            <w:pPr>
              <w:jc w:val="center"/>
            </w:pPr>
            <w:r w:rsidRPr="000744ED">
              <w:t>Vilnius</w:t>
            </w:r>
          </w:p>
          <w:p w:rsidR="00F904C6" w:rsidRPr="001537F5" w:rsidRDefault="00F904C6" w:rsidP="001537F5">
            <w:pPr>
              <w:jc w:val="center"/>
            </w:pPr>
          </w:p>
        </w:tc>
      </w:tr>
    </w:tbl>
    <w:p w:rsidR="00B9067B" w:rsidRPr="00431AB5" w:rsidRDefault="00B9067B" w:rsidP="00935C66">
      <w:pPr>
        <w:ind w:firstLine="720"/>
        <w:jc w:val="both"/>
      </w:pPr>
      <w:r w:rsidRPr="00431AB5">
        <w:t xml:space="preserve">Vadovaudamasis Lietuvos Respublikos farmacijos įstatymo 17 straipsnio 2 dalimi ir atsižvelgdamas į tai, kad vaistinių </w:t>
      </w:r>
      <w:bookmarkStart w:id="1" w:name="OLE_LINK1"/>
      <w:bookmarkStart w:id="2" w:name="OLE_LINK2"/>
      <w:bookmarkStart w:id="3" w:name="OLE_LINK3"/>
      <w:r w:rsidRPr="00431AB5">
        <w:t>preparatų</w:t>
      </w:r>
      <w:r w:rsidRPr="00431AB5">
        <w:rPr>
          <w:i/>
        </w:rPr>
        <w:t xml:space="preserve"> </w:t>
      </w:r>
      <w:r w:rsidR="002D38E9" w:rsidRPr="002D38E9">
        <w:rPr>
          <w:bCs/>
          <w:i/>
        </w:rPr>
        <w:t>Unilux</w:t>
      </w:r>
      <w:r w:rsidR="002D38E9" w:rsidRPr="002D38E9">
        <w:rPr>
          <w:i/>
          <w:color w:val="000000"/>
          <w:szCs w:val="22"/>
        </w:rPr>
        <w:t xml:space="preserve"> 300 mg/ml </w:t>
      </w:r>
      <w:r w:rsidR="002D38E9" w:rsidRPr="002D38E9">
        <w:rPr>
          <w:i/>
          <w:color w:val="333333"/>
          <w:shd w:val="clear" w:color="auto" w:fill="FFFFFF"/>
        </w:rPr>
        <w:t>injekcinis ar infuzinis tirpalas</w:t>
      </w:r>
      <w:r w:rsidR="002D38E9">
        <w:rPr>
          <w:color w:val="333333"/>
          <w:shd w:val="clear" w:color="auto" w:fill="FFFFFF"/>
        </w:rPr>
        <w:t>,</w:t>
      </w:r>
      <w:r w:rsidR="001C7898">
        <w:rPr>
          <w:color w:val="333333"/>
          <w:shd w:val="clear" w:color="auto" w:fill="FFFFFF"/>
        </w:rPr>
        <w:t xml:space="preserve"> </w:t>
      </w:r>
      <w:r w:rsidR="001C7898" w:rsidRPr="002D38E9">
        <w:rPr>
          <w:bCs/>
          <w:i/>
        </w:rPr>
        <w:t>Unilux</w:t>
      </w:r>
      <w:r w:rsidR="001C7898">
        <w:rPr>
          <w:i/>
          <w:color w:val="000000"/>
          <w:szCs w:val="22"/>
        </w:rPr>
        <w:t xml:space="preserve"> 37</w:t>
      </w:r>
      <w:r w:rsidR="001C7898" w:rsidRPr="002D38E9">
        <w:rPr>
          <w:i/>
          <w:color w:val="000000"/>
          <w:szCs w:val="22"/>
        </w:rPr>
        <w:t xml:space="preserve">0 mg/ml </w:t>
      </w:r>
      <w:r w:rsidR="001C7898" w:rsidRPr="002D38E9">
        <w:rPr>
          <w:i/>
          <w:color w:val="333333"/>
          <w:shd w:val="clear" w:color="auto" w:fill="FFFFFF"/>
        </w:rPr>
        <w:t>injekcinis ar infuzinis tirpalas</w:t>
      </w:r>
      <w:r w:rsidR="00D21E3C">
        <w:rPr>
          <w:i/>
          <w:color w:val="333333"/>
          <w:shd w:val="clear" w:color="auto" w:fill="FFFFFF"/>
        </w:rPr>
        <w:t xml:space="preserve">, </w:t>
      </w:r>
      <w:r w:rsidR="00D21E3C" w:rsidRPr="00D21E3C">
        <w:rPr>
          <w:i/>
          <w:szCs w:val="22"/>
        </w:rPr>
        <w:t>Ketonal 100 mg/2 ml injekcinis ar infuzinis tirpalas</w:t>
      </w:r>
      <w:r w:rsidR="00A4685D">
        <w:rPr>
          <w:i/>
          <w:szCs w:val="22"/>
        </w:rPr>
        <w:t xml:space="preserve"> </w:t>
      </w:r>
      <w:r w:rsidR="00A4685D" w:rsidRPr="00A4685D">
        <w:rPr>
          <w:szCs w:val="22"/>
        </w:rPr>
        <w:t>ir</w:t>
      </w:r>
      <w:r w:rsidR="00745367" w:rsidRPr="00A4685D">
        <w:rPr>
          <w:szCs w:val="22"/>
        </w:rPr>
        <w:t xml:space="preserve"> </w:t>
      </w:r>
      <w:r w:rsidR="00745367" w:rsidRPr="00745367">
        <w:rPr>
          <w:i/>
        </w:rPr>
        <w:t>Seroxat 20 mg plėvele dengtos tabletės</w:t>
      </w:r>
      <w:r w:rsidR="002D38E9">
        <w:rPr>
          <w:color w:val="333333"/>
          <w:shd w:val="clear" w:color="auto" w:fill="FFFFFF"/>
        </w:rPr>
        <w:t xml:space="preserve"> </w:t>
      </w:r>
      <w:r w:rsidR="002D38E9" w:rsidRPr="00431AB5">
        <w:t xml:space="preserve"> </w:t>
      </w:r>
      <w:r w:rsidRPr="00431AB5">
        <w:t>kartu su paraiškomis registruoti lygiagrečiai importuojamus vaistinius preparatus pateikti dokumentai atitinka teisės aktų nustatytus reikalavimus</w:t>
      </w:r>
      <w:bookmarkEnd w:id="1"/>
      <w:bookmarkEnd w:id="2"/>
      <w:bookmarkEnd w:id="3"/>
      <w:r w:rsidRPr="00431AB5">
        <w:t>:</w:t>
      </w:r>
    </w:p>
    <w:p w:rsidR="00A24650" w:rsidRPr="00431AB5" w:rsidRDefault="00B9067B" w:rsidP="00A17B1B">
      <w:pPr>
        <w:ind w:firstLine="720"/>
        <w:jc w:val="both"/>
      </w:pPr>
      <w:r w:rsidRPr="00431AB5">
        <w:t>1. R e g i s t r u o j u:</w:t>
      </w:r>
    </w:p>
    <w:p w:rsidR="00A23C29" w:rsidRDefault="00A23C29" w:rsidP="00527EA5">
      <w:pPr>
        <w:ind w:firstLine="709"/>
        <w:jc w:val="both"/>
      </w:pPr>
      <w:r w:rsidRPr="00431AB5">
        <w:t>1</w:t>
      </w:r>
      <w:r w:rsidR="00A17B1B" w:rsidRPr="00431AB5">
        <w:t>.1</w:t>
      </w:r>
      <w:r w:rsidRPr="00431AB5">
        <w:t xml:space="preserve">. lygiagrečiai importuojamą vaistinį preparatą </w:t>
      </w:r>
      <w:r w:rsidR="002D38E9" w:rsidRPr="002D38E9">
        <w:rPr>
          <w:bCs/>
          <w:i/>
        </w:rPr>
        <w:t>Unilux</w:t>
      </w:r>
      <w:r w:rsidR="002D38E9" w:rsidRPr="002D38E9">
        <w:rPr>
          <w:i/>
          <w:color w:val="000000"/>
          <w:szCs w:val="22"/>
        </w:rPr>
        <w:t xml:space="preserve"> 300 mg/ml </w:t>
      </w:r>
      <w:r w:rsidR="002D38E9" w:rsidRPr="002D38E9">
        <w:rPr>
          <w:i/>
          <w:color w:val="333333"/>
          <w:shd w:val="clear" w:color="auto" w:fill="FFFFFF"/>
        </w:rPr>
        <w:t>injekcinis ar infuzinis tirpalas</w:t>
      </w:r>
      <w:r w:rsidR="002D38E9" w:rsidRPr="00431AB5">
        <w:t xml:space="preserve"> </w:t>
      </w:r>
      <w:r w:rsidRPr="00431AB5">
        <w:t xml:space="preserve">(veiklioji medžiaga – </w:t>
      </w:r>
      <w:r w:rsidR="002D38E9">
        <w:rPr>
          <w:szCs w:val="22"/>
        </w:rPr>
        <w:t>j</w:t>
      </w:r>
      <w:r w:rsidR="002D38E9" w:rsidRPr="009F2C95">
        <w:rPr>
          <w:szCs w:val="22"/>
        </w:rPr>
        <w:t>odas (jopamidolio pavidalu)</w:t>
      </w:r>
      <w:r w:rsidRPr="00431AB5">
        <w:t>, lygi</w:t>
      </w:r>
      <w:r w:rsidR="007F715D">
        <w:t>agretaus importo leidimo numeriai</w:t>
      </w:r>
      <w:r w:rsidRPr="00431AB5">
        <w:t xml:space="preserve"> – </w:t>
      </w:r>
      <w:r w:rsidR="007F715D" w:rsidRPr="007F715D">
        <w:t>LT/L/17/0493/001</w:t>
      </w:r>
      <w:r w:rsidR="00527EA5">
        <w:t xml:space="preserve"> </w:t>
      </w:r>
      <w:r w:rsidR="00527EA5">
        <w:rPr>
          <w:bCs/>
        </w:rPr>
        <w:t xml:space="preserve">(50 ml × </w:t>
      </w:r>
      <w:r w:rsidR="00527EA5" w:rsidRPr="007F715D">
        <w:rPr>
          <w:bCs/>
        </w:rPr>
        <w:t>1</w:t>
      </w:r>
      <w:r w:rsidR="00527EA5">
        <w:t xml:space="preserve">); LT/L/17/0493/002 </w:t>
      </w:r>
      <w:r w:rsidR="00527EA5">
        <w:rPr>
          <w:bCs/>
        </w:rPr>
        <w:t xml:space="preserve">(50 ml × </w:t>
      </w:r>
      <w:r w:rsidR="00527EA5" w:rsidRPr="007F715D">
        <w:rPr>
          <w:bCs/>
        </w:rPr>
        <w:t>1</w:t>
      </w:r>
      <w:r w:rsidR="00527EA5">
        <w:rPr>
          <w:bCs/>
        </w:rPr>
        <w:t>0</w:t>
      </w:r>
      <w:r w:rsidR="00527EA5">
        <w:t xml:space="preserve">); LT/L/17/0493/003 </w:t>
      </w:r>
      <w:r w:rsidR="00527EA5">
        <w:rPr>
          <w:bCs/>
        </w:rPr>
        <w:t>(50 ml × 20</w:t>
      </w:r>
      <w:r w:rsidR="00527EA5">
        <w:t xml:space="preserve">); LT/L/17/0493/004 </w:t>
      </w:r>
      <w:r w:rsidR="00527EA5">
        <w:rPr>
          <w:bCs/>
        </w:rPr>
        <w:t xml:space="preserve">(75 ml × </w:t>
      </w:r>
      <w:r w:rsidR="00527EA5" w:rsidRPr="007F715D">
        <w:rPr>
          <w:bCs/>
        </w:rPr>
        <w:t>1</w:t>
      </w:r>
      <w:r w:rsidR="00527EA5">
        <w:t xml:space="preserve">); LT/L/17/0493/005 </w:t>
      </w:r>
      <w:r w:rsidR="00527EA5">
        <w:rPr>
          <w:bCs/>
        </w:rPr>
        <w:t xml:space="preserve">(75 ml × </w:t>
      </w:r>
      <w:r w:rsidR="00527EA5" w:rsidRPr="007F715D">
        <w:rPr>
          <w:bCs/>
        </w:rPr>
        <w:t>1</w:t>
      </w:r>
      <w:r w:rsidR="00527EA5">
        <w:rPr>
          <w:bCs/>
        </w:rPr>
        <w:t>0</w:t>
      </w:r>
      <w:r w:rsidR="00527EA5">
        <w:t xml:space="preserve">); LT/L/17/0493/006 </w:t>
      </w:r>
      <w:r w:rsidR="00527EA5">
        <w:rPr>
          <w:bCs/>
        </w:rPr>
        <w:t>(75 ml × 20</w:t>
      </w:r>
      <w:r w:rsidR="00527EA5">
        <w:t>); LT/L/17/0493</w:t>
      </w:r>
      <w:r w:rsidR="004406A5">
        <w:t>/007</w:t>
      </w:r>
      <w:r w:rsidR="00527EA5">
        <w:t xml:space="preserve"> </w:t>
      </w:r>
      <w:r w:rsidR="004406A5">
        <w:rPr>
          <w:bCs/>
        </w:rPr>
        <w:t>(10</w:t>
      </w:r>
      <w:r w:rsidR="00527EA5">
        <w:rPr>
          <w:bCs/>
        </w:rPr>
        <w:t xml:space="preserve">0 ml × </w:t>
      </w:r>
      <w:r w:rsidR="00527EA5" w:rsidRPr="007F715D">
        <w:rPr>
          <w:bCs/>
        </w:rPr>
        <w:t>1</w:t>
      </w:r>
      <w:r w:rsidR="00527EA5">
        <w:t xml:space="preserve">); </w:t>
      </w:r>
      <w:r w:rsidR="004406A5">
        <w:t>LT/L/17/0493/008</w:t>
      </w:r>
      <w:r w:rsidR="00527EA5">
        <w:t xml:space="preserve"> </w:t>
      </w:r>
      <w:r w:rsidR="004406A5">
        <w:rPr>
          <w:bCs/>
        </w:rPr>
        <w:t>(10</w:t>
      </w:r>
      <w:r w:rsidR="00527EA5">
        <w:rPr>
          <w:bCs/>
        </w:rPr>
        <w:t xml:space="preserve">0 ml × </w:t>
      </w:r>
      <w:r w:rsidR="00527EA5" w:rsidRPr="007F715D">
        <w:rPr>
          <w:bCs/>
        </w:rPr>
        <w:t>1</w:t>
      </w:r>
      <w:r w:rsidR="00527EA5">
        <w:rPr>
          <w:bCs/>
        </w:rPr>
        <w:t>0</w:t>
      </w:r>
      <w:r w:rsidR="00527EA5">
        <w:t xml:space="preserve">); </w:t>
      </w:r>
      <w:r w:rsidR="004406A5">
        <w:t>LT/L/17/0493/009</w:t>
      </w:r>
      <w:r w:rsidR="00527EA5">
        <w:t xml:space="preserve"> </w:t>
      </w:r>
      <w:r w:rsidR="004406A5">
        <w:rPr>
          <w:bCs/>
        </w:rPr>
        <w:t>(100</w:t>
      </w:r>
      <w:r w:rsidR="00527EA5">
        <w:rPr>
          <w:bCs/>
        </w:rPr>
        <w:t xml:space="preserve"> ml × </w:t>
      </w:r>
      <w:r w:rsidR="004406A5">
        <w:rPr>
          <w:bCs/>
        </w:rPr>
        <w:t>2</w:t>
      </w:r>
      <w:r w:rsidR="00527EA5">
        <w:rPr>
          <w:bCs/>
        </w:rPr>
        <w:t>0</w:t>
      </w:r>
      <w:r w:rsidR="00527EA5">
        <w:t>)</w:t>
      </w:r>
      <w:r w:rsidR="004406A5">
        <w:t xml:space="preserve">; LT/L/17/0493/010 </w:t>
      </w:r>
      <w:r w:rsidR="004406A5">
        <w:rPr>
          <w:bCs/>
        </w:rPr>
        <w:t xml:space="preserve">(200 ml × </w:t>
      </w:r>
      <w:r w:rsidR="004406A5" w:rsidRPr="007F715D">
        <w:rPr>
          <w:bCs/>
        </w:rPr>
        <w:t>1</w:t>
      </w:r>
      <w:r w:rsidR="004406A5">
        <w:t xml:space="preserve">); LT/L/17/0493/011 </w:t>
      </w:r>
      <w:r w:rsidR="004406A5">
        <w:rPr>
          <w:bCs/>
        </w:rPr>
        <w:t xml:space="preserve">(200 ml × </w:t>
      </w:r>
      <w:r w:rsidR="004406A5" w:rsidRPr="007F715D">
        <w:rPr>
          <w:bCs/>
        </w:rPr>
        <w:t>1</w:t>
      </w:r>
      <w:r w:rsidR="004406A5">
        <w:rPr>
          <w:bCs/>
        </w:rPr>
        <w:t>0</w:t>
      </w:r>
      <w:r w:rsidR="004406A5">
        <w:t xml:space="preserve">); LT/L/17/0493/012 </w:t>
      </w:r>
      <w:r w:rsidR="004406A5">
        <w:rPr>
          <w:bCs/>
        </w:rPr>
        <w:t>(200 ml × 20</w:t>
      </w:r>
      <w:r w:rsidR="004406A5">
        <w:t xml:space="preserve">); LT/L/17/0493/013 </w:t>
      </w:r>
      <w:r w:rsidR="004406A5">
        <w:rPr>
          <w:bCs/>
        </w:rPr>
        <w:t xml:space="preserve">(500 ml × </w:t>
      </w:r>
      <w:r w:rsidR="004406A5" w:rsidRPr="007F715D">
        <w:rPr>
          <w:bCs/>
        </w:rPr>
        <w:t>1</w:t>
      </w:r>
      <w:r w:rsidR="004406A5">
        <w:t xml:space="preserve">); LT/L/17/0493/014 </w:t>
      </w:r>
      <w:r w:rsidR="004406A5">
        <w:rPr>
          <w:bCs/>
        </w:rPr>
        <w:t>(500 ml × 5</w:t>
      </w:r>
      <w:r w:rsidR="004406A5">
        <w:t xml:space="preserve">), </w:t>
      </w:r>
      <w:r w:rsidRPr="00431AB5">
        <w:t xml:space="preserve">lygiagretaus importo leidimo turėtojas – </w:t>
      </w:r>
      <w:r w:rsidR="007F715D" w:rsidRPr="007F715D">
        <w:rPr>
          <w:lang w:eastAsia="lt-LT"/>
        </w:rPr>
        <w:t>UAB ,,PharmaDIA", Lietuva</w:t>
      </w:r>
      <w:r w:rsidRPr="00431AB5">
        <w:t xml:space="preserve">, eksportuojanti valstybė – </w:t>
      </w:r>
      <w:r w:rsidR="007F715D">
        <w:t>Vokietija</w:t>
      </w:r>
      <w:r w:rsidRPr="00431AB5">
        <w:t xml:space="preserve">, klasifikacija – </w:t>
      </w:r>
      <w:r w:rsidRPr="00431AB5">
        <w:rPr>
          <w:lang w:val="sl-SI" w:eastAsia="sl-SI"/>
        </w:rPr>
        <w:t>receptinis vaistinis preparatas</w:t>
      </w:r>
      <w:r w:rsidRPr="00431AB5">
        <w:t xml:space="preserve">, pakuotė – </w:t>
      </w:r>
      <w:r w:rsidR="007F715D">
        <w:rPr>
          <w:bCs/>
        </w:rPr>
        <w:t xml:space="preserve">buteliukas </w:t>
      </w:r>
      <w:r w:rsidR="007F715D" w:rsidRPr="007F715D">
        <w:rPr>
          <w:bCs/>
        </w:rPr>
        <w:t>(50 ml)</w:t>
      </w:r>
      <w:r w:rsidR="007F715D">
        <w:rPr>
          <w:bCs/>
        </w:rPr>
        <w:t xml:space="preserve"> </w:t>
      </w:r>
      <w:r w:rsidR="007F715D" w:rsidRPr="007F715D">
        <w:rPr>
          <w:bCs/>
        </w:rPr>
        <w:t>N1</w:t>
      </w:r>
      <w:r w:rsidR="007F715D">
        <w:rPr>
          <w:bCs/>
        </w:rPr>
        <w:t>;</w:t>
      </w:r>
      <w:r w:rsidR="007F715D" w:rsidRPr="007F715D">
        <w:rPr>
          <w:bCs/>
        </w:rPr>
        <w:t xml:space="preserve"> </w:t>
      </w:r>
      <w:r w:rsidR="007F715D">
        <w:rPr>
          <w:bCs/>
        </w:rPr>
        <w:t xml:space="preserve">buteliukas </w:t>
      </w:r>
      <w:r w:rsidR="007F715D" w:rsidRPr="007F715D">
        <w:rPr>
          <w:bCs/>
        </w:rPr>
        <w:t>(50 ml)</w:t>
      </w:r>
      <w:r w:rsidR="007F715D">
        <w:rPr>
          <w:bCs/>
        </w:rPr>
        <w:t xml:space="preserve"> </w:t>
      </w:r>
      <w:r w:rsidR="007F715D" w:rsidRPr="007F715D">
        <w:rPr>
          <w:bCs/>
        </w:rPr>
        <w:t>N1</w:t>
      </w:r>
      <w:r w:rsidR="007F715D">
        <w:rPr>
          <w:bCs/>
        </w:rPr>
        <w:t xml:space="preserve">0; buteliukas </w:t>
      </w:r>
      <w:r w:rsidR="007F715D" w:rsidRPr="007F715D">
        <w:rPr>
          <w:bCs/>
        </w:rPr>
        <w:t>(50 ml)</w:t>
      </w:r>
      <w:r w:rsidR="007F715D">
        <w:rPr>
          <w:bCs/>
        </w:rPr>
        <w:t xml:space="preserve"> N20; buteliukas (75</w:t>
      </w:r>
      <w:r w:rsidR="007F715D" w:rsidRPr="007F715D">
        <w:rPr>
          <w:bCs/>
        </w:rPr>
        <w:t xml:space="preserve"> ml)</w:t>
      </w:r>
      <w:r w:rsidR="007F715D">
        <w:rPr>
          <w:bCs/>
        </w:rPr>
        <w:t xml:space="preserve"> </w:t>
      </w:r>
      <w:r w:rsidR="007F715D" w:rsidRPr="007F715D">
        <w:rPr>
          <w:bCs/>
        </w:rPr>
        <w:t>N1</w:t>
      </w:r>
      <w:r w:rsidR="007F715D">
        <w:rPr>
          <w:bCs/>
        </w:rPr>
        <w:t>; buteliukas (75</w:t>
      </w:r>
      <w:r w:rsidR="007F715D" w:rsidRPr="007F715D">
        <w:rPr>
          <w:bCs/>
        </w:rPr>
        <w:t xml:space="preserve"> ml)</w:t>
      </w:r>
      <w:r w:rsidR="007F715D">
        <w:rPr>
          <w:bCs/>
        </w:rPr>
        <w:t xml:space="preserve"> </w:t>
      </w:r>
      <w:r w:rsidR="007F715D" w:rsidRPr="007F715D">
        <w:rPr>
          <w:bCs/>
        </w:rPr>
        <w:t>N1</w:t>
      </w:r>
      <w:r w:rsidR="00527EA5">
        <w:rPr>
          <w:bCs/>
        </w:rPr>
        <w:t xml:space="preserve">0; buteliukas </w:t>
      </w:r>
      <w:r w:rsidR="00527EA5" w:rsidRPr="007F715D">
        <w:rPr>
          <w:bCs/>
        </w:rPr>
        <w:t>(</w:t>
      </w:r>
      <w:r w:rsidR="00527EA5">
        <w:rPr>
          <w:bCs/>
        </w:rPr>
        <w:t xml:space="preserve">75 </w:t>
      </w:r>
      <w:r w:rsidR="00527EA5" w:rsidRPr="007F715D">
        <w:rPr>
          <w:bCs/>
        </w:rPr>
        <w:t xml:space="preserve"> ml)</w:t>
      </w:r>
      <w:r w:rsidR="00527EA5">
        <w:rPr>
          <w:bCs/>
        </w:rPr>
        <w:t xml:space="preserve"> N20; buteliukas (100</w:t>
      </w:r>
      <w:r w:rsidR="00527EA5" w:rsidRPr="007F715D">
        <w:rPr>
          <w:bCs/>
        </w:rPr>
        <w:t xml:space="preserve"> ml)</w:t>
      </w:r>
      <w:r w:rsidR="00527EA5">
        <w:rPr>
          <w:bCs/>
        </w:rPr>
        <w:t xml:space="preserve"> </w:t>
      </w:r>
      <w:r w:rsidR="00527EA5" w:rsidRPr="007F715D">
        <w:rPr>
          <w:bCs/>
        </w:rPr>
        <w:t>N1</w:t>
      </w:r>
      <w:r w:rsidR="00527EA5">
        <w:rPr>
          <w:bCs/>
        </w:rPr>
        <w:t>; buteliukas (10</w:t>
      </w:r>
      <w:r w:rsidR="00527EA5" w:rsidRPr="007F715D">
        <w:rPr>
          <w:bCs/>
        </w:rPr>
        <w:t>0 ml)</w:t>
      </w:r>
      <w:r w:rsidR="00527EA5">
        <w:rPr>
          <w:bCs/>
        </w:rPr>
        <w:t xml:space="preserve"> </w:t>
      </w:r>
      <w:r w:rsidR="00527EA5" w:rsidRPr="007F715D">
        <w:rPr>
          <w:bCs/>
        </w:rPr>
        <w:t>N1</w:t>
      </w:r>
      <w:r w:rsidR="00527EA5">
        <w:rPr>
          <w:bCs/>
        </w:rPr>
        <w:t>0; buteliukas (10</w:t>
      </w:r>
      <w:r w:rsidR="00527EA5" w:rsidRPr="007F715D">
        <w:rPr>
          <w:bCs/>
        </w:rPr>
        <w:t>0 ml)</w:t>
      </w:r>
      <w:r w:rsidR="00527EA5">
        <w:rPr>
          <w:bCs/>
        </w:rPr>
        <w:t xml:space="preserve"> N20; buteliukas (20</w:t>
      </w:r>
      <w:r w:rsidR="00527EA5" w:rsidRPr="007F715D">
        <w:rPr>
          <w:bCs/>
        </w:rPr>
        <w:t>0 ml)</w:t>
      </w:r>
      <w:r w:rsidR="00527EA5">
        <w:rPr>
          <w:bCs/>
        </w:rPr>
        <w:t xml:space="preserve"> </w:t>
      </w:r>
      <w:r w:rsidR="00527EA5" w:rsidRPr="007F715D">
        <w:rPr>
          <w:bCs/>
        </w:rPr>
        <w:t>N1</w:t>
      </w:r>
      <w:r w:rsidR="00527EA5">
        <w:rPr>
          <w:bCs/>
        </w:rPr>
        <w:t>; buteliukas (20</w:t>
      </w:r>
      <w:r w:rsidR="00527EA5" w:rsidRPr="007F715D">
        <w:rPr>
          <w:bCs/>
        </w:rPr>
        <w:t>0 ml)</w:t>
      </w:r>
      <w:r w:rsidR="00527EA5">
        <w:rPr>
          <w:bCs/>
        </w:rPr>
        <w:t xml:space="preserve"> N10; buteliukas (20</w:t>
      </w:r>
      <w:r w:rsidR="00527EA5" w:rsidRPr="007F715D">
        <w:rPr>
          <w:bCs/>
        </w:rPr>
        <w:t>0 ml)</w:t>
      </w:r>
      <w:r w:rsidR="00527EA5">
        <w:rPr>
          <w:bCs/>
        </w:rPr>
        <w:t xml:space="preserve"> N20; buteliukas </w:t>
      </w:r>
      <w:r w:rsidR="00527EA5" w:rsidRPr="007F715D">
        <w:rPr>
          <w:bCs/>
        </w:rPr>
        <w:t>(50</w:t>
      </w:r>
      <w:r w:rsidR="00527EA5">
        <w:rPr>
          <w:bCs/>
        </w:rPr>
        <w:t>0</w:t>
      </w:r>
      <w:r w:rsidR="00527EA5" w:rsidRPr="007F715D">
        <w:rPr>
          <w:bCs/>
        </w:rPr>
        <w:t xml:space="preserve"> ml)</w:t>
      </w:r>
      <w:r w:rsidR="00527EA5">
        <w:rPr>
          <w:bCs/>
        </w:rPr>
        <w:t xml:space="preserve"> </w:t>
      </w:r>
      <w:r w:rsidR="00527EA5" w:rsidRPr="007F715D">
        <w:rPr>
          <w:bCs/>
        </w:rPr>
        <w:t>N1</w:t>
      </w:r>
      <w:r w:rsidR="00527EA5">
        <w:rPr>
          <w:bCs/>
        </w:rPr>
        <w:t xml:space="preserve">; buteliukas </w:t>
      </w:r>
      <w:r w:rsidR="00527EA5" w:rsidRPr="007F715D">
        <w:rPr>
          <w:bCs/>
        </w:rPr>
        <w:t>(5</w:t>
      </w:r>
      <w:r w:rsidR="00527EA5">
        <w:rPr>
          <w:bCs/>
        </w:rPr>
        <w:t>0</w:t>
      </w:r>
      <w:r w:rsidR="00527EA5" w:rsidRPr="007F715D">
        <w:rPr>
          <w:bCs/>
        </w:rPr>
        <w:t>0 ml)</w:t>
      </w:r>
      <w:r w:rsidR="00527EA5">
        <w:rPr>
          <w:bCs/>
        </w:rPr>
        <w:t xml:space="preserve"> N5,</w:t>
      </w:r>
      <w:r w:rsidR="007F715D" w:rsidRPr="007F715D">
        <w:rPr>
          <w:bCs/>
        </w:rPr>
        <w:t xml:space="preserve"> </w:t>
      </w:r>
      <w:r w:rsidRPr="00431AB5">
        <w:t xml:space="preserve">referencinio vaistinio preparato pavadinimas </w:t>
      </w:r>
      <w:r w:rsidRPr="00431AB5">
        <w:rPr>
          <w:i/>
        </w:rPr>
        <w:t xml:space="preserve">– </w:t>
      </w:r>
      <w:r w:rsidR="004406A5" w:rsidRPr="004406A5">
        <w:rPr>
          <w:i/>
          <w:color w:val="000000"/>
          <w:szCs w:val="22"/>
        </w:rPr>
        <w:t>Iopamigita 300 mg/ml injekcinis/infuzinis tirpalas</w:t>
      </w:r>
      <w:r w:rsidRPr="00431AB5">
        <w:rPr>
          <w:i/>
          <w:color w:val="000000"/>
        </w:rPr>
        <w:t>,</w:t>
      </w:r>
      <w:r w:rsidRPr="00431AB5">
        <w:rPr>
          <w:color w:val="000000"/>
        </w:rPr>
        <w:t xml:space="preserve"> </w:t>
      </w:r>
      <w:r w:rsidRPr="00431AB5">
        <w:t xml:space="preserve">referencinio vaistinio preparato </w:t>
      </w:r>
      <w:r w:rsidR="004406A5">
        <w:t>registracijos pažymėjimo numeriai</w:t>
      </w:r>
      <w:r w:rsidRPr="00431AB5">
        <w:t xml:space="preserve"> – </w:t>
      </w:r>
      <w:r w:rsidR="004406A5" w:rsidRPr="009F2C95">
        <w:rPr>
          <w:szCs w:val="22"/>
        </w:rPr>
        <w:t>LT/1/12/3156/001</w:t>
      </w:r>
      <w:r w:rsidR="004406A5">
        <w:rPr>
          <w:szCs w:val="22"/>
        </w:rPr>
        <w:t>-012</w:t>
      </w:r>
      <w:r w:rsidRPr="00431AB5">
        <w:rPr>
          <w:bCs/>
          <w:lang w:eastAsia="lt-LT"/>
        </w:rPr>
        <w:t xml:space="preserve">, </w:t>
      </w:r>
      <w:r w:rsidRPr="00431AB5">
        <w:t xml:space="preserve">referencinio vaistinio preparato registruotojas – </w:t>
      </w:r>
      <w:r w:rsidR="004406A5" w:rsidRPr="009F2C95">
        <w:rPr>
          <w:szCs w:val="22"/>
        </w:rPr>
        <w:t>Agfa HealthCare Imaging Agents GmbH</w:t>
      </w:r>
      <w:r w:rsidR="004406A5">
        <w:rPr>
          <w:szCs w:val="22"/>
        </w:rPr>
        <w:t>, Vokietija</w:t>
      </w:r>
      <w:r w:rsidRPr="00431AB5">
        <w:rPr>
          <w:spacing w:val="-2"/>
        </w:rPr>
        <w:t>)</w:t>
      </w:r>
      <w:r w:rsidRPr="00431AB5">
        <w:t>;</w:t>
      </w:r>
    </w:p>
    <w:p w:rsidR="00E32F26" w:rsidRDefault="00E32F26" w:rsidP="00527EA5">
      <w:pPr>
        <w:ind w:firstLine="709"/>
        <w:jc w:val="both"/>
        <w:rPr>
          <w:spacing w:val="-2"/>
        </w:rPr>
      </w:pPr>
      <w:r w:rsidRPr="00431AB5">
        <w:t>1</w:t>
      </w:r>
      <w:r>
        <w:t>.2</w:t>
      </w:r>
      <w:r w:rsidRPr="00431AB5">
        <w:t xml:space="preserve">. lygiagrečiai importuojamą vaistinį preparatą </w:t>
      </w:r>
      <w:r w:rsidRPr="002D38E9">
        <w:rPr>
          <w:bCs/>
          <w:i/>
        </w:rPr>
        <w:t>Unilux</w:t>
      </w:r>
      <w:r>
        <w:rPr>
          <w:i/>
          <w:color w:val="000000"/>
          <w:szCs w:val="22"/>
        </w:rPr>
        <w:t xml:space="preserve"> 37</w:t>
      </w:r>
      <w:r w:rsidRPr="002D38E9">
        <w:rPr>
          <w:i/>
          <w:color w:val="000000"/>
          <w:szCs w:val="22"/>
        </w:rPr>
        <w:t xml:space="preserve">0 mg/ml </w:t>
      </w:r>
      <w:r w:rsidRPr="002D38E9">
        <w:rPr>
          <w:i/>
          <w:color w:val="333333"/>
          <w:shd w:val="clear" w:color="auto" w:fill="FFFFFF"/>
        </w:rPr>
        <w:t>injekcinis ar infuzinis tirpalas</w:t>
      </w:r>
      <w:r w:rsidRPr="00431AB5">
        <w:t xml:space="preserve"> (veiklioji medžiaga – </w:t>
      </w:r>
      <w:r>
        <w:rPr>
          <w:szCs w:val="22"/>
        </w:rPr>
        <w:t>j</w:t>
      </w:r>
      <w:r w:rsidRPr="009F2C95">
        <w:rPr>
          <w:szCs w:val="22"/>
        </w:rPr>
        <w:t>odas (jopamidolio pavidalu)</w:t>
      </w:r>
      <w:r w:rsidRPr="00431AB5">
        <w:t>, lygi</w:t>
      </w:r>
      <w:r>
        <w:t>agretaus importo leidimo numeriai</w:t>
      </w:r>
      <w:r w:rsidRPr="00431AB5">
        <w:t xml:space="preserve"> – </w:t>
      </w:r>
      <w:r>
        <w:t xml:space="preserve">LT/L/17/0493/015 </w:t>
      </w:r>
      <w:r>
        <w:rPr>
          <w:bCs/>
        </w:rPr>
        <w:t xml:space="preserve">(50 ml × </w:t>
      </w:r>
      <w:r w:rsidRPr="007F715D">
        <w:rPr>
          <w:bCs/>
        </w:rPr>
        <w:t>1</w:t>
      </w:r>
      <w:r>
        <w:t xml:space="preserve">); LT/L/17/0493/016 </w:t>
      </w:r>
      <w:r>
        <w:rPr>
          <w:bCs/>
        </w:rPr>
        <w:t xml:space="preserve">(50 ml × </w:t>
      </w:r>
      <w:r w:rsidRPr="007F715D">
        <w:rPr>
          <w:bCs/>
        </w:rPr>
        <w:t>1</w:t>
      </w:r>
      <w:r>
        <w:rPr>
          <w:bCs/>
        </w:rPr>
        <w:t>0</w:t>
      </w:r>
      <w:r>
        <w:t xml:space="preserve">); LT/L/17/0493/017 </w:t>
      </w:r>
      <w:r>
        <w:rPr>
          <w:bCs/>
        </w:rPr>
        <w:t>(50 ml × 20</w:t>
      </w:r>
      <w:r>
        <w:t xml:space="preserve">); LT/L/17/0493/018 </w:t>
      </w:r>
      <w:r>
        <w:rPr>
          <w:bCs/>
        </w:rPr>
        <w:t xml:space="preserve">(75 ml × </w:t>
      </w:r>
      <w:r w:rsidRPr="007F715D">
        <w:rPr>
          <w:bCs/>
        </w:rPr>
        <w:t>1</w:t>
      </w:r>
      <w:r>
        <w:t xml:space="preserve">); LT/L/17/0493/019 </w:t>
      </w:r>
      <w:r>
        <w:rPr>
          <w:bCs/>
        </w:rPr>
        <w:t xml:space="preserve">(75 ml × </w:t>
      </w:r>
      <w:r w:rsidRPr="007F715D">
        <w:rPr>
          <w:bCs/>
        </w:rPr>
        <w:t>1</w:t>
      </w:r>
      <w:r>
        <w:rPr>
          <w:bCs/>
        </w:rPr>
        <w:t>0</w:t>
      </w:r>
      <w:r>
        <w:t xml:space="preserve">); LT/L/17/0493/020 </w:t>
      </w:r>
      <w:r>
        <w:rPr>
          <w:bCs/>
        </w:rPr>
        <w:t>(75 ml × 20</w:t>
      </w:r>
      <w:r>
        <w:t xml:space="preserve">); LT/L/17/0493/021 </w:t>
      </w:r>
      <w:r>
        <w:rPr>
          <w:bCs/>
        </w:rPr>
        <w:t xml:space="preserve">(100 ml × </w:t>
      </w:r>
      <w:r w:rsidRPr="007F715D">
        <w:rPr>
          <w:bCs/>
        </w:rPr>
        <w:t>1</w:t>
      </w:r>
      <w:r>
        <w:t xml:space="preserve">); LT/L/17/0493/022 </w:t>
      </w:r>
      <w:r>
        <w:rPr>
          <w:bCs/>
        </w:rPr>
        <w:t xml:space="preserve">(100 ml × </w:t>
      </w:r>
      <w:r w:rsidRPr="007F715D">
        <w:rPr>
          <w:bCs/>
        </w:rPr>
        <w:t>1</w:t>
      </w:r>
      <w:r>
        <w:rPr>
          <w:bCs/>
        </w:rPr>
        <w:t>0</w:t>
      </w:r>
      <w:r>
        <w:t xml:space="preserve">); LT/L/17/0493/023 </w:t>
      </w:r>
      <w:r>
        <w:rPr>
          <w:bCs/>
        </w:rPr>
        <w:t>(100 ml × 20</w:t>
      </w:r>
      <w:r>
        <w:t xml:space="preserve">); LT/L/17/0493/024 </w:t>
      </w:r>
      <w:r>
        <w:rPr>
          <w:bCs/>
        </w:rPr>
        <w:t xml:space="preserve">(200 ml × </w:t>
      </w:r>
      <w:r w:rsidRPr="007F715D">
        <w:rPr>
          <w:bCs/>
        </w:rPr>
        <w:t>1</w:t>
      </w:r>
      <w:r>
        <w:t xml:space="preserve">); LT/L/17/0493/025 </w:t>
      </w:r>
      <w:r>
        <w:rPr>
          <w:bCs/>
        </w:rPr>
        <w:t xml:space="preserve">(200 ml × </w:t>
      </w:r>
      <w:r w:rsidRPr="007F715D">
        <w:rPr>
          <w:bCs/>
        </w:rPr>
        <w:t>1</w:t>
      </w:r>
      <w:r>
        <w:rPr>
          <w:bCs/>
        </w:rPr>
        <w:t>0</w:t>
      </w:r>
      <w:r>
        <w:t xml:space="preserve">); LT/L/17/0493/026 </w:t>
      </w:r>
      <w:r>
        <w:rPr>
          <w:bCs/>
        </w:rPr>
        <w:t>(200 ml × 20</w:t>
      </w:r>
      <w:r>
        <w:t xml:space="preserve">); LT/L/17/0493/027 </w:t>
      </w:r>
      <w:r>
        <w:rPr>
          <w:bCs/>
        </w:rPr>
        <w:t xml:space="preserve">(500 ml × </w:t>
      </w:r>
      <w:r w:rsidRPr="007F715D">
        <w:rPr>
          <w:bCs/>
        </w:rPr>
        <w:t>1</w:t>
      </w:r>
      <w:r>
        <w:t xml:space="preserve">); LT/L/17/0493/028 </w:t>
      </w:r>
      <w:r>
        <w:rPr>
          <w:bCs/>
        </w:rPr>
        <w:t>(500 ml × 5</w:t>
      </w:r>
      <w:r>
        <w:t xml:space="preserve">), </w:t>
      </w:r>
      <w:r w:rsidRPr="00431AB5">
        <w:t xml:space="preserve">lygiagretaus importo leidimo turėtojas – </w:t>
      </w:r>
      <w:r w:rsidRPr="007F715D">
        <w:rPr>
          <w:lang w:eastAsia="lt-LT"/>
        </w:rPr>
        <w:t>UAB ,,PharmaDIA", Lietuva</w:t>
      </w:r>
      <w:r w:rsidRPr="00431AB5">
        <w:t xml:space="preserve">, eksportuojanti valstybė – </w:t>
      </w:r>
      <w:r>
        <w:t>Vokietija</w:t>
      </w:r>
      <w:r w:rsidRPr="00431AB5">
        <w:t xml:space="preserve">, klasifikacija – </w:t>
      </w:r>
      <w:r w:rsidRPr="00431AB5">
        <w:rPr>
          <w:lang w:val="sl-SI" w:eastAsia="sl-SI"/>
        </w:rPr>
        <w:t>receptinis vaistinis preparatas</w:t>
      </w:r>
      <w:r w:rsidRPr="00431AB5">
        <w:t xml:space="preserve">, pakuotė – </w:t>
      </w:r>
      <w:r>
        <w:rPr>
          <w:bCs/>
        </w:rPr>
        <w:t xml:space="preserve">buteliukas </w:t>
      </w:r>
      <w:r w:rsidRPr="007F715D">
        <w:rPr>
          <w:bCs/>
        </w:rPr>
        <w:t>(50 ml)</w:t>
      </w:r>
      <w:r>
        <w:rPr>
          <w:bCs/>
        </w:rPr>
        <w:t xml:space="preserve"> </w:t>
      </w:r>
      <w:r w:rsidRPr="007F715D">
        <w:rPr>
          <w:bCs/>
        </w:rPr>
        <w:t>N1</w:t>
      </w:r>
      <w:r>
        <w:rPr>
          <w:bCs/>
        </w:rPr>
        <w:t>;</w:t>
      </w:r>
      <w:r w:rsidRPr="007F715D">
        <w:rPr>
          <w:bCs/>
        </w:rPr>
        <w:t xml:space="preserve"> </w:t>
      </w:r>
      <w:r>
        <w:rPr>
          <w:bCs/>
        </w:rPr>
        <w:t xml:space="preserve">buteliukas </w:t>
      </w:r>
      <w:r w:rsidRPr="007F715D">
        <w:rPr>
          <w:bCs/>
        </w:rPr>
        <w:t>(50 ml)</w:t>
      </w:r>
      <w:r>
        <w:rPr>
          <w:bCs/>
        </w:rPr>
        <w:t xml:space="preserve"> </w:t>
      </w:r>
      <w:r w:rsidRPr="007F715D">
        <w:rPr>
          <w:bCs/>
        </w:rPr>
        <w:t>N1</w:t>
      </w:r>
      <w:r>
        <w:rPr>
          <w:bCs/>
        </w:rPr>
        <w:t xml:space="preserve">0; buteliukas </w:t>
      </w:r>
      <w:r w:rsidRPr="007F715D">
        <w:rPr>
          <w:bCs/>
        </w:rPr>
        <w:t>(50 ml)</w:t>
      </w:r>
      <w:r>
        <w:rPr>
          <w:bCs/>
        </w:rPr>
        <w:t xml:space="preserve"> N20; buteliukas (75</w:t>
      </w:r>
      <w:r w:rsidRPr="007F715D">
        <w:rPr>
          <w:bCs/>
        </w:rPr>
        <w:t xml:space="preserve"> ml)</w:t>
      </w:r>
      <w:r>
        <w:rPr>
          <w:bCs/>
        </w:rPr>
        <w:t xml:space="preserve"> </w:t>
      </w:r>
      <w:r w:rsidRPr="007F715D">
        <w:rPr>
          <w:bCs/>
        </w:rPr>
        <w:t>N1</w:t>
      </w:r>
      <w:r>
        <w:rPr>
          <w:bCs/>
        </w:rPr>
        <w:t>; buteliukas (75</w:t>
      </w:r>
      <w:r w:rsidRPr="007F715D">
        <w:rPr>
          <w:bCs/>
        </w:rPr>
        <w:t xml:space="preserve"> ml)</w:t>
      </w:r>
      <w:r>
        <w:rPr>
          <w:bCs/>
        </w:rPr>
        <w:t xml:space="preserve"> </w:t>
      </w:r>
      <w:r w:rsidRPr="007F715D">
        <w:rPr>
          <w:bCs/>
        </w:rPr>
        <w:t>N1</w:t>
      </w:r>
      <w:r>
        <w:rPr>
          <w:bCs/>
        </w:rPr>
        <w:t xml:space="preserve">0; buteliukas </w:t>
      </w:r>
      <w:r w:rsidRPr="007F715D">
        <w:rPr>
          <w:bCs/>
        </w:rPr>
        <w:t>(</w:t>
      </w:r>
      <w:r>
        <w:rPr>
          <w:bCs/>
        </w:rPr>
        <w:t xml:space="preserve">75 </w:t>
      </w:r>
      <w:r w:rsidRPr="007F715D">
        <w:rPr>
          <w:bCs/>
        </w:rPr>
        <w:t xml:space="preserve"> ml)</w:t>
      </w:r>
      <w:r>
        <w:rPr>
          <w:bCs/>
        </w:rPr>
        <w:t xml:space="preserve"> N20; buteliukas (100</w:t>
      </w:r>
      <w:r w:rsidRPr="007F715D">
        <w:rPr>
          <w:bCs/>
        </w:rPr>
        <w:t xml:space="preserve"> ml)</w:t>
      </w:r>
      <w:r>
        <w:rPr>
          <w:bCs/>
        </w:rPr>
        <w:t xml:space="preserve"> </w:t>
      </w:r>
      <w:r w:rsidRPr="007F715D">
        <w:rPr>
          <w:bCs/>
        </w:rPr>
        <w:t>N1</w:t>
      </w:r>
      <w:r>
        <w:rPr>
          <w:bCs/>
        </w:rPr>
        <w:t>; buteliukas (10</w:t>
      </w:r>
      <w:r w:rsidRPr="007F715D">
        <w:rPr>
          <w:bCs/>
        </w:rPr>
        <w:t>0 ml)</w:t>
      </w:r>
      <w:r>
        <w:rPr>
          <w:bCs/>
        </w:rPr>
        <w:t xml:space="preserve"> </w:t>
      </w:r>
      <w:r w:rsidRPr="007F715D">
        <w:rPr>
          <w:bCs/>
        </w:rPr>
        <w:t>N1</w:t>
      </w:r>
      <w:r>
        <w:rPr>
          <w:bCs/>
        </w:rPr>
        <w:t>0; buteliukas (10</w:t>
      </w:r>
      <w:r w:rsidRPr="007F715D">
        <w:rPr>
          <w:bCs/>
        </w:rPr>
        <w:t>0 ml)</w:t>
      </w:r>
      <w:r>
        <w:rPr>
          <w:bCs/>
        </w:rPr>
        <w:t xml:space="preserve"> N20; buteliukas (20</w:t>
      </w:r>
      <w:r w:rsidRPr="007F715D">
        <w:rPr>
          <w:bCs/>
        </w:rPr>
        <w:t>0 ml)</w:t>
      </w:r>
      <w:r>
        <w:rPr>
          <w:bCs/>
        </w:rPr>
        <w:t xml:space="preserve"> </w:t>
      </w:r>
      <w:r w:rsidRPr="007F715D">
        <w:rPr>
          <w:bCs/>
        </w:rPr>
        <w:t>N1</w:t>
      </w:r>
      <w:r>
        <w:rPr>
          <w:bCs/>
        </w:rPr>
        <w:t>; buteliukas (20</w:t>
      </w:r>
      <w:r w:rsidRPr="007F715D">
        <w:rPr>
          <w:bCs/>
        </w:rPr>
        <w:t>0 ml)</w:t>
      </w:r>
      <w:r>
        <w:rPr>
          <w:bCs/>
        </w:rPr>
        <w:t xml:space="preserve"> N10; buteliukas (20</w:t>
      </w:r>
      <w:r w:rsidRPr="007F715D">
        <w:rPr>
          <w:bCs/>
        </w:rPr>
        <w:t>0 ml)</w:t>
      </w:r>
      <w:r>
        <w:rPr>
          <w:bCs/>
        </w:rPr>
        <w:t xml:space="preserve"> N20; buteliukas </w:t>
      </w:r>
      <w:r w:rsidRPr="007F715D">
        <w:rPr>
          <w:bCs/>
        </w:rPr>
        <w:t>(50</w:t>
      </w:r>
      <w:r>
        <w:rPr>
          <w:bCs/>
        </w:rPr>
        <w:t>0</w:t>
      </w:r>
      <w:r w:rsidRPr="007F715D">
        <w:rPr>
          <w:bCs/>
        </w:rPr>
        <w:t xml:space="preserve"> ml)</w:t>
      </w:r>
      <w:r>
        <w:rPr>
          <w:bCs/>
        </w:rPr>
        <w:t xml:space="preserve"> </w:t>
      </w:r>
      <w:r w:rsidRPr="007F715D">
        <w:rPr>
          <w:bCs/>
        </w:rPr>
        <w:t>N1</w:t>
      </w:r>
      <w:r>
        <w:rPr>
          <w:bCs/>
        </w:rPr>
        <w:t xml:space="preserve">; buteliukas </w:t>
      </w:r>
      <w:r w:rsidRPr="007F715D">
        <w:rPr>
          <w:bCs/>
        </w:rPr>
        <w:t>(5</w:t>
      </w:r>
      <w:r>
        <w:rPr>
          <w:bCs/>
        </w:rPr>
        <w:t>0</w:t>
      </w:r>
      <w:r w:rsidRPr="007F715D">
        <w:rPr>
          <w:bCs/>
        </w:rPr>
        <w:t>0 ml)</w:t>
      </w:r>
      <w:r>
        <w:rPr>
          <w:bCs/>
        </w:rPr>
        <w:t xml:space="preserve"> N5,</w:t>
      </w:r>
      <w:r w:rsidRPr="007F715D">
        <w:rPr>
          <w:bCs/>
        </w:rPr>
        <w:t xml:space="preserve"> </w:t>
      </w:r>
      <w:r w:rsidRPr="00431AB5">
        <w:t xml:space="preserve">referencinio vaistinio preparato pavadinimas </w:t>
      </w:r>
      <w:r w:rsidRPr="00431AB5">
        <w:rPr>
          <w:i/>
        </w:rPr>
        <w:t xml:space="preserve">– </w:t>
      </w:r>
      <w:r w:rsidR="001C7898">
        <w:rPr>
          <w:i/>
          <w:color w:val="000000"/>
          <w:szCs w:val="22"/>
        </w:rPr>
        <w:t>Iopamigita 37</w:t>
      </w:r>
      <w:r w:rsidRPr="004406A5">
        <w:rPr>
          <w:i/>
          <w:color w:val="000000"/>
          <w:szCs w:val="22"/>
        </w:rPr>
        <w:t xml:space="preserve">0 mg/ml </w:t>
      </w:r>
      <w:r w:rsidRPr="004406A5">
        <w:rPr>
          <w:i/>
          <w:color w:val="000000"/>
          <w:szCs w:val="22"/>
        </w:rPr>
        <w:lastRenderedPageBreak/>
        <w:t>injekcinis/infuzinis tirpalas</w:t>
      </w:r>
      <w:r w:rsidRPr="00431AB5">
        <w:rPr>
          <w:i/>
          <w:color w:val="000000"/>
        </w:rPr>
        <w:t>,</w:t>
      </w:r>
      <w:r w:rsidRPr="00431AB5">
        <w:rPr>
          <w:color w:val="000000"/>
        </w:rPr>
        <w:t xml:space="preserve"> </w:t>
      </w:r>
      <w:r w:rsidRPr="00431AB5">
        <w:t xml:space="preserve">referencinio vaistinio preparato </w:t>
      </w:r>
      <w:r>
        <w:t>registracijos pažymėjimo numeriai</w:t>
      </w:r>
      <w:r w:rsidRPr="00431AB5">
        <w:t xml:space="preserve"> – </w:t>
      </w:r>
      <w:r w:rsidR="001C7898" w:rsidRPr="007E728C">
        <w:rPr>
          <w:szCs w:val="22"/>
        </w:rPr>
        <w:t>LT/1/12/3156/013</w:t>
      </w:r>
      <w:r w:rsidR="001C7898">
        <w:rPr>
          <w:szCs w:val="22"/>
        </w:rPr>
        <w:t>-022</w:t>
      </w:r>
      <w:r w:rsidRPr="00431AB5">
        <w:rPr>
          <w:bCs/>
          <w:lang w:eastAsia="lt-LT"/>
        </w:rPr>
        <w:t xml:space="preserve">, </w:t>
      </w:r>
      <w:r w:rsidRPr="00431AB5">
        <w:t xml:space="preserve">referencinio vaistinio preparato registruotojas – </w:t>
      </w:r>
      <w:r w:rsidRPr="009F2C95">
        <w:rPr>
          <w:szCs w:val="22"/>
        </w:rPr>
        <w:t>Agfa HealthCare Imaging Agents GmbH</w:t>
      </w:r>
      <w:r>
        <w:rPr>
          <w:szCs w:val="22"/>
        </w:rPr>
        <w:t>, Vokietija</w:t>
      </w:r>
      <w:r w:rsidRPr="00431AB5">
        <w:rPr>
          <w:spacing w:val="-2"/>
        </w:rPr>
        <w:t>)</w:t>
      </w:r>
      <w:r>
        <w:rPr>
          <w:spacing w:val="-2"/>
        </w:rPr>
        <w:t>;</w:t>
      </w:r>
    </w:p>
    <w:p w:rsidR="00D21E3C" w:rsidRDefault="00D21E3C" w:rsidP="00745367">
      <w:pPr>
        <w:ind w:firstLine="709"/>
        <w:jc w:val="both"/>
      </w:pPr>
      <w:r>
        <w:t>1.3</w:t>
      </w:r>
      <w:r w:rsidR="00A23C29" w:rsidRPr="00431AB5">
        <w:t xml:space="preserve">. lygiagrečiai importuojamą vaistinį preparatą </w:t>
      </w:r>
      <w:r w:rsidRPr="00D21E3C">
        <w:rPr>
          <w:i/>
          <w:szCs w:val="22"/>
        </w:rPr>
        <w:t>Ketonal 100 mg/2 ml injekcinis ar infuzinis tirpalas</w:t>
      </w:r>
      <w:r w:rsidR="00A23C29" w:rsidRPr="00431AB5">
        <w:t xml:space="preserve"> (veiklioji medžiaga – </w:t>
      </w:r>
      <w:r>
        <w:rPr>
          <w:szCs w:val="22"/>
        </w:rPr>
        <w:t>ketoprofenas</w:t>
      </w:r>
      <w:r w:rsidR="00A23C29" w:rsidRPr="00431AB5">
        <w:t xml:space="preserve">, lygiagretaus importo leidimo numeris – </w:t>
      </w:r>
      <w:r w:rsidRPr="00D21E3C">
        <w:t>LT/L/17/0494/001</w:t>
      </w:r>
      <w:r w:rsidR="00A23C29" w:rsidRPr="00431AB5">
        <w:t xml:space="preserve">, lygiagretaus importo leidimo turėtojas – </w:t>
      </w:r>
      <w:r w:rsidR="00A23C29" w:rsidRPr="00431AB5">
        <w:rPr>
          <w:lang w:eastAsia="lt-LT"/>
        </w:rPr>
        <w:t>UAB „</w:t>
      </w:r>
      <w:r>
        <w:t>Adeofarma</w:t>
      </w:r>
      <w:r w:rsidR="00A23C29" w:rsidRPr="00431AB5">
        <w:rPr>
          <w:lang w:eastAsia="lt-LT"/>
        </w:rPr>
        <w:t>“</w:t>
      </w:r>
      <w:r w:rsidR="00A23C29" w:rsidRPr="00431AB5">
        <w:t xml:space="preserve">, Lietuva, eksportuojanti valstybė – </w:t>
      </w:r>
      <w:r>
        <w:t>Lenkija</w:t>
      </w:r>
      <w:r w:rsidR="00A23C29" w:rsidRPr="00431AB5">
        <w:t xml:space="preserve">, klasifikacija – </w:t>
      </w:r>
      <w:r w:rsidR="00A23C29" w:rsidRPr="00431AB5">
        <w:rPr>
          <w:lang w:val="sl-SI" w:eastAsia="sl-SI"/>
        </w:rPr>
        <w:t>receptinis vaistinis preparatas</w:t>
      </w:r>
      <w:r>
        <w:t>, pakuotė – ampulė (2 ml)</w:t>
      </w:r>
      <w:r w:rsidR="00A23C29" w:rsidRPr="00431AB5">
        <w:t>,</w:t>
      </w:r>
      <w:r>
        <w:t xml:space="preserve"> N10,</w:t>
      </w:r>
      <w:r w:rsidR="00A23C29" w:rsidRPr="00431AB5">
        <w:t xml:space="preserve"> referencinio vaistinio preparato pavadinimas </w:t>
      </w:r>
      <w:r w:rsidR="00A23C29" w:rsidRPr="00431AB5">
        <w:rPr>
          <w:i/>
        </w:rPr>
        <w:t xml:space="preserve">– </w:t>
      </w:r>
      <w:r w:rsidRPr="00D21E3C">
        <w:rPr>
          <w:i/>
          <w:szCs w:val="22"/>
        </w:rPr>
        <w:t>Ketonal 100 mg/2 ml injekcinis/infuzinis tirpalas</w:t>
      </w:r>
      <w:r w:rsidR="00A23C29" w:rsidRPr="00431AB5">
        <w:rPr>
          <w:i/>
          <w:color w:val="000000"/>
        </w:rPr>
        <w:t>,</w:t>
      </w:r>
      <w:r w:rsidR="00A23C29" w:rsidRPr="00431AB5">
        <w:rPr>
          <w:color w:val="000000"/>
        </w:rPr>
        <w:t xml:space="preserve"> </w:t>
      </w:r>
      <w:r w:rsidR="00A23C29" w:rsidRPr="00431AB5">
        <w:t xml:space="preserve">referencinio vaistinio preparato registracijos pažymėjimo numeris – </w:t>
      </w:r>
      <w:r w:rsidR="00A23C29" w:rsidRPr="00431AB5">
        <w:rPr>
          <w:bCs/>
        </w:rPr>
        <w:t xml:space="preserve"> </w:t>
      </w:r>
      <w:r w:rsidRPr="0013569E">
        <w:rPr>
          <w:szCs w:val="22"/>
        </w:rPr>
        <w:t>LT/1/95/0447/005</w:t>
      </w:r>
      <w:r w:rsidR="00A23C29" w:rsidRPr="00431AB5">
        <w:rPr>
          <w:bCs/>
          <w:lang w:eastAsia="lt-LT"/>
        </w:rPr>
        <w:t xml:space="preserve">, </w:t>
      </w:r>
      <w:r w:rsidR="00A23C29" w:rsidRPr="00431AB5">
        <w:t xml:space="preserve">referencinio vaistinio preparato registruotojas – </w:t>
      </w:r>
      <w:r w:rsidRPr="0013569E">
        <w:rPr>
          <w:szCs w:val="22"/>
        </w:rPr>
        <w:t>Sandoz d.d.</w:t>
      </w:r>
      <w:r w:rsidR="00A23C29" w:rsidRPr="00431AB5">
        <w:t>, Slovėnija</w:t>
      </w:r>
      <w:r w:rsidR="00A23C29" w:rsidRPr="00431AB5">
        <w:rPr>
          <w:spacing w:val="-2"/>
        </w:rPr>
        <w:t>)</w:t>
      </w:r>
      <w:r w:rsidR="00AB0EA5" w:rsidRPr="00431AB5">
        <w:t>;</w:t>
      </w:r>
    </w:p>
    <w:p w:rsidR="00F904C6" w:rsidRPr="00E7185E" w:rsidRDefault="00745367" w:rsidP="00E7185E">
      <w:pPr>
        <w:ind w:firstLine="709"/>
        <w:jc w:val="both"/>
        <w:rPr>
          <w:spacing w:val="-2"/>
        </w:rPr>
      </w:pPr>
      <w:r w:rsidRPr="00E7185E">
        <w:t>1.4</w:t>
      </w:r>
      <w:r w:rsidR="00762929" w:rsidRPr="00E7185E">
        <w:t xml:space="preserve">. lygiagrečiai importuojamą vaistinį preparatą </w:t>
      </w:r>
      <w:r w:rsidRPr="00E7185E">
        <w:rPr>
          <w:i/>
        </w:rPr>
        <w:t>Seroxat 20 mg plėvele dengtos tabletės</w:t>
      </w:r>
      <w:r w:rsidR="00762929" w:rsidRPr="00E7185E">
        <w:t xml:space="preserve"> (veiklioji medžiaga – </w:t>
      </w:r>
      <w:r w:rsidRPr="00E7185E">
        <w:t>paroksetinas</w:t>
      </w:r>
      <w:r w:rsidR="00762929" w:rsidRPr="00E7185E">
        <w:t xml:space="preserve">, lygiagretaus importo leidimo numeris – </w:t>
      </w:r>
      <w:r w:rsidRPr="00E7185E">
        <w:t>LT/L/17/0495/001</w:t>
      </w:r>
      <w:r w:rsidR="00762929" w:rsidRPr="00E7185E">
        <w:t xml:space="preserve">, lygiagretaus importo leidimo turėtojas – </w:t>
      </w:r>
      <w:r w:rsidR="00762929" w:rsidRPr="00E7185E">
        <w:rPr>
          <w:lang w:eastAsia="lt-LT"/>
        </w:rPr>
        <w:t>UAB „</w:t>
      </w:r>
      <w:r w:rsidRPr="00E7185E">
        <w:t>Lex ano</w:t>
      </w:r>
      <w:r w:rsidR="00762929" w:rsidRPr="00E7185E">
        <w:rPr>
          <w:lang w:eastAsia="lt-LT"/>
        </w:rPr>
        <w:t>“</w:t>
      </w:r>
      <w:r w:rsidR="00762929" w:rsidRPr="00E7185E">
        <w:t xml:space="preserve">, Lietuva, eksportuojanti valstybė – Rumunija, klasifikacija – </w:t>
      </w:r>
      <w:r w:rsidR="00762929" w:rsidRPr="00E7185E">
        <w:rPr>
          <w:lang w:val="sl-SI" w:eastAsia="sl-SI"/>
        </w:rPr>
        <w:t>receptinis vaistinis preparatas</w:t>
      </w:r>
      <w:r w:rsidR="00762929" w:rsidRPr="00E7185E">
        <w:t xml:space="preserve">, pakuotė – </w:t>
      </w:r>
      <w:r w:rsidR="00E7185E" w:rsidRPr="00E7185E">
        <w:t>lizdinė plokštelė</w:t>
      </w:r>
      <w:r w:rsidR="00762929" w:rsidRPr="00E7185E">
        <w:t>,</w:t>
      </w:r>
      <w:r w:rsidR="00E7185E" w:rsidRPr="00E7185E">
        <w:t xml:space="preserve"> N30, </w:t>
      </w:r>
      <w:r w:rsidR="00762929" w:rsidRPr="00E7185E">
        <w:t xml:space="preserve"> referencinio vaistinio preparato pavadinimas </w:t>
      </w:r>
      <w:r w:rsidR="00762929" w:rsidRPr="00E7185E">
        <w:rPr>
          <w:i/>
        </w:rPr>
        <w:t xml:space="preserve">– </w:t>
      </w:r>
      <w:r w:rsidR="00E7185E" w:rsidRPr="00E7185E">
        <w:rPr>
          <w:i/>
        </w:rPr>
        <w:t>Seroxat 20 mg plėvele dengtos tabletės</w:t>
      </w:r>
      <w:r w:rsidR="00762929" w:rsidRPr="00E7185E">
        <w:rPr>
          <w:i/>
          <w:color w:val="000000"/>
        </w:rPr>
        <w:t>,</w:t>
      </w:r>
      <w:r w:rsidR="00762929" w:rsidRPr="00E7185E">
        <w:rPr>
          <w:color w:val="000000"/>
        </w:rPr>
        <w:t xml:space="preserve"> </w:t>
      </w:r>
      <w:r w:rsidR="00762929" w:rsidRPr="00E7185E">
        <w:t xml:space="preserve">referencinio vaistinio preparato registracijos pažymėjimo numeris – </w:t>
      </w:r>
      <w:r w:rsidR="00762929" w:rsidRPr="00E7185E">
        <w:rPr>
          <w:bCs/>
        </w:rPr>
        <w:t xml:space="preserve"> </w:t>
      </w:r>
      <w:r w:rsidR="00E7185E" w:rsidRPr="00E7185E">
        <w:t>LT/1/06/0597/006</w:t>
      </w:r>
      <w:r w:rsidR="00762929" w:rsidRPr="00E7185E">
        <w:rPr>
          <w:bCs/>
          <w:lang w:eastAsia="lt-LT"/>
        </w:rPr>
        <w:t xml:space="preserve">, </w:t>
      </w:r>
      <w:r w:rsidR="00762929" w:rsidRPr="00E7185E">
        <w:t xml:space="preserve">referencinio vaistinio preparato registruotojas – </w:t>
      </w:r>
      <w:r w:rsidR="00E7185E" w:rsidRPr="00E7185E">
        <w:t>SmithKline Beecham Limited, Jungtinė Karalystė</w:t>
      </w:r>
      <w:r w:rsidR="00762929" w:rsidRPr="00E7185E">
        <w:rPr>
          <w:spacing w:val="-2"/>
        </w:rPr>
        <w:t>)</w:t>
      </w:r>
      <w:r w:rsidR="00E7185E">
        <w:rPr>
          <w:spacing w:val="-2"/>
        </w:rPr>
        <w:t>.</w:t>
      </w:r>
    </w:p>
    <w:p w:rsidR="004B72DB" w:rsidRPr="00431AB5" w:rsidRDefault="004B72DB" w:rsidP="00762929">
      <w:pPr>
        <w:ind w:firstLine="709"/>
        <w:jc w:val="both"/>
      </w:pPr>
      <w:r w:rsidRPr="00431AB5">
        <w:rPr>
          <w:bCs/>
          <w:noProof/>
        </w:rPr>
        <w:t>2.</w:t>
      </w:r>
      <w:r w:rsidR="002013EA" w:rsidRPr="00431AB5">
        <w:t xml:space="preserve"> Šis įsakymas gali būti skundžiamas Lietuvos Respublikos administracinių bylų teisenos įstatymo nustatyta tvarka.</w:t>
      </w:r>
    </w:p>
    <w:p w:rsidR="00114631" w:rsidRPr="00BD08E6" w:rsidRDefault="00114631" w:rsidP="000B1A87">
      <w:pPr>
        <w:jc w:val="both"/>
        <w:rPr>
          <w:color w:val="FF0000"/>
        </w:rPr>
      </w:pPr>
    </w:p>
    <w:p w:rsidR="00935C66" w:rsidRPr="00BD08E6" w:rsidRDefault="00935C66" w:rsidP="000B1A87">
      <w:pPr>
        <w:jc w:val="both"/>
        <w:rPr>
          <w:color w:val="FF0000"/>
        </w:rPr>
      </w:pPr>
    </w:p>
    <w:p w:rsidR="00406360" w:rsidRPr="00BD08E6" w:rsidRDefault="00406360" w:rsidP="000B1A87">
      <w:pPr>
        <w:jc w:val="both"/>
        <w:rPr>
          <w:color w:val="FF0000"/>
        </w:rPr>
      </w:pPr>
    </w:p>
    <w:p w:rsidR="00935C66" w:rsidRPr="00BD08E6" w:rsidRDefault="00593950" w:rsidP="00935C66">
      <w:pPr>
        <w:ind w:right="-1"/>
      </w:pPr>
      <w:r w:rsidRPr="00BD08E6">
        <w:t>Viršininkas</w:t>
      </w:r>
      <w:r w:rsidR="002C47B6" w:rsidRPr="00BD08E6">
        <w:t xml:space="preserve">  </w:t>
      </w:r>
      <w:r w:rsidR="00BD08E6">
        <w:t xml:space="preserve">                  </w:t>
      </w:r>
      <w:r w:rsidR="002C47B6" w:rsidRPr="00BD08E6">
        <w:t xml:space="preserve">                                           </w:t>
      </w:r>
      <w:r w:rsidRPr="00BD08E6">
        <w:t xml:space="preserve">                                 </w:t>
      </w:r>
      <w:r w:rsidR="00406360" w:rsidRPr="00BD08E6">
        <w:t xml:space="preserve">             </w:t>
      </w:r>
      <w:r w:rsidRPr="00BD08E6">
        <w:t>Gintautas Barcys</w:t>
      </w:r>
    </w:p>
    <w:p w:rsidR="00F03223" w:rsidRPr="00BD08E6" w:rsidRDefault="00F03223" w:rsidP="000052EE">
      <w:pPr>
        <w:overflowPunct w:val="0"/>
        <w:jc w:val="both"/>
      </w:pPr>
    </w:p>
    <w:p w:rsidR="00F03223" w:rsidRPr="00BD08E6" w:rsidRDefault="00F03223" w:rsidP="000052EE">
      <w:pPr>
        <w:overflowPunct w:val="0"/>
        <w:jc w:val="both"/>
      </w:pPr>
    </w:p>
    <w:p w:rsidR="00406360" w:rsidRDefault="00406360" w:rsidP="000052EE">
      <w:pPr>
        <w:overflowPunct w:val="0"/>
        <w:jc w:val="both"/>
        <w:rPr>
          <w:sz w:val="18"/>
          <w:szCs w:val="18"/>
        </w:rPr>
      </w:pPr>
    </w:p>
    <w:p w:rsidR="00406360" w:rsidRDefault="00406360" w:rsidP="000052EE">
      <w:pPr>
        <w:overflowPunct w:val="0"/>
        <w:jc w:val="both"/>
        <w:rPr>
          <w:sz w:val="18"/>
          <w:szCs w:val="18"/>
        </w:rPr>
      </w:pPr>
    </w:p>
    <w:p w:rsidR="00406360" w:rsidRDefault="00406360" w:rsidP="000052EE">
      <w:pPr>
        <w:overflowPunct w:val="0"/>
        <w:jc w:val="both"/>
        <w:rPr>
          <w:sz w:val="18"/>
          <w:szCs w:val="18"/>
        </w:rPr>
      </w:pPr>
    </w:p>
    <w:p w:rsidR="00406360" w:rsidRDefault="00406360" w:rsidP="000052EE">
      <w:pPr>
        <w:overflowPunct w:val="0"/>
        <w:jc w:val="both"/>
        <w:rPr>
          <w:sz w:val="18"/>
          <w:szCs w:val="18"/>
        </w:rPr>
      </w:pPr>
    </w:p>
    <w:p w:rsidR="00406360" w:rsidRDefault="00406360" w:rsidP="000052EE">
      <w:pPr>
        <w:overflowPunct w:val="0"/>
        <w:jc w:val="both"/>
        <w:rPr>
          <w:sz w:val="18"/>
          <w:szCs w:val="18"/>
        </w:rPr>
      </w:pPr>
    </w:p>
    <w:p w:rsidR="008C6BEB" w:rsidRDefault="008C6BEB" w:rsidP="000052EE">
      <w:pPr>
        <w:overflowPunct w:val="0"/>
        <w:jc w:val="both"/>
        <w:rPr>
          <w:sz w:val="18"/>
          <w:szCs w:val="18"/>
        </w:rPr>
      </w:pPr>
    </w:p>
    <w:p w:rsidR="008C6BEB" w:rsidRDefault="008C6BEB" w:rsidP="000052EE">
      <w:pPr>
        <w:overflowPunct w:val="0"/>
        <w:jc w:val="both"/>
        <w:rPr>
          <w:sz w:val="18"/>
          <w:szCs w:val="18"/>
        </w:rPr>
      </w:pPr>
    </w:p>
    <w:p w:rsidR="00762929" w:rsidRDefault="00762929" w:rsidP="000052EE">
      <w:pPr>
        <w:overflowPunct w:val="0"/>
        <w:jc w:val="both"/>
        <w:rPr>
          <w:sz w:val="18"/>
          <w:szCs w:val="18"/>
        </w:rPr>
      </w:pPr>
    </w:p>
    <w:p w:rsidR="00762929" w:rsidRDefault="00762929" w:rsidP="000052EE">
      <w:pPr>
        <w:overflowPunct w:val="0"/>
        <w:jc w:val="both"/>
        <w:rPr>
          <w:sz w:val="18"/>
          <w:szCs w:val="18"/>
        </w:rPr>
      </w:pPr>
    </w:p>
    <w:p w:rsidR="00762929" w:rsidRDefault="00762929" w:rsidP="000052EE">
      <w:pPr>
        <w:overflowPunct w:val="0"/>
        <w:jc w:val="both"/>
        <w:rPr>
          <w:sz w:val="18"/>
          <w:szCs w:val="18"/>
        </w:rPr>
      </w:pPr>
    </w:p>
    <w:p w:rsidR="00762929" w:rsidRDefault="00762929" w:rsidP="000052EE">
      <w:pPr>
        <w:overflowPunct w:val="0"/>
        <w:jc w:val="both"/>
        <w:rPr>
          <w:sz w:val="18"/>
          <w:szCs w:val="18"/>
        </w:rPr>
      </w:pPr>
    </w:p>
    <w:p w:rsidR="00762929" w:rsidRDefault="00762929" w:rsidP="000052EE">
      <w:pPr>
        <w:overflowPunct w:val="0"/>
        <w:jc w:val="both"/>
        <w:rPr>
          <w:sz w:val="18"/>
          <w:szCs w:val="18"/>
        </w:rPr>
      </w:pPr>
    </w:p>
    <w:p w:rsidR="00762929" w:rsidRDefault="00762929" w:rsidP="000052EE">
      <w:pPr>
        <w:overflowPunct w:val="0"/>
        <w:jc w:val="both"/>
        <w:rPr>
          <w:sz w:val="18"/>
          <w:szCs w:val="18"/>
        </w:rPr>
      </w:pPr>
    </w:p>
    <w:p w:rsidR="00762929" w:rsidRDefault="00762929" w:rsidP="000052EE">
      <w:pPr>
        <w:overflowPunct w:val="0"/>
        <w:jc w:val="both"/>
        <w:rPr>
          <w:sz w:val="18"/>
          <w:szCs w:val="18"/>
        </w:rPr>
      </w:pPr>
    </w:p>
    <w:p w:rsidR="00762929" w:rsidRDefault="00762929" w:rsidP="000052EE">
      <w:pPr>
        <w:overflowPunct w:val="0"/>
        <w:jc w:val="both"/>
        <w:rPr>
          <w:sz w:val="18"/>
          <w:szCs w:val="18"/>
        </w:rPr>
      </w:pPr>
    </w:p>
    <w:p w:rsidR="00762929" w:rsidRDefault="00762929" w:rsidP="000052EE">
      <w:pPr>
        <w:overflowPunct w:val="0"/>
        <w:jc w:val="both"/>
        <w:rPr>
          <w:sz w:val="18"/>
          <w:szCs w:val="18"/>
        </w:rPr>
      </w:pPr>
    </w:p>
    <w:p w:rsidR="00762929" w:rsidRDefault="00762929" w:rsidP="000052EE">
      <w:pPr>
        <w:overflowPunct w:val="0"/>
        <w:jc w:val="both"/>
        <w:rPr>
          <w:sz w:val="18"/>
          <w:szCs w:val="18"/>
        </w:rPr>
      </w:pPr>
    </w:p>
    <w:p w:rsidR="00762929" w:rsidRDefault="00762929" w:rsidP="000052EE">
      <w:pPr>
        <w:overflowPunct w:val="0"/>
        <w:jc w:val="both"/>
        <w:rPr>
          <w:sz w:val="18"/>
          <w:szCs w:val="18"/>
        </w:rPr>
      </w:pPr>
    </w:p>
    <w:p w:rsidR="00762929" w:rsidRDefault="00762929" w:rsidP="000052EE">
      <w:pPr>
        <w:overflowPunct w:val="0"/>
        <w:jc w:val="both"/>
        <w:rPr>
          <w:sz w:val="18"/>
          <w:szCs w:val="18"/>
        </w:rPr>
      </w:pPr>
    </w:p>
    <w:p w:rsidR="00762929" w:rsidRDefault="00762929" w:rsidP="000052EE">
      <w:pPr>
        <w:overflowPunct w:val="0"/>
        <w:jc w:val="both"/>
        <w:rPr>
          <w:sz w:val="18"/>
          <w:szCs w:val="18"/>
        </w:rPr>
      </w:pPr>
    </w:p>
    <w:p w:rsidR="00762929" w:rsidRDefault="00762929" w:rsidP="000052EE">
      <w:pPr>
        <w:overflowPunct w:val="0"/>
        <w:jc w:val="both"/>
        <w:rPr>
          <w:sz w:val="18"/>
          <w:szCs w:val="18"/>
        </w:rPr>
      </w:pPr>
    </w:p>
    <w:p w:rsidR="00762929" w:rsidRDefault="00762929" w:rsidP="000052EE">
      <w:pPr>
        <w:overflowPunct w:val="0"/>
        <w:jc w:val="both"/>
        <w:rPr>
          <w:sz w:val="18"/>
          <w:szCs w:val="18"/>
        </w:rPr>
      </w:pPr>
    </w:p>
    <w:p w:rsidR="00762929" w:rsidRDefault="00762929" w:rsidP="000052EE">
      <w:pPr>
        <w:overflowPunct w:val="0"/>
        <w:jc w:val="both"/>
        <w:rPr>
          <w:sz w:val="18"/>
          <w:szCs w:val="18"/>
        </w:rPr>
      </w:pPr>
    </w:p>
    <w:p w:rsidR="00762929" w:rsidRDefault="00762929" w:rsidP="000052EE">
      <w:pPr>
        <w:overflowPunct w:val="0"/>
        <w:jc w:val="both"/>
        <w:rPr>
          <w:sz w:val="18"/>
          <w:szCs w:val="18"/>
        </w:rPr>
      </w:pPr>
    </w:p>
    <w:p w:rsidR="00762929" w:rsidRDefault="00762929" w:rsidP="000052EE">
      <w:pPr>
        <w:overflowPunct w:val="0"/>
        <w:jc w:val="both"/>
        <w:rPr>
          <w:sz w:val="18"/>
          <w:szCs w:val="18"/>
        </w:rPr>
      </w:pPr>
    </w:p>
    <w:p w:rsidR="00762929" w:rsidRDefault="00762929" w:rsidP="000052EE">
      <w:pPr>
        <w:overflowPunct w:val="0"/>
        <w:jc w:val="both"/>
        <w:rPr>
          <w:sz w:val="18"/>
          <w:szCs w:val="18"/>
        </w:rPr>
      </w:pPr>
    </w:p>
    <w:p w:rsidR="00762929" w:rsidRDefault="00762929" w:rsidP="000052EE">
      <w:pPr>
        <w:overflowPunct w:val="0"/>
        <w:jc w:val="both"/>
        <w:rPr>
          <w:sz w:val="18"/>
          <w:szCs w:val="18"/>
        </w:rPr>
      </w:pPr>
    </w:p>
    <w:p w:rsidR="00762929" w:rsidRDefault="00762929" w:rsidP="000052EE">
      <w:pPr>
        <w:overflowPunct w:val="0"/>
        <w:jc w:val="both"/>
        <w:rPr>
          <w:sz w:val="18"/>
          <w:szCs w:val="18"/>
        </w:rPr>
      </w:pPr>
    </w:p>
    <w:p w:rsidR="00762929" w:rsidRDefault="00762929" w:rsidP="000052EE">
      <w:pPr>
        <w:overflowPunct w:val="0"/>
        <w:jc w:val="both"/>
        <w:rPr>
          <w:sz w:val="18"/>
          <w:szCs w:val="18"/>
        </w:rPr>
      </w:pPr>
    </w:p>
    <w:p w:rsidR="00762929" w:rsidRDefault="00762929" w:rsidP="000052EE">
      <w:pPr>
        <w:overflowPunct w:val="0"/>
        <w:jc w:val="both"/>
        <w:rPr>
          <w:sz w:val="18"/>
          <w:szCs w:val="18"/>
        </w:rPr>
      </w:pPr>
    </w:p>
    <w:p w:rsidR="008C6BEB" w:rsidRDefault="008C6BEB" w:rsidP="000052EE">
      <w:pPr>
        <w:overflowPunct w:val="0"/>
        <w:jc w:val="both"/>
        <w:rPr>
          <w:sz w:val="18"/>
          <w:szCs w:val="18"/>
        </w:rPr>
      </w:pPr>
    </w:p>
    <w:p w:rsidR="000052EE" w:rsidRPr="00935C66" w:rsidRDefault="000052EE" w:rsidP="000052EE">
      <w:pPr>
        <w:overflowPunct w:val="0"/>
        <w:jc w:val="both"/>
        <w:rPr>
          <w:sz w:val="18"/>
          <w:szCs w:val="18"/>
        </w:rPr>
      </w:pPr>
      <w:r w:rsidRPr="00935C66">
        <w:rPr>
          <w:sz w:val="16"/>
          <w:szCs w:val="16"/>
        </w:rPr>
        <w:t>P</w:t>
      </w:r>
      <w:r w:rsidRPr="00935C66">
        <w:rPr>
          <w:sz w:val="18"/>
          <w:szCs w:val="18"/>
        </w:rPr>
        <w:t>arengė</w:t>
      </w:r>
    </w:p>
    <w:p w:rsidR="00935C66" w:rsidRDefault="0003385D" w:rsidP="000052EE">
      <w:pPr>
        <w:overflowPunct w:val="0"/>
        <w:jc w:val="both"/>
        <w:rPr>
          <w:sz w:val="18"/>
          <w:szCs w:val="18"/>
        </w:rPr>
      </w:pPr>
      <w:r w:rsidRPr="00935C66">
        <w:rPr>
          <w:sz w:val="18"/>
          <w:szCs w:val="18"/>
        </w:rPr>
        <w:t xml:space="preserve">Vaistų registracijos skyriaus </w:t>
      </w:r>
      <w:r w:rsidR="000052EE" w:rsidRPr="00935C66">
        <w:rPr>
          <w:sz w:val="18"/>
          <w:szCs w:val="18"/>
        </w:rPr>
        <w:t>vyriausioji specialistė</w:t>
      </w:r>
    </w:p>
    <w:p w:rsidR="00406360" w:rsidRPr="00935C66" w:rsidRDefault="00406360" w:rsidP="000052EE">
      <w:pPr>
        <w:overflowPunct w:val="0"/>
        <w:jc w:val="both"/>
        <w:rPr>
          <w:sz w:val="18"/>
          <w:szCs w:val="18"/>
        </w:rPr>
      </w:pPr>
    </w:p>
    <w:p w:rsidR="00F03223" w:rsidRDefault="0003385D" w:rsidP="000052EE">
      <w:pPr>
        <w:overflowPunct w:val="0"/>
        <w:jc w:val="both"/>
        <w:rPr>
          <w:sz w:val="18"/>
          <w:szCs w:val="18"/>
        </w:rPr>
      </w:pPr>
      <w:r w:rsidRPr="00935C66">
        <w:rPr>
          <w:sz w:val="18"/>
          <w:szCs w:val="18"/>
        </w:rPr>
        <w:t>B</w:t>
      </w:r>
      <w:r w:rsidR="00E7185E">
        <w:rPr>
          <w:sz w:val="18"/>
          <w:szCs w:val="18"/>
        </w:rPr>
        <w:t>.</w:t>
      </w:r>
      <w:r w:rsidR="000052EE" w:rsidRPr="00935C66">
        <w:rPr>
          <w:sz w:val="18"/>
          <w:szCs w:val="18"/>
        </w:rPr>
        <w:t xml:space="preserve"> Kuntelija</w:t>
      </w:r>
    </w:p>
    <w:p w:rsidR="00F03223" w:rsidRPr="00935C66" w:rsidRDefault="00E7185E" w:rsidP="000052EE">
      <w:pPr>
        <w:overflowPunct w:val="0"/>
        <w:jc w:val="both"/>
        <w:rPr>
          <w:sz w:val="18"/>
          <w:szCs w:val="18"/>
        </w:rPr>
      </w:pPr>
      <w:r>
        <w:rPr>
          <w:sz w:val="18"/>
          <w:szCs w:val="18"/>
        </w:rPr>
        <w:t>2017-05-04</w:t>
      </w:r>
    </w:p>
    <w:sectPr w:rsidR="00F03223" w:rsidRPr="00935C66" w:rsidSect="00425DF0">
      <w:headerReference w:type="even" r:id="rId9"/>
      <w:headerReference w:type="default" r:id="rId10"/>
      <w:footerReference w:type="first" r:id="rId11"/>
      <w:type w:val="continuous"/>
      <w:pgSz w:w="11907" w:h="16840" w:code="9"/>
      <w:pgMar w:top="567" w:right="851" w:bottom="1134" w:left="1701" w:header="646" w:footer="22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30F" w:rsidRDefault="0032230F">
      <w:r>
        <w:separator/>
      </w:r>
    </w:p>
  </w:endnote>
  <w:endnote w:type="continuationSeparator" w:id="0">
    <w:p w:rsidR="0032230F" w:rsidRDefault="00322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F80D21" w:rsidP="00EF38C9">
    <w:pPr>
      <w:outlineLvl w:val="0"/>
      <w:rPr>
        <w:sz w:val="20"/>
        <w:szCs w:val="20"/>
      </w:rPr>
    </w:pPr>
  </w:p>
  <w:p w:rsidR="00F80D21" w:rsidRDefault="00F80D21" w:rsidP="00AA656F">
    <w:pPr>
      <w:rPr>
        <w:sz w:val="20"/>
        <w:szCs w:val="20"/>
      </w:rPr>
    </w:pPr>
  </w:p>
  <w:p w:rsidR="00F80D21" w:rsidRDefault="00F80D21" w:rsidP="00AA656F">
    <w:pPr>
      <w:rPr>
        <w:sz w:val="20"/>
        <w:szCs w:val="20"/>
      </w:rPr>
    </w:pPr>
  </w:p>
  <w:p w:rsidR="00F80D21" w:rsidRDefault="00F80D21" w:rsidP="00AA65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30F" w:rsidRDefault="0032230F">
      <w:r>
        <w:separator/>
      </w:r>
    </w:p>
  </w:footnote>
  <w:footnote w:type="continuationSeparator" w:id="0">
    <w:p w:rsidR="0032230F" w:rsidRDefault="00322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BC6C2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80D21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80D21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F80D21" w:rsidRDefault="00F80D2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F80D21">
    <w:pPr>
      <w:pStyle w:val="Antrats"/>
      <w:framePr w:wrap="around" w:vAnchor="text" w:hAnchor="margin" w:xAlign="center" w:y="1"/>
      <w:rPr>
        <w:rStyle w:val="Puslapionumeris"/>
      </w:rPr>
    </w:pPr>
  </w:p>
  <w:p w:rsidR="00F80D21" w:rsidRDefault="00F80D2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AA51A15"/>
    <w:multiLevelType w:val="hybridMultilevel"/>
    <w:tmpl w:val="65642916"/>
    <w:lvl w:ilvl="0" w:tplc="C5B660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686A54"/>
    <w:multiLevelType w:val="hybridMultilevel"/>
    <w:tmpl w:val="0B1CAD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5D70CD"/>
    <w:multiLevelType w:val="hybridMultilevel"/>
    <w:tmpl w:val="0F708C60"/>
    <w:lvl w:ilvl="0" w:tplc="CC06A8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68837A6"/>
    <w:multiLevelType w:val="hybridMultilevel"/>
    <w:tmpl w:val="01DCC118"/>
    <w:lvl w:ilvl="0" w:tplc="6FDCD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786"/>
    <w:rsid w:val="000013DE"/>
    <w:rsid w:val="000052EE"/>
    <w:rsid w:val="00005813"/>
    <w:rsid w:val="00006F80"/>
    <w:rsid w:val="00011EFE"/>
    <w:rsid w:val="00011FDA"/>
    <w:rsid w:val="0001371A"/>
    <w:rsid w:val="00014712"/>
    <w:rsid w:val="0001560E"/>
    <w:rsid w:val="00025EF6"/>
    <w:rsid w:val="00027828"/>
    <w:rsid w:val="0003349D"/>
    <w:rsid w:val="0003385D"/>
    <w:rsid w:val="00040E04"/>
    <w:rsid w:val="00040E08"/>
    <w:rsid w:val="000412DE"/>
    <w:rsid w:val="00042259"/>
    <w:rsid w:val="00043806"/>
    <w:rsid w:val="00045BD6"/>
    <w:rsid w:val="00050443"/>
    <w:rsid w:val="0005106A"/>
    <w:rsid w:val="0005109E"/>
    <w:rsid w:val="00053B92"/>
    <w:rsid w:val="0006273D"/>
    <w:rsid w:val="00062B4B"/>
    <w:rsid w:val="0006326F"/>
    <w:rsid w:val="00063E6E"/>
    <w:rsid w:val="00066B99"/>
    <w:rsid w:val="0007007A"/>
    <w:rsid w:val="000709E8"/>
    <w:rsid w:val="000709F8"/>
    <w:rsid w:val="000712D7"/>
    <w:rsid w:val="0007192C"/>
    <w:rsid w:val="000727C5"/>
    <w:rsid w:val="0007321D"/>
    <w:rsid w:val="000744ED"/>
    <w:rsid w:val="0007571C"/>
    <w:rsid w:val="000769B9"/>
    <w:rsid w:val="0007796C"/>
    <w:rsid w:val="000801E2"/>
    <w:rsid w:val="000806E4"/>
    <w:rsid w:val="00085F30"/>
    <w:rsid w:val="00087BC4"/>
    <w:rsid w:val="00090953"/>
    <w:rsid w:val="00091644"/>
    <w:rsid w:val="000918A1"/>
    <w:rsid w:val="00091E84"/>
    <w:rsid w:val="00091FE7"/>
    <w:rsid w:val="000B1A87"/>
    <w:rsid w:val="000B2BC4"/>
    <w:rsid w:val="000B33A5"/>
    <w:rsid w:val="000B41CA"/>
    <w:rsid w:val="000B55E0"/>
    <w:rsid w:val="000B567B"/>
    <w:rsid w:val="000B6C99"/>
    <w:rsid w:val="000C19BF"/>
    <w:rsid w:val="000C37FC"/>
    <w:rsid w:val="000C5B5C"/>
    <w:rsid w:val="000C68E7"/>
    <w:rsid w:val="000C7582"/>
    <w:rsid w:val="000D03F2"/>
    <w:rsid w:val="000D15F9"/>
    <w:rsid w:val="000E1D93"/>
    <w:rsid w:val="000E1EDB"/>
    <w:rsid w:val="000E51CC"/>
    <w:rsid w:val="000E56C1"/>
    <w:rsid w:val="000E60C2"/>
    <w:rsid w:val="000F3FA6"/>
    <w:rsid w:val="000F4ED1"/>
    <w:rsid w:val="00100504"/>
    <w:rsid w:val="00103810"/>
    <w:rsid w:val="0010526F"/>
    <w:rsid w:val="0011303A"/>
    <w:rsid w:val="00114631"/>
    <w:rsid w:val="00114B22"/>
    <w:rsid w:val="00114DFF"/>
    <w:rsid w:val="00115348"/>
    <w:rsid w:val="0012108F"/>
    <w:rsid w:val="00122A84"/>
    <w:rsid w:val="00127DBE"/>
    <w:rsid w:val="00130DF5"/>
    <w:rsid w:val="00130E0D"/>
    <w:rsid w:val="00131D51"/>
    <w:rsid w:val="001353F8"/>
    <w:rsid w:val="00135DB9"/>
    <w:rsid w:val="00137BE1"/>
    <w:rsid w:val="0014143B"/>
    <w:rsid w:val="0014619F"/>
    <w:rsid w:val="00146742"/>
    <w:rsid w:val="00150AB3"/>
    <w:rsid w:val="001537F5"/>
    <w:rsid w:val="00154ADB"/>
    <w:rsid w:val="0015602D"/>
    <w:rsid w:val="00157AD2"/>
    <w:rsid w:val="00160B3F"/>
    <w:rsid w:val="00161519"/>
    <w:rsid w:val="0016436B"/>
    <w:rsid w:val="00164A38"/>
    <w:rsid w:val="001719FA"/>
    <w:rsid w:val="00171D11"/>
    <w:rsid w:val="00173381"/>
    <w:rsid w:val="00181C9A"/>
    <w:rsid w:val="00185C73"/>
    <w:rsid w:val="00186497"/>
    <w:rsid w:val="00186DD4"/>
    <w:rsid w:val="00187BBC"/>
    <w:rsid w:val="001913B2"/>
    <w:rsid w:val="001920AD"/>
    <w:rsid w:val="00193D5B"/>
    <w:rsid w:val="0019512B"/>
    <w:rsid w:val="00196F87"/>
    <w:rsid w:val="001A1522"/>
    <w:rsid w:val="001A2A0D"/>
    <w:rsid w:val="001A416A"/>
    <w:rsid w:val="001A462E"/>
    <w:rsid w:val="001A5B7A"/>
    <w:rsid w:val="001A5DC2"/>
    <w:rsid w:val="001B0B43"/>
    <w:rsid w:val="001B660C"/>
    <w:rsid w:val="001C0216"/>
    <w:rsid w:val="001C18BD"/>
    <w:rsid w:val="001C2183"/>
    <w:rsid w:val="001C2E24"/>
    <w:rsid w:val="001C444C"/>
    <w:rsid w:val="001C7898"/>
    <w:rsid w:val="001D045C"/>
    <w:rsid w:val="001D1599"/>
    <w:rsid w:val="001D594A"/>
    <w:rsid w:val="001E432D"/>
    <w:rsid w:val="001F11E2"/>
    <w:rsid w:val="001F1C75"/>
    <w:rsid w:val="001F1DD9"/>
    <w:rsid w:val="001F3D80"/>
    <w:rsid w:val="001F6B7B"/>
    <w:rsid w:val="002013EA"/>
    <w:rsid w:val="00202EEF"/>
    <w:rsid w:val="00204B4D"/>
    <w:rsid w:val="00206559"/>
    <w:rsid w:val="00207B59"/>
    <w:rsid w:val="00207FA4"/>
    <w:rsid w:val="0021134C"/>
    <w:rsid w:val="00211B7F"/>
    <w:rsid w:val="00213A08"/>
    <w:rsid w:val="00214B0E"/>
    <w:rsid w:val="00215B9A"/>
    <w:rsid w:val="002167EE"/>
    <w:rsid w:val="00217225"/>
    <w:rsid w:val="002176A5"/>
    <w:rsid w:val="00221995"/>
    <w:rsid w:val="00221A57"/>
    <w:rsid w:val="002243CA"/>
    <w:rsid w:val="00226999"/>
    <w:rsid w:val="00230FDE"/>
    <w:rsid w:val="002315A3"/>
    <w:rsid w:val="002329AC"/>
    <w:rsid w:val="00236A2A"/>
    <w:rsid w:val="00237CD9"/>
    <w:rsid w:val="0024049B"/>
    <w:rsid w:val="00240C4A"/>
    <w:rsid w:val="0024440B"/>
    <w:rsid w:val="002473B1"/>
    <w:rsid w:val="00250614"/>
    <w:rsid w:val="00253559"/>
    <w:rsid w:val="00255DBB"/>
    <w:rsid w:val="002562BA"/>
    <w:rsid w:val="0025680C"/>
    <w:rsid w:val="0025723B"/>
    <w:rsid w:val="00262D23"/>
    <w:rsid w:val="002648A0"/>
    <w:rsid w:val="002653F0"/>
    <w:rsid w:val="00270470"/>
    <w:rsid w:val="002706F0"/>
    <w:rsid w:val="00271EC6"/>
    <w:rsid w:val="00271FAA"/>
    <w:rsid w:val="00272D45"/>
    <w:rsid w:val="0027354C"/>
    <w:rsid w:val="0027555B"/>
    <w:rsid w:val="002811BF"/>
    <w:rsid w:val="00282860"/>
    <w:rsid w:val="002836F3"/>
    <w:rsid w:val="002842F5"/>
    <w:rsid w:val="00287B63"/>
    <w:rsid w:val="00291B66"/>
    <w:rsid w:val="00294E96"/>
    <w:rsid w:val="00296487"/>
    <w:rsid w:val="002A1B1B"/>
    <w:rsid w:val="002A44F8"/>
    <w:rsid w:val="002A4DFF"/>
    <w:rsid w:val="002A619F"/>
    <w:rsid w:val="002A6329"/>
    <w:rsid w:val="002B23CD"/>
    <w:rsid w:val="002B261F"/>
    <w:rsid w:val="002B30FF"/>
    <w:rsid w:val="002C1CF6"/>
    <w:rsid w:val="002C3D9E"/>
    <w:rsid w:val="002C40BC"/>
    <w:rsid w:val="002C47B6"/>
    <w:rsid w:val="002C4FDB"/>
    <w:rsid w:val="002C55EC"/>
    <w:rsid w:val="002C6E74"/>
    <w:rsid w:val="002C7FED"/>
    <w:rsid w:val="002D05A8"/>
    <w:rsid w:val="002D38E9"/>
    <w:rsid w:val="002E45F3"/>
    <w:rsid w:val="002E4A72"/>
    <w:rsid w:val="002F0543"/>
    <w:rsid w:val="002F0D8F"/>
    <w:rsid w:val="002F10EF"/>
    <w:rsid w:val="002F50AA"/>
    <w:rsid w:val="00301EAB"/>
    <w:rsid w:val="003032D5"/>
    <w:rsid w:val="0030363D"/>
    <w:rsid w:val="00311F92"/>
    <w:rsid w:val="00313E9D"/>
    <w:rsid w:val="0032230F"/>
    <w:rsid w:val="003225F9"/>
    <w:rsid w:val="00323ACC"/>
    <w:rsid w:val="0032703C"/>
    <w:rsid w:val="00331178"/>
    <w:rsid w:val="00331299"/>
    <w:rsid w:val="00331FE3"/>
    <w:rsid w:val="00332165"/>
    <w:rsid w:val="00332DDC"/>
    <w:rsid w:val="0033373B"/>
    <w:rsid w:val="003339F6"/>
    <w:rsid w:val="0034330F"/>
    <w:rsid w:val="0034355A"/>
    <w:rsid w:val="0034448B"/>
    <w:rsid w:val="0034501E"/>
    <w:rsid w:val="00346649"/>
    <w:rsid w:val="003506A9"/>
    <w:rsid w:val="00350F9B"/>
    <w:rsid w:val="003522A1"/>
    <w:rsid w:val="0035266D"/>
    <w:rsid w:val="00352870"/>
    <w:rsid w:val="00352D5D"/>
    <w:rsid w:val="00352F75"/>
    <w:rsid w:val="0035482A"/>
    <w:rsid w:val="003549B6"/>
    <w:rsid w:val="00355E14"/>
    <w:rsid w:val="0035630F"/>
    <w:rsid w:val="00356E4B"/>
    <w:rsid w:val="00367D04"/>
    <w:rsid w:val="003714B7"/>
    <w:rsid w:val="00373546"/>
    <w:rsid w:val="00373DFE"/>
    <w:rsid w:val="003816F8"/>
    <w:rsid w:val="00382383"/>
    <w:rsid w:val="0038444C"/>
    <w:rsid w:val="00386C91"/>
    <w:rsid w:val="00391EC9"/>
    <w:rsid w:val="00393330"/>
    <w:rsid w:val="003956BE"/>
    <w:rsid w:val="003A14E9"/>
    <w:rsid w:val="003A2107"/>
    <w:rsid w:val="003A2B9B"/>
    <w:rsid w:val="003A5FF7"/>
    <w:rsid w:val="003A661A"/>
    <w:rsid w:val="003A7564"/>
    <w:rsid w:val="003A7DE5"/>
    <w:rsid w:val="003B311B"/>
    <w:rsid w:val="003B6E55"/>
    <w:rsid w:val="003B6F83"/>
    <w:rsid w:val="003C1C0E"/>
    <w:rsid w:val="003C7421"/>
    <w:rsid w:val="003D1027"/>
    <w:rsid w:val="003D105D"/>
    <w:rsid w:val="003D19C1"/>
    <w:rsid w:val="003D1B41"/>
    <w:rsid w:val="003D2CDB"/>
    <w:rsid w:val="003D7BDF"/>
    <w:rsid w:val="003E34E4"/>
    <w:rsid w:val="003E611E"/>
    <w:rsid w:val="003E7EC3"/>
    <w:rsid w:val="003F4985"/>
    <w:rsid w:val="0040124D"/>
    <w:rsid w:val="00401462"/>
    <w:rsid w:val="004017B4"/>
    <w:rsid w:val="004057EC"/>
    <w:rsid w:val="00405E5E"/>
    <w:rsid w:val="0040619F"/>
    <w:rsid w:val="00406360"/>
    <w:rsid w:val="00407215"/>
    <w:rsid w:val="00407DDF"/>
    <w:rsid w:val="0041363B"/>
    <w:rsid w:val="004168B9"/>
    <w:rsid w:val="00417960"/>
    <w:rsid w:val="00420571"/>
    <w:rsid w:val="00421326"/>
    <w:rsid w:val="004242DD"/>
    <w:rsid w:val="00425DF0"/>
    <w:rsid w:val="00425ED5"/>
    <w:rsid w:val="0043103A"/>
    <w:rsid w:val="00431444"/>
    <w:rsid w:val="00431AB5"/>
    <w:rsid w:val="00432A8A"/>
    <w:rsid w:val="0043322B"/>
    <w:rsid w:val="00436DC8"/>
    <w:rsid w:val="004406A5"/>
    <w:rsid w:val="004417C0"/>
    <w:rsid w:val="004420E4"/>
    <w:rsid w:val="00442E55"/>
    <w:rsid w:val="00443C8E"/>
    <w:rsid w:val="00450666"/>
    <w:rsid w:val="004533DC"/>
    <w:rsid w:val="0045433D"/>
    <w:rsid w:val="00454C97"/>
    <w:rsid w:val="00454FE5"/>
    <w:rsid w:val="00457617"/>
    <w:rsid w:val="00457C69"/>
    <w:rsid w:val="0046311B"/>
    <w:rsid w:val="00463EEF"/>
    <w:rsid w:val="00465426"/>
    <w:rsid w:val="0046613B"/>
    <w:rsid w:val="0046650A"/>
    <w:rsid w:val="00471D35"/>
    <w:rsid w:val="00477DB7"/>
    <w:rsid w:val="0048093B"/>
    <w:rsid w:val="00487FB7"/>
    <w:rsid w:val="004968ED"/>
    <w:rsid w:val="004A0C40"/>
    <w:rsid w:val="004A15FF"/>
    <w:rsid w:val="004A1786"/>
    <w:rsid w:val="004A2C1A"/>
    <w:rsid w:val="004A4718"/>
    <w:rsid w:val="004A777F"/>
    <w:rsid w:val="004B19F5"/>
    <w:rsid w:val="004B278C"/>
    <w:rsid w:val="004B648E"/>
    <w:rsid w:val="004B72DB"/>
    <w:rsid w:val="004B7A76"/>
    <w:rsid w:val="004C047E"/>
    <w:rsid w:val="004C0F80"/>
    <w:rsid w:val="004C2553"/>
    <w:rsid w:val="004C2A1A"/>
    <w:rsid w:val="004C3ABD"/>
    <w:rsid w:val="004C6C14"/>
    <w:rsid w:val="004C77A3"/>
    <w:rsid w:val="004D0565"/>
    <w:rsid w:val="004D5A90"/>
    <w:rsid w:val="004E18F4"/>
    <w:rsid w:val="004E3362"/>
    <w:rsid w:val="004E3AB3"/>
    <w:rsid w:val="004E5F2A"/>
    <w:rsid w:val="004E6F4F"/>
    <w:rsid w:val="004F42C5"/>
    <w:rsid w:val="004F7D42"/>
    <w:rsid w:val="00500F3B"/>
    <w:rsid w:val="00503269"/>
    <w:rsid w:val="005055FA"/>
    <w:rsid w:val="0050734C"/>
    <w:rsid w:val="005079A5"/>
    <w:rsid w:val="00511112"/>
    <w:rsid w:val="00512104"/>
    <w:rsid w:val="00513147"/>
    <w:rsid w:val="00517B87"/>
    <w:rsid w:val="00520806"/>
    <w:rsid w:val="0052245B"/>
    <w:rsid w:val="00523039"/>
    <w:rsid w:val="00525276"/>
    <w:rsid w:val="00525AAC"/>
    <w:rsid w:val="00527EA5"/>
    <w:rsid w:val="005307CA"/>
    <w:rsid w:val="0053528F"/>
    <w:rsid w:val="005356B5"/>
    <w:rsid w:val="005406A8"/>
    <w:rsid w:val="005406C3"/>
    <w:rsid w:val="00540ADD"/>
    <w:rsid w:val="00543084"/>
    <w:rsid w:val="00543EF3"/>
    <w:rsid w:val="00545B37"/>
    <w:rsid w:val="0054690A"/>
    <w:rsid w:val="0054757E"/>
    <w:rsid w:val="005513F5"/>
    <w:rsid w:val="005516CB"/>
    <w:rsid w:val="00553468"/>
    <w:rsid w:val="0055365A"/>
    <w:rsid w:val="00553C32"/>
    <w:rsid w:val="005552C1"/>
    <w:rsid w:val="00556D84"/>
    <w:rsid w:val="005625BB"/>
    <w:rsid w:val="00563356"/>
    <w:rsid w:val="00564E0E"/>
    <w:rsid w:val="00565B86"/>
    <w:rsid w:val="005673B7"/>
    <w:rsid w:val="00571AD3"/>
    <w:rsid w:val="00571D10"/>
    <w:rsid w:val="0057222A"/>
    <w:rsid w:val="00575B64"/>
    <w:rsid w:val="005766D6"/>
    <w:rsid w:val="00576BE3"/>
    <w:rsid w:val="00577724"/>
    <w:rsid w:val="00577B14"/>
    <w:rsid w:val="00577F96"/>
    <w:rsid w:val="00581349"/>
    <w:rsid w:val="00581F39"/>
    <w:rsid w:val="005855AD"/>
    <w:rsid w:val="00587792"/>
    <w:rsid w:val="00587C36"/>
    <w:rsid w:val="00591F44"/>
    <w:rsid w:val="00593950"/>
    <w:rsid w:val="005A0022"/>
    <w:rsid w:val="005A1314"/>
    <w:rsid w:val="005A1F63"/>
    <w:rsid w:val="005A52E6"/>
    <w:rsid w:val="005B18EF"/>
    <w:rsid w:val="005B2704"/>
    <w:rsid w:val="005B4272"/>
    <w:rsid w:val="005B673F"/>
    <w:rsid w:val="005B74AD"/>
    <w:rsid w:val="005B7ACD"/>
    <w:rsid w:val="005C6970"/>
    <w:rsid w:val="005C69D7"/>
    <w:rsid w:val="005D0B90"/>
    <w:rsid w:val="005D5D1A"/>
    <w:rsid w:val="005D6F67"/>
    <w:rsid w:val="005E14CB"/>
    <w:rsid w:val="005E1C9C"/>
    <w:rsid w:val="005E215B"/>
    <w:rsid w:val="005E2209"/>
    <w:rsid w:val="005E2C04"/>
    <w:rsid w:val="005E399F"/>
    <w:rsid w:val="005E5B4D"/>
    <w:rsid w:val="005E5CD7"/>
    <w:rsid w:val="005F059D"/>
    <w:rsid w:val="005F0E67"/>
    <w:rsid w:val="005F35F3"/>
    <w:rsid w:val="0060120B"/>
    <w:rsid w:val="00601AE3"/>
    <w:rsid w:val="00602381"/>
    <w:rsid w:val="00602CE5"/>
    <w:rsid w:val="0060345A"/>
    <w:rsid w:val="0061006F"/>
    <w:rsid w:val="00612FFD"/>
    <w:rsid w:val="00617B53"/>
    <w:rsid w:val="0062080A"/>
    <w:rsid w:val="006209AA"/>
    <w:rsid w:val="00620FF9"/>
    <w:rsid w:val="0062124B"/>
    <w:rsid w:val="00621B3F"/>
    <w:rsid w:val="00622315"/>
    <w:rsid w:val="00622870"/>
    <w:rsid w:val="00624D93"/>
    <w:rsid w:val="006254F9"/>
    <w:rsid w:val="00627E46"/>
    <w:rsid w:val="006302E1"/>
    <w:rsid w:val="00632C11"/>
    <w:rsid w:val="00633AF0"/>
    <w:rsid w:val="0063513E"/>
    <w:rsid w:val="006354F0"/>
    <w:rsid w:val="00637552"/>
    <w:rsid w:val="0063775D"/>
    <w:rsid w:val="006404AE"/>
    <w:rsid w:val="00640939"/>
    <w:rsid w:val="00643AD1"/>
    <w:rsid w:val="006465DB"/>
    <w:rsid w:val="00647A68"/>
    <w:rsid w:val="00657C19"/>
    <w:rsid w:val="00664592"/>
    <w:rsid w:val="00664B19"/>
    <w:rsid w:val="00671607"/>
    <w:rsid w:val="00671CD9"/>
    <w:rsid w:val="0067443F"/>
    <w:rsid w:val="00674974"/>
    <w:rsid w:val="006758F2"/>
    <w:rsid w:val="006808A6"/>
    <w:rsid w:val="00681C04"/>
    <w:rsid w:val="00681FCD"/>
    <w:rsid w:val="006863A8"/>
    <w:rsid w:val="0068710E"/>
    <w:rsid w:val="00687CD1"/>
    <w:rsid w:val="00687E7A"/>
    <w:rsid w:val="00694C9F"/>
    <w:rsid w:val="00696682"/>
    <w:rsid w:val="00696B83"/>
    <w:rsid w:val="006A11E0"/>
    <w:rsid w:val="006A4217"/>
    <w:rsid w:val="006B2AB8"/>
    <w:rsid w:val="006C0B98"/>
    <w:rsid w:val="006C3FAB"/>
    <w:rsid w:val="006C663F"/>
    <w:rsid w:val="006C6A18"/>
    <w:rsid w:val="006C7396"/>
    <w:rsid w:val="006C743A"/>
    <w:rsid w:val="006C7588"/>
    <w:rsid w:val="006C7CE7"/>
    <w:rsid w:val="006C7ECE"/>
    <w:rsid w:val="006D08FA"/>
    <w:rsid w:val="006D2924"/>
    <w:rsid w:val="006D2C3E"/>
    <w:rsid w:val="006D3C01"/>
    <w:rsid w:val="006D5CAF"/>
    <w:rsid w:val="006D7D53"/>
    <w:rsid w:val="006E323C"/>
    <w:rsid w:val="006E3D4D"/>
    <w:rsid w:val="006F2D28"/>
    <w:rsid w:val="006F4232"/>
    <w:rsid w:val="007000E1"/>
    <w:rsid w:val="007004B1"/>
    <w:rsid w:val="007006AA"/>
    <w:rsid w:val="007014EC"/>
    <w:rsid w:val="0070390B"/>
    <w:rsid w:val="00705534"/>
    <w:rsid w:val="00707F54"/>
    <w:rsid w:val="0071516A"/>
    <w:rsid w:val="00717F72"/>
    <w:rsid w:val="00720E64"/>
    <w:rsid w:val="0072149F"/>
    <w:rsid w:val="00722668"/>
    <w:rsid w:val="007234D9"/>
    <w:rsid w:val="00725853"/>
    <w:rsid w:val="00731499"/>
    <w:rsid w:val="00731B8D"/>
    <w:rsid w:val="0073657A"/>
    <w:rsid w:val="00737A4B"/>
    <w:rsid w:val="0074223E"/>
    <w:rsid w:val="00745367"/>
    <w:rsid w:val="0075110D"/>
    <w:rsid w:val="00752338"/>
    <w:rsid w:val="007531D5"/>
    <w:rsid w:val="007558CC"/>
    <w:rsid w:val="00756481"/>
    <w:rsid w:val="00762929"/>
    <w:rsid w:val="007630D6"/>
    <w:rsid w:val="007646E9"/>
    <w:rsid w:val="007665E5"/>
    <w:rsid w:val="00766ACC"/>
    <w:rsid w:val="00770E87"/>
    <w:rsid w:val="00771651"/>
    <w:rsid w:val="00771E9B"/>
    <w:rsid w:val="007774DD"/>
    <w:rsid w:val="00781A6F"/>
    <w:rsid w:val="00782480"/>
    <w:rsid w:val="007842B9"/>
    <w:rsid w:val="00786227"/>
    <w:rsid w:val="007867BE"/>
    <w:rsid w:val="00791341"/>
    <w:rsid w:val="0079201C"/>
    <w:rsid w:val="00793C93"/>
    <w:rsid w:val="00794C76"/>
    <w:rsid w:val="007A0CFA"/>
    <w:rsid w:val="007A46AC"/>
    <w:rsid w:val="007B15D0"/>
    <w:rsid w:val="007D0EA3"/>
    <w:rsid w:val="007D5E85"/>
    <w:rsid w:val="007D66B2"/>
    <w:rsid w:val="007E0AE5"/>
    <w:rsid w:val="007E2A07"/>
    <w:rsid w:val="007E6013"/>
    <w:rsid w:val="007E6D23"/>
    <w:rsid w:val="007F2054"/>
    <w:rsid w:val="007F5288"/>
    <w:rsid w:val="007F5469"/>
    <w:rsid w:val="007F5606"/>
    <w:rsid w:val="007F715D"/>
    <w:rsid w:val="007F7D3C"/>
    <w:rsid w:val="00800202"/>
    <w:rsid w:val="008017F5"/>
    <w:rsid w:val="0080385C"/>
    <w:rsid w:val="00803951"/>
    <w:rsid w:val="008118F5"/>
    <w:rsid w:val="008123FE"/>
    <w:rsid w:val="00813E51"/>
    <w:rsid w:val="00814B0C"/>
    <w:rsid w:val="00816206"/>
    <w:rsid w:val="008165C0"/>
    <w:rsid w:val="008211A2"/>
    <w:rsid w:val="008267B8"/>
    <w:rsid w:val="00827304"/>
    <w:rsid w:val="00833C48"/>
    <w:rsid w:val="00835EC2"/>
    <w:rsid w:val="0084288E"/>
    <w:rsid w:val="008449BC"/>
    <w:rsid w:val="00844D4B"/>
    <w:rsid w:val="0084695B"/>
    <w:rsid w:val="00846FAB"/>
    <w:rsid w:val="00847637"/>
    <w:rsid w:val="0085131B"/>
    <w:rsid w:val="00851EFE"/>
    <w:rsid w:val="008549E8"/>
    <w:rsid w:val="008568C2"/>
    <w:rsid w:val="008610A8"/>
    <w:rsid w:val="00866198"/>
    <w:rsid w:val="008662BA"/>
    <w:rsid w:val="00866653"/>
    <w:rsid w:val="008678CD"/>
    <w:rsid w:val="0087191A"/>
    <w:rsid w:val="008731A5"/>
    <w:rsid w:val="00874118"/>
    <w:rsid w:val="008846FE"/>
    <w:rsid w:val="00884EF8"/>
    <w:rsid w:val="008878FC"/>
    <w:rsid w:val="00891166"/>
    <w:rsid w:val="00892C5F"/>
    <w:rsid w:val="008931F3"/>
    <w:rsid w:val="0089707B"/>
    <w:rsid w:val="008A0844"/>
    <w:rsid w:val="008A2F30"/>
    <w:rsid w:val="008A48B9"/>
    <w:rsid w:val="008A60C0"/>
    <w:rsid w:val="008B022A"/>
    <w:rsid w:val="008B2187"/>
    <w:rsid w:val="008B273D"/>
    <w:rsid w:val="008B49FC"/>
    <w:rsid w:val="008B4FFF"/>
    <w:rsid w:val="008B5667"/>
    <w:rsid w:val="008B6652"/>
    <w:rsid w:val="008B68ED"/>
    <w:rsid w:val="008C183C"/>
    <w:rsid w:val="008C401A"/>
    <w:rsid w:val="008C6071"/>
    <w:rsid w:val="008C6BEB"/>
    <w:rsid w:val="008D090A"/>
    <w:rsid w:val="008D1F41"/>
    <w:rsid w:val="008D2BE5"/>
    <w:rsid w:val="008D4BDA"/>
    <w:rsid w:val="008D5B4C"/>
    <w:rsid w:val="008D7821"/>
    <w:rsid w:val="008E6057"/>
    <w:rsid w:val="008E6C6C"/>
    <w:rsid w:val="008E7C66"/>
    <w:rsid w:val="008F6BD3"/>
    <w:rsid w:val="00902292"/>
    <w:rsid w:val="009074D0"/>
    <w:rsid w:val="009104DE"/>
    <w:rsid w:val="00910D47"/>
    <w:rsid w:val="00911AC8"/>
    <w:rsid w:val="0091223C"/>
    <w:rsid w:val="009150BF"/>
    <w:rsid w:val="009176C1"/>
    <w:rsid w:val="00931F16"/>
    <w:rsid w:val="00933EFD"/>
    <w:rsid w:val="0093507C"/>
    <w:rsid w:val="0093560F"/>
    <w:rsid w:val="00935913"/>
    <w:rsid w:val="00935C66"/>
    <w:rsid w:val="00942872"/>
    <w:rsid w:val="009454A3"/>
    <w:rsid w:val="00946D0E"/>
    <w:rsid w:val="00947694"/>
    <w:rsid w:val="009506EF"/>
    <w:rsid w:val="00951855"/>
    <w:rsid w:val="00952B64"/>
    <w:rsid w:val="009561FF"/>
    <w:rsid w:val="0096093A"/>
    <w:rsid w:val="00964E5A"/>
    <w:rsid w:val="00965E3F"/>
    <w:rsid w:val="00974DEA"/>
    <w:rsid w:val="009761B1"/>
    <w:rsid w:val="00976D9C"/>
    <w:rsid w:val="00982E5D"/>
    <w:rsid w:val="00982F5F"/>
    <w:rsid w:val="009841D6"/>
    <w:rsid w:val="00984EAC"/>
    <w:rsid w:val="009857F8"/>
    <w:rsid w:val="009858A1"/>
    <w:rsid w:val="0099171E"/>
    <w:rsid w:val="00993A3C"/>
    <w:rsid w:val="009A08F8"/>
    <w:rsid w:val="009A4AB5"/>
    <w:rsid w:val="009A4AFE"/>
    <w:rsid w:val="009A667F"/>
    <w:rsid w:val="009A6F16"/>
    <w:rsid w:val="009A74FD"/>
    <w:rsid w:val="009A792B"/>
    <w:rsid w:val="009A7A44"/>
    <w:rsid w:val="009B2D70"/>
    <w:rsid w:val="009B2E41"/>
    <w:rsid w:val="009B35BE"/>
    <w:rsid w:val="009B3A7D"/>
    <w:rsid w:val="009B7DAD"/>
    <w:rsid w:val="009C22B8"/>
    <w:rsid w:val="009C52E1"/>
    <w:rsid w:val="009C57CC"/>
    <w:rsid w:val="009C5D24"/>
    <w:rsid w:val="009C72BF"/>
    <w:rsid w:val="009C7ACC"/>
    <w:rsid w:val="009D09D3"/>
    <w:rsid w:val="009D0B34"/>
    <w:rsid w:val="009D1748"/>
    <w:rsid w:val="009D1781"/>
    <w:rsid w:val="009D248B"/>
    <w:rsid w:val="009D454C"/>
    <w:rsid w:val="009D6B33"/>
    <w:rsid w:val="009D6F01"/>
    <w:rsid w:val="009D7AC0"/>
    <w:rsid w:val="009E173E"/>
    <w:rsid w:val="009E283A"/>
    <w:rsid w:val="009E2FE6"/>
    <w:rsid w:val="009E364F"/>
    <w:rsid w:val="009E61E9"/>
    <w:rsid w:val="009E66E5"/>
    <w:rsid w:val="009F1A45"/>
    <w:rsid w:val="009F1BF6"/>
    <w:rsid w:val="009F490F"/>
    <w:rsid w:val="009F759D"/>
    <w:rsid w:val="00A03A7D"/>
    <w:rsid w:val="00A03AAC"/>
    <w:rsid w:val="00A03D4E"/>
    <w:rsid w:val="00A11943"/>
    <w:rsid w:val="00A12C9F"/>
    <w:rsid w:val="00A14891"/>
    <w:rsid w:val="00A15564"/>
    <w:rsid w:val="00A16CFC"/>
    <w:rsid w:val="00A17ACF"/>
    <w:rsid w:val="00A17B1B"/>
    <w:rsid w:val="00A17E28"/>
    <w:rsid w:val="00A2247F"/>
    <w:rsid w:val="00A23C29"/>
    <w:rsid w:val="00A24650"/>
    <w:rsid w:val="00A24A29"/>
    <w:rsid w:val="00A24E19"/>
    <w:rsid w:val="00A24ECB"/>
    <w:rsid w:val="00A312EF"/>
    <w:rsid w:val="00A353ED"/>
    <w:rsid w:val="00A418EE"/>
    <w:rsid w:val="00A4685D"/>
    <w:rsid w:val="00A46D79"/>
    <w:rsid w:val="00A4732D"/>
    <w:rsid w:val="00A5065A"/>
    <w:rsid w:val="00A53664"/>
    <w:rsid w:val="00A55AB6"/>
    <w:rsid w:val="00A602F1"/>
    <w:rsid w:val="00A62157"/>
    <w:rsid w:val="00A6436C"/>
    <w:rsid w:val="00A64608"/>
    <w:rsid w:val="00A6566B"/>
    <w:rsid w:val="00A65938"/>
    <w:rsid w:val="00A65B2B"/>
    <w:rsid w:val="00A71643"/>
    <w:rsid w:val="00A71CE5"/>
    <w:rsid w:val="00A807F5"/>
    <w:rsid w:val="00A80DE6"/>
    <w:rsid w:val="00A902FD"/>
    <w:rsid w:val="00A94300"/>
    <w:rsid w:val="00AA1031"/>
    <w:rsid w:val="00AA1AB8"/>
    <w:rsid w:val="00AA656F"/>
    <w:rsid w:val="00AA69D4"/>
    <w:rsid w:val="00AB0EA5"/>
    <w:rsid w:val="00AB5DD7"/>
    <w:rsid w:val="00AC0891"/>
    <w:rsid w:val="00AC7652"/>
    <w:rsid w:val="00AC78CE"/>
    <w:rsid w:val="00AD0354"/>
    <w:rsid w:val="00AD0D35"/>
    <w:rsid w:val="00AD1DF7"/>
    <w:rsid w:val="00AD2D4B"/>
    <w:rsid w:val="00AD59CE"/>
    <w:rsid w:val="00AD6CD3"/>
    <w:rsid w:val="00AD6E48"/>
    <w:rsid w:val="00AD791A"/>
    <w:rsid w:val="00AF052D"/>
    <w:rsid w:val="00AF0705"/>
    <w:rsid w:val="00AF6CB0"/>
    <w:rsid w:val="00AF6CE2"/>
    <w:rsid w:val="00AF716D"/>
    <w:rsid w:val="00B01E58"/>
    <w:rsid w:val="00B0495D"/>
    <w:rsid w:val="00B05340"/>
    <w:rsid w:val="00B06A5E"/>
    <w:rsid w:val="00B07762"/>
    <w:rsid w:val="00B1031A"/>
    <w:rsid w:val="00B11849"/>
    <w:rsid w:val="00B23AB0"/>
    <w:rsid w:val="00B24CED"/>
    <w:rsid w:val="00B24E57"/>
    <w:rsid w:val="00B2651D"/>
    <w:rsid w:val="00B3324E"/>
    <w:rsid w:val="00B339BC"/>
    <w:rsid w:val="00B33F9D"/>
    <w:rsid w:val="00B365B7"/>
    <w:rsid w:val="00B3662C"/>
    <w:rsid w:val="00B36F36"/>
    <w:rsid w:val="00B414C8"/>
    <w:rsid w:val="00B414F5"/>
    <w:rsid w:val="00B42B1C"/>
    <w:rsid w:val="00B43A13"/>
    <w:rsid w:val="00B44319"/>
    <w:rsid w:val="00B45093"/>
    <w:rsid w:val="00B450D5"/>
    <w:rsid w:val="00B45E23"/>
    <w:rsid w:val="00B464DB"/>
    <w:rsid w:val="00B52F5D"/>
    <w:rsid w:val="00B547F6"/>
    <w:rsid w:val="00B57AE0"/>
    <w:rsid w:val="00B6226A"/>
    <w:rsid w:val="00B6333D"/>
    <w:rsid w:val="00B64283"/>
    <w:rsid w:val="00B70189"/>
    <w:rsid w:val="00B71298"/>
    <w:rsid w:val="00B7184B"/>
    <w:rsid w:val="00B71984"/>
    <w:rsid w:val="00B73268"/>
    <w:rsid w:val="00B779A1"/>
    <w:rsid w:val="00B80E65"/>
    <w:rsid w:val="00B81970"/>
    <w:rsid w:val="00B84462"/>
    <w:rsid w:val="00B85567"/>
    <w:rsid w:val="00B86CF5"/>
    <w:rsid w:val="00B87346"/>
    <w:rsid w:val="00B875CF"/>
    <w:rsid w:val="00B9067B"/>
    <w:rsid w:val="00B912CB"/>
    <w:rsid w:val="00B939FB"/>
    <w:rsid w:val="00B94DDB"/>
    <w:rsid w:val="00B966CD"/>
    <w:rsid w:val="00B9792A"/>
    <w:rsid w:val="00BA2AFE"/>
    <w:rsid w:val="00BA721B"/>
    <w:rsid w:val="00BA797F"/>
    <w:rsid w:val="00BB0C43"/>
    <w:rsid w:val="00BB2ABA"/>
    <w:rsid w:val="00BB422F"/>
    <w:rsid w:val="00BB4534"/>
    <w:rsid w:val="00BB4BC9"/>
    <w:rsid w:val="00BB5E1B"/>
    <w:rsid w:val="00BC055B"/>
    <w:rsid w:val="00BC2CCD"/>
    <w:rsid w:val="00BC4EF9"/>
    <w:rsid w:val="00BC5A1B"/>
    <w:rsid w:val="00BC6C24"/>
    <w:rsid w:val="00BD08E6"/>
    <w:rsid w:val="00BD4056"/>
    <w:rsid w:val="00BD4B04"/>
    <w:rsid w:val="00BD50B6"/>
    <w:rsid w:val="00BD58F9"/>
    <w:rsid w:val="00BD5DDE"/>
    <w:rsid w:val="00BD5EC4"/>
    <w:rsid w:val="00BD6BC1"/>
    <w:rsid w:val="00BD6DFA"/>
    <w:rsid w:val="00BE169E"/>
    <w:rsid w:val="00BE2149"/>
    <w:rsid w:val="00BE44F1"/>
    <w:rsid w:val="00BF0037"/>
    <w:rsid w:val="00BF19E6"/>
    <w:rsid w:val="00BF6FB3"/>
    <w:rsid w:val="00BF74D3"/>
    <w:rsid w:val="00C0056F"/>
    <w:rsid w:val="00C011CC"/>
    <w:rsid w:val="00C0233E"/>
    <w:rsid w:val="00C04D56"/>
    <w:rsid w:val="00C07DD8"/>
    <w:rsid w:val="00C11E7C"/>
    <w:rsid w:val="00C17222"/>
    <w:rsid w:val="00C22D00"/>
    <w:rsid w:val="00C406FA"/>
    <w:rsid w:val="00C412B2"/>
    <w:rsid w:val="00C41EB1"/>
    <w:rsid w:val="00C439CC"/>
    <w:rsid w:val="00C43CC3"/>
    <w:rsid w:val="00C44833"/>
    <w:rsid w:val="00C4569C"/>
    <w:rsid w:val="00C46C1C"/>
    <w:rsid w:val="00C4769B"/>
    <w:rsid w:val="00C505E6"/>
    <w:rsid w:val="00C50E9C"/>
    <w:rsid w:val="00C54827"/>
    <w:rsid w:val="00C573C0"/>
    <w:rsid w:val="00C57590"/>
    <w:rsid w:val="00C60842"/>
    <w:rsid w:val="00C61ED4"/>
    <w:rsid w:val="00C6315F"/>
    <w:rsid w:val="00C63E8B"/>
    <w:rsid w:val="00C6407D"/>
    <w:rsid w:val="00C6605D"/>
    <w:rsid w:val="00C7294E"/>
    <w:rsid w:val="00C7670F"/>
    <w:rsid w:val="00C811DC"/>
    <w:rsid w:val="00C8546D"/>
    <w:rsid w:val="00C87F3E"/>
    <w:rsid w:val="00C90B98"/>
    <w:rsid w:val="00C944C1"/>
    <w:rsid w:val="00C94CC4"/>
    <w:rsid w:val="00CA0904"/>
    <w:rsid w:val="00CA226C"/>
    <w:rsid w:val="00CA22C3"/>
    <w:rsid w:val="00CB304A"/>
    <w:rsid w:val="00CB48EB"/>
    <w:rsid w:val="00CC104B"/>
    <w:rsid w:val="00CC3691"/>
    <w:rsid w:val="00CC3F3E"/>
    <w:rsid w:val="00CC7274"/>
    <w:rsid w:val="00CD6C1F"/>
    <w:rsid w:val="00CD7752"/>
    <w:rsid w:val="00CE0968"/>
    <w:rsid w:val="00CE1901"/>
    <w:rsid w:val="00CE6EDD"/>
    <w:rsid w:val="00CE7548"/>
    <w:rsid w:val="00CE79EF"/>
    <w:rsid w:val="00CF280A"/>
    <w:rsid w:val="00CF2E90"/>
    <w:rsid w:val="00CF45C0"/>
    <w:rsid w:val="00CF538D"/>
    <w:rsid w:val="00CF6C6E"/>
    <w:rsid w:val="00CF757E"/>
    <w:rsid w:val="00D028E0"/>
    <w:rsid w:val="00D04930"/>
    <w:rsid w:val="00D05DFC"/>
    <w:rsid w:val="00D10677"/>
    <w:rsid w:val="00D13B89"/>
    <w:rsid w:val="00D16063"/>
    <w:rsid w:val="00D21E3C"/>
    <w:rsid w:val="00D22148"/>
    <w:rsid w:val="00D22CE1"/>
    <w:rsid w:val="00D273D4"/>
    <w:rsid w:val="00D27A07"/>
    <w:rsid w:val="00D3671C"/>
    <w:rsid w:val="00D36A41"/>
    <w:rsid w:val="00D4117A"/>
    <w:rsid w:val="00D41376"/>
    <w:rsid w:val="00D41C1C"/>
    <w:rsid w:val="00D46855"/>
    <w:rsid w:val="00D566E1"/>
    <w:rsid w:val="00D61D42"/>
    <w:rsid w:val="00D62891"/>
    <w:rsid w:val="00D663E1"/>
    <w:rsid w:val="00D676F7"/>
    <w:rsid w:val="00D70D76"/>
    <w:rsid w:val="00D71C76"/>
    <w:rsid w:val="00D73147"/>
    <w:rsid w:val="00D73178"/>
    <w:rsid w:val="00D749FF"/>
    <w:rsid w:val="00D7719F"/>
    <w:rsid w:val="00D815DF"/>
    <w:rsid w:val="00D82803"/>
    <w:rsid w:val="00D831C2"/>
    <w:rsid w:val="00D833D4"/>
    <w:rsid w:val="00D87F3A"/>
    <w:rsid w:val="00D91037"/>
    <w:rsid w:val="00D915A6"/>
    <w:rsid w:val="00D93FEC"/>
    <w:rsid w:val="00D97D42"/>
    <w:rsid w:val="00DA0764"/>
    <w:rsid w:val="00DA07A7"/>
    <w:rsid w:val="00DA2A4C"/>
    <w:rsid w:val="00DB0AC2"/>
    <w:rsid w:val="00DB166F"/>
    <w:rsid w:val="00DB2A90"/>
    <w:rsid w:val="00DB4FFD"/>
    <w:rsid w:val="00DB560A"/>
    <w:rsid w:val="00DB7196"/>
    <w:rsid w:val="00DC130D"/>
    <w:rsid w:val="00DC4814"/>
    <w:rsid w:val="00DC5627"/>
    <w:rsid w:val="00DC7F4A"/>
    <w:rsid w:val="00DD3A55"/>
    <w:rsid w:val="00DD5F5D"/>
    <w:rsid w:val="00DE44D1"/>
    <w:rsid w:val="00DF30FC"/>
    <w:rsid w:val="00DF6D57"/>
    <w:rsid w:val="00DF6DE9"/>
    <w:rsid w:val="00E00057"/>
    <w:rsid w:val="00E01591"/>
    <w:rsid w:val="00E01BF6"/>
    <w:rsid w:val="00E03881"/>
    <w:rsid w:val="00E04579"/>
    <w:rsid w:val="00E078C9"/>
    <w:rsid w:val="00E155FB"/>
    <w:rsid w:val="00E168F9"/>
    <w:rsid w:val="00E16E11"/>
    <w:rsid w:val="00E1738F"/>
    <w:rsid w:val="00E2021F"/>
    <w:rsid w:val="00E23A59"/>
    <w:rsid w:val="00E322F9"/>
    <w:rsid w:val="00E32A60"/>
    <w:rsid w:val="00E32F26"/>
    <w:rsid w:val="00E36E3C"/>
    <w:rsid w:val="00E37A00"/>
    <w:rsid w:val="00E40434"/>
    <w:rsid w:val="00E4304F"/>
    <w:rsid w:val="00E44E81"/>
    <w:rsid w:val="00E452C6"/>
    <w:rsid w:val="00E50CC3"/>
    <w:rsid w:val="00E5417A"/>
    <w:rsid w:val="00E5642C"/>
    <w:rsid w:val="00E605E9"/>
    <w:rsid w:val="00E6282B"/>
    <w:rsid w:val="00E6448C"/>
    <w:rsid w:val="00E64A8D"/>
    <w:rsid w:val="00E64AF9"/>
    <w:rsid w:val="00E66912"/>
    <w:rsid w:val="00E70EA7"/>
    <w:rsid w:val="00E714C0"/>
    <w:rsid w:val="00E7185E"/>
    <w:rsid w:val="00E77B80"/>
    <w:rsid w:val="00E81C30"/>
    <w:rsid w:val="00E84ECD"/>
    <w:rsid w:val="00E900BE"/>
    <w:rsid w:val="00E90531"/>
    <w:rsid w:val="00E93569"/>
    <w:rsid w:val="00E94EE6"/>
    <w:rsid w:val="00EA110F"/>
    <w:rsid w:val="00EA1236"/>
    <w:rsid w:val="00EA13EF"/>
    <w:rsid w:val="00EA1B4A"/>
    <w:rsid w:val="00EA2051"/>
    <w:rsid w:val="00EA34EE"/>
    <w:rsid w:val="00EA43C5"/>
    <w:rsid w:val="00EA4CEE"/>
    <w:rsid w:val="00EB05B2"/>
    <w:rsid w:val="00EB62E1"/>
    <w:rsid w:val="00EB718B"/>
    <w:rsid w:val="00EC1AEE"/>
    <w:rsid w:val="00EC2359"/>
    <w:rsid w:val="00EC51C3"/>
    <w:rsid w:val="00EC5721"/>
    <w:rsid w:val="00ED0AE3"/>
    <w:rsid w:val="00ED139E"/>
    <w:rsid w:val="00ED237A"/>
    <w:rsid w:val="00ED2887"/>
    <w:rsid w:val="00ED30D7"/>
    <w:rsid w:val="00ED4CFC"/>
    <w:rsid w:val="00EE0931"/>
    <w:rsid w:val="00EE0F3D"/>
    <w:rsid w:val="00EE2073"/>
    <w:rsid w:val="00EE226D"/>
    <w:rsid w:val="00EE7767"/>
    <w:rsid w:val="00EF0058"/>
    <w:rsid w:val="00EF38C9"/>
    <w:rsid w:val="00EF3EEE"/>
    <w:rsid w:val="00EF4D85"/>
    <w:rsid w:val="00EF59A0"/>
    <w:rsid w:val="00EF68B3"/>
    <w:rsid w:val="00F02599"/>
    <w:rsid w:val="00F02805"/>
    <w:rsid w:val="00F03223"/>
    <w:rsid w:val="00F079D4"/>
    <w:rsid w:val="00F07E43"/>
    <w:rsid w:val="00F13426"/>
    <w:rsid w:val="00F1401D"/>
    <w:rsid w:val="00F151E8"/>
    <w:rsid w:val="00F1702A"/>
    <w:rsid w:val="00F17BA0"/>
    <w:rsid w:val="00F21E47"/>
    <w:rsid w:val="00F249BE"/>
    <w:rsid w:val="00F260A4"/>
    <w:rsid w:val="00F27CCD"/>
    <w:rsid w:val="00F3415A"/>
    <w:rsid w:val="00F37402"/>
    <w:rsid w:val="00F413FD"/>
    <w:rsid w:val="00F4414D"/>
    <w:rsid w:val="00F45BFB"/>
    <w:rsid w:val="00F513BD"/>
    <w:rsid w:val="00F51E54"/>
    <w:rsid w:val="00F54FD1"/>
    <w:rsid w:val="00F56CED"/>
    <w:rsid w:val="00F613F5"/>
    <w:rsid w:val="00F61633"/>
    <w:rsid w:val="00F61EB6"/>
    <w:rsid w:val="00F6202F"/>
    <w:rsid w:val="00F625EC"/>
    <w:rsid w:val="00F6343D"/>
    <w:rsid w:val="00F66FFE"/>
    <w:rsid w:val="00F70F84"/>
    <w:rsid w:val="00F711FD"/>
    <w:rsid w:val="00F725DB"/>
    <w:rsid w:val="00F73C6D"/>
    <w:rsid w:val="00F7441F"/>
    <w:rsid w:val="00F74BF0"/>
    <w:rsid w:val="00F767F5"/>
    <w:rsid w:val="00F80D21"/>
    <w:rsid w:val="00F81061"/>
    <w:rsid w:val="00F854D9"/>
    <w:rsid w:val="00F904C6"/>
    <w:rsid w:val="00F929CC"/>
    <w:rsid w:val="00FA073E"/>
    <w:rsid w:val="00FA1BF1"/>
    <w:rsid w:val="00FA3611"/>
    <w:rsid w:val="00FA3DE4"/>
    <w:rsid w:val="00FA4672"/>
    <w:rsid w:val="00FA5729"/>
    <w:rsid w:val="00FB0070"/>
    <w:rsid w:val="00FB0D0E"/>
    <w:rsid w:val="00FB1915"/>
    <w:rsid w:val="00FB3FEC"/>
    <w:rsid w:val="00FB41BD"/>
    <w:rsid w:val="00FB615B"/>
    <w:rsid w:val="00FB634D"/>
    <w:rsid w:val="00FB759C"/>
    <w:rsid w:val="00FB7F2F"/>
    <w:rsid w:val="00FC43B1"/>
    <w:rsid w:val="00FC6B8F"/>
    <w:rsid w:val="00FD27C0"/>
    <w:rsid w:val="00FD2905"/>
    <w:rsid w:val="00FD3E60"/>
    <w:rsid w:val="00FD74EE"/>
    <w:rsid w:val="00FE1E32"/>
    <w:rsid w:val="00FE3EAB"/>
    <w:rsid w:val="00FF1B1F"/>
    <w:rsid w:val="00FF43FA"/>
    <w:rsid w:val="00FF5266"/>
    <w:rsid w:val="00FF5F46"/>
    <w:rsid w:val="00FF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4AD0703-465C-48DA-99AB-B59C9A5E8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link w:val="Antrat2Diagrama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link w:val="Komentarotema"/>
    <w:rsid w:val="009D1781"/>
    <w:rPr>
      <w:b/>
      <w:bCs/>
      <w:lang w:eastAsia="en-US"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130E0D"/>
    <w:pPr>
      <w:jc w:val="both"/>
    </w:pPr>
    <w:rPr>
      <w:noProof/>
    </w:rPr>
  </w:style>
  <w:style w:type="character" w:customStyle="1" w:styleId="BTEMEASMCAChar">
    <w:name w:val="BT EMEA_SMCA Char"/>
    <w:link w:val="BTEMEASMCA"/>
    <w:rsid w:val="00130E0D"/>
    <w:rPr>
      <w:noProof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link w:val="Pavadinimas"/>
    <w:uiPriority w:val="99"/>
    <w:rsid w:val="00DA2A4C"/>
    <w:rPr>
      <w:sz w:val="28"/>
      <w:lang w:eastAsia="en-US"/>
    </w:rPr>
  </w:style>
  <w:style w:type="character" w:customStyle="1" w:styleId="PagrindinistekstasDiagrama">
    <w:name w:val="Pagrindinis tekstas Diagrama"/>
    <w:link w:val="Pagrindinistekstas"/>
    <w:rsid w:val="00B84462"/>
    <w:rPr>
      <w:sz w:val="22"/>
    </w:rPr>
  </w:style>
  <w:style w:type="paragraph" w:styleId="Sraopastraipa">
    <w:name w:val="List Paragraph"/>
    <w:basedOn w:val="prastasis"/>
    <w:uiPriority w:val="34"/>
    <w:qFormat/>
    <w:rsid w:val="0073657A"/>
    <w:pPr>
      <w:ind w:left="720"/>
      <w:contextualSpacing/>
    </w:pPr>
  </w:style>
  <w:style w:type="character" w:customStyle="1" w:styleId="Antrat1Diagrama">
    <w:name w:val="Antraštė 1 Diagrama"/>
    <w:link w:val="Antrat1"/>
    <w:rsid w:val="00425DF0"/>
    <w:rPr>
      <w:b/>
      <w:bCs/>
      <w:caps/>
      <w:sz w:val="24"/>
      <w:szCs w:val="24"/>
      <w:lang w:eastAsia="en-US"/>
    </w:rPr>
  </w:style>
  <w:style w:type="character" w:customStyle="1" w:styleId="Antrat2Diagrama">
    <w:name w:val="Antraštė 2 Diagrama"/>
    <w:link w:val="Antrat2"/>
    <w:rsid w:val="00425DF0"/>
    <w:rPr>
      <w:b/>
      <w:bCs/>
      <w:caps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10EC5B-AFE3-40DA-8A1F-4338F87F9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3333</Words>
  <Characters>1900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Aldona Vitkauskiene</dc:creator>
  <cp:keywords/>
  <dc:description>Paskutinis pataisymas 2002.07.04</dc:description>
  <cp:lastModifiedBy>Svetlana Charina</cp:lastModifiedBy>
  <cp:revision>2</cp:revision>
  <cp:lastPrinted>2017-05-04T10:11:00Z</cp:lastPrinted>
  <dcterms:created xsi:type="dcterms:W3CDTF">2017-05-10T10:07:00Z</dcterms:created>
  <dcterms:modified xsi:type="dcterms:W3CDTF">2017-05-10T10:07:00Z</dcterms:modified>
</cp:coreProperties>
</file>