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2D510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F713C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606EF2">
              <w:rPr>
                <w:b w:val="0"/>
                <w:caps w:val="0"/>
                <w:sz w:val="24"/>
              </w:rPr>
              <w:t>rugpjūčio 11</w:t>
            </w:r>
            <w:r w:rsidR="009217BA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06EF2">
              <w:rPr>
                <w:b w:val="0"/>
                <w:caps w:val="0"/>
                <w:sz w:val="24"/>
              </w:rPr>
              <w:t>1000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F24CF7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171B04" w:rsidRDefault="00800202" w:rsidP="00EB26B6">
      <w:pPr>
        <w:jc w:val="both"/>
      </w:pPr>
      <w:r w:rsidRPr="00F24CF7">
        <w:t xml:space="preserve">           </w:t>
      </w:r>
      <w:r w:rsidRPr="005C4742">
        <w:t xml:space="preserve"> </w:t>
      </w:r>
      <w:r w:rsidR="004057EC" w:rsidRPr="00171B04">
        <w:t>Vadovaudamasis Lietuvos Respublikos farmacijos įstaty</w:t>
      </w:r>
      <w:r w:rsidR="00DC7F4A" w:rsidRPr="00171B04">
        <w:t xml:space="preserve">mo </w:t>
      </w:r>
      <w:r w:rsidR="00AF052D" w:rsidRPr="00171B04">
        <w:t>17</w:t>
      </w:r>
      <w:r w:rsidR="00F17BA0" w:rsidRPr="00171B04">
        <w:t> </w:t>
      </w:r>
      <w:r w:rsidR="004057EC" w:rsidRPr="00171B04">
        <w:t>straipsnio 2 dalimi ir ats</w:t>
      </w:r>
      <w:r w:rsidR="004F7D42" w:rsidRPr="00171B04">
        <w:t>ižvelgdamas į tai, kad vaistini</w:t>
      </w:r>
      <w:r w:rsidR="005055FA" w:rsidRPr="00171B04">
        <w:t>o</w:t>
      </w:r>
      <w:r w:rsidR="004057EC" w:rsidRPr="00171B04">
        <w:t xml:space="preserve"> </w:t>
      </w:r>
      <w:bookmarkStart w:id="1" w:name="OLE_LINK1"/>
      <w:bookmarkStart w:id="2" w:name="OLE_LINK2"/>
      <w:bookmarkStart w:id="3" w:name="OLE_LINK3"/>
      <w:r w:rsidR="004F7D42" w:rsidRPr="00171B04">
        <w:t>preparat</w:t>
      </w:r>
      <w:r w:rsidR="005055FA" w:rsidRPr="00171B04">
        <w:t>o</w:t>
      </w:r>
      <w:r w:rsidR="00196F87" w:rsidRPr="00171B04">
        <w:rPr>
          <w:i/>
        </w:rPr>
        <w:t xml:space="preserve"> </w:t>
      </w:r>
      <w:proofErr w:type="spellStart"/>
      <w:r w:rsidR="0011165E" w:rsidRPr="00171B04">
        <w:rPr>
          <w:i/>
        </w:rPr>
        <w:t>Rocuronium</w:t>
      </w:r>
      <w:proofErr w:type="spellEnd"/>
      <w:r w:rsidR="0011165E" w:rsidRPr="00171B04">
        <w:rPr>
          <w:i/>
        </w:rPr>
        <w:t xml:space="preserve"> </w:t>
      </w:r>
      <w:proofErr w:type="spellStart"/>
      <w:r w:rsidR="0011165E" w:rsidRPr="00171B04">
        <w:rPr>
          <w:i/>
        </w:rPr>
        <w:t>Inresa</w:t>
      </w:r>
      <w:proofErr w:type="spellEnd"/>
      <w:r w:rsidR="0011165E" w:rsidRPr="00171B04">
        <w:rPr>
          <w:i/>
        </w:rPr>
        <w:t xml:space="preserve"> 10 mg/ml injekcinis ar infuzinis tirpalas</w:t>
      </w:r>
      <w:r w:rsidR="00E86022" w:rsidRPr="00171B04">
        <w:t xml:space="preserve"> </w:t>
      </w:r>
      <w:r w:rsidR="00C505E6" w:rsidRPr="00171B04">
        <w:t>kartu su paraišk</w:t>
      </w:r>
      <w:r w:rsidR="005055FA" w:rsidRPr="00171B04">
        <w:t>a</w:t>
      </w:r>
      <w:r w:rsidR="00C505E6" w:rsidRPr="00171B04">
        <w:t xml:space="preserve"> regis</w:t>
      </w:r>
      <w:r w:rsidR="0073657A" w:rsidRPr="00171B04">
        <w:t>truoti lygiagrečiai imp</w:t>
      </w:r>
      <w:r w:rsidR="005055FA" w:rsidRPr="00171B04">
        <w:t>ortuojamą vaistinį preparatą</w:t>
      </w:r>
      <w:r w:rsidR="00040E08" w:rsidRPr="00171B04">
        <w:t xml:space="preserve"> </w:t>
      </w:r>
      <w:r w:rsidR="00C505E6" w:rsidRPr="00171B04">
        <w:t>pateikti dokumentai atitinka teisės aktų nustatytus reikalavimus</w:t>
      </w:r>
      <w:bookmarkEnd w:id="1"/>
      <w:bookmarkEnd w:id="2"/>
      <w:bookmarkEnd w:id="3"/>
      <w:r w:rsidR="002013EA" w:rsidRPr="00171B04">
        <w:t>:</w:t>
      </w:r>
    </w:p>
    <w:p w:rsidR="00B07DFC" w:rsidRPr="00171B04" w:rsidRDefault="00B06A55" w:rsidP="00EB26B6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171B04">
        <w:rPr>
          <w:sz w:val="24"/>
          <w:szCs w:val="24"/>
        </w:rPr>
        <w:t xml:space="preserve">1. R e g i s t r u o j u </w:t>
      </w:r>
      <w:r w:rsidR="00B07DFC" w:rsidRPr="00171B04">
        <w:rPr>
          <w:sz w:val="24"/>
          <w:szCs w:val="24"/>
        </w:rPr>
        <w:t xml:space="preserve">lygiagrečiai importuojamą vaistinį preparatą </w:t>
      </w:r>
      <w:proofErr w:type="spellStart"/>
      <w:r w:rsidR="00A677CD" w:rsidRPr="00171B04">
        <w:rPr>
          <w:i/>
          <w:sz w:val="24"/>
          <w:szCs w:val="24"/>
        </w:rPr>
        <w:t>Rocuronium</w:t>
      </w:r>
      <w:proofErr w:type="spellEnd"/>
      <w:r w:rsidR="00A677CD" w:rsidRPr="00171B04">
        <w:rPr>
          <w:i/>
          <w:sz w:val="24"/>
          <w:szCs w:val="24"/>
        </w:rPr>
        <w:t xml:space="preserve"> </w:t>
      </w:r>
      <w:proofErr w:type="spellStart"/>
      <w:r w:rsidR="00A677CD" w:rsidRPr="00171B04">
        <w:rPr>
          <w:i/>
          <w:sz w:val="24"/>
          <w:szCs w:val="24"/>
        </w:rPr>
        <w:t>Inresa</w:t>
      </w:r>
      <w:proofErr w:type="spellEnd"/>
      <w:r w:rsidR="00A677CD" w:rsidRPr="00171B04">
        <w:rPr>
          <w:i/>
          <w:sz w:val="24"/>
          <w:szCs w:val="24"/>
        </w:rPr>
        <w:t xml:space="preserve"> 10 mg/ml injekcinis ar infuzinis tirpalas</w:t>
      </w:r>
      <w:r w:rsidR="00E86022" w:rsidRPr="00171B04">
        <w:rPr>
          <w:sz w:val="24"/>
          <w:szCs w:val="24"/>
        </w:rPr>
        <w:t xml:space="preserve"> </w:t>
      </w:r>
      <w:r w:rsidR="00C2323F" w:rsidRPr="00171B04">
        <w:rPr>
          <w:sz w:val="24"/>
          <w:szCs w:val="24"/>
        </w:rPr>
        <w:t>(veiklio</w:t>
      </w:r>
      <w:r w:rsidR="005C4742" w:rsidRPr="00171B04">
        <w:rPr>
          <w:sz w:val="24"/>
          <w:szCs w:val="24"/>
        </w:rPr>
        <w:t>ji medžiaga</w:t>
      </w:r>
      <w:r w:rsidR="00B07DFC" w:rsidRPr="00171B04">
        <w:rPr>
          <w:sz w:val="24"/>
          <w:szCs w:val="24"/>
        </w:rPr>
        <w:t xml:space="preserve"> –</w:t>
      </w:r>
      <w:r w:rsidR="00A677CD" w:rsidRPr="00171B04">
        <w:rPr>
          <w:sz w:val="24"/>
          <w:szCs w:val="24"/>
        </w:rPr>
        <w:t xml:space="preserve"> </w:t>
      </w:r>
      <w:proofErr w:type="spellStart"/>
      <w:r w:rsidR="00A677CD" w:rsidRPr="00171B04">
        <w:rPr>
          <w:sz w:val="24"/>
          <w:szCs w:val="24"/>
        </w:rPr>
        <w:t>rokuronio</w:t>
      </w:r>
      <w:proofErr w:type="spellEnd"/>
      <w:r w:rsidR="00A677CD" w:rsidRPr="00171B04">
        <w:rPr>
          <w:sz w:val="24"/>
          <w:szCs w:val="24"/>
        </w:rPr>
        <w:t xml:space="preserve"> </w:t>
      </w:r>
      <w:proofErr w:type="spellStart"/>
      <w:r w:rsidR="00A677CD" w:rsidRPr="00171B04">
        <w:rPr>
          <w:sz w:val="24"/>
          <w:szCs w:val="24"/>
        </w:rPr>
        <w:t>bromidas</w:t>
      </w:r>
      <w:proofErr w:type="spellEnd"/>
      <w:r w:rsidR="00B07DFC" w:rsidRPr="00171B04">
        <w:rPr>
          <w:sz w:val="24"/>
          <w:szCs w:val="24"/>
        </w:rPr>
        <w:t>, lygiagretaus i</w:t>
      </w:r>
      <w:r w:rsidR="00171B04" w:rsidRPr="00171B04">
        <w:rPr>
          <w:sz w:val="24"/>
          <w:szCs w:val="24"/>
        </w:rPr>
        <w:t>mporto leidimo numeriai</w:t>
      </w:r>
      <w:r w:rsidR="00B07DFC" w:rsidRPr="00171B04">
        <w:rPr>
          <w:sz w:val="24"/>
          <w:szCs w:val="24"/>
        </w:rPr>
        <w:t xml:space="preserve"> –</w:t>
      </w:r>
      <w:r w:rsidR="008F0D89" w:rsidRPr="00171B04">
        <w:rPr>
          <w:sz w:val="24"/>
          <w:szCs w:val="24"/>
        </w:rPr>
        <w:t xml:space="preserve"> </w:t>
      </w:r>
      <w:r w:rsidR="00A677CD" w:rsidRPr="00171B04">
        <w:rPr>
          <w:sz w:val="24"/>
          <w:szCs w:val="24"/>
        </w:rPr>
        <w:t>LT/L/17/0535/001</w:t>
      </w:r>
      <w:r w:rsidR="00171B04" w:rsidRPr="00171B04">
        <w:rPr>
          <w:sz w:val="24"/>
          <w:szCs w:val="24"/>
        </w:rPr>
        <w:t xml:space="preserve"> ir LT/L/17/0535/002,</w:t>
      </w:r>
      <w:r w:rsidR="00B07DFC" w:rsidRPr="00171B04">
        <w:rPr>
          <w:sz w:val="24"/>
          <w:szCs w:val="24"/>
        </w:rPr>
        <w:t xml:space="preserve"> lygiagretaus importo leidimo turėtojas –</w:t>
      </w:r>
      <w:r w:rsidR="008F0D89" w:rsidRPr="00171B04">
        <w:rPr>
          <w:sz w:val="24"/>
          <w:szCs w:val="24"/>
        </w:rPr>
        <w:t xml:space="preserve"> UAB „</w:t>
      </w:r>
      <w:proofErr w:type="spellStart"/>
      <w:r w:rsidR="00A677CD" w:rsidRPr="00171B04">
        <w:rPr>
          <w:sz w:val="24"/>
          <w:szCs w:val="24"/>
        </w:rPr>
        <w:t>PharmaDIA</w:t>
      </w:r>
      <w:proofErr w:type="spellEnd"/>
      <w:r w:rsidR="008F0D89" w:rsidRPr="00171B04">
        <w:rPr>
          <w:sz w:val="24"/>
          <w:szCs w:val="24"/>
        </w:rPr>
        <w:t>“</w:t>
      </w:r>
      <w:r w:rsidR="00B07DFC" w:rsidRPr="00171B04">
        <w:rPr>
          <w:sz w:val="24"/>
          <w:szCs w:val="24"/>
        </w:rPr>
        <w:t xml:space="preserve">, Lietuva, eksportuojanti valstybė – </w:t>
      </w:r>
      <w:r w:rsidR="00A677CD" w:rsidRPr="00171B04">
        <w:rPr>
          <w:sz w:val="24"/>
          <w:szCs w:val="24"/>
        </w:rPr>
        <w:t>Vokietija</w:t>
      </w:r>
      <w:r w:rsidR="00B07DFC" w:rsidRPr="00171B04">
        <w:rPr>
          <w:sz w:val="24"/>
          <w:szCs w:val="24"/>
        </w:rPr>
        <w:t>, klasifikacija – receptinis vaistinis preparatas, pakuotė –</w:t>
      </w:r>
      <w:r w:rsidR="00171B04" w:rsidRPr="00171B04">
        <w:rPr>
          <w:sz w:val="24"/>
          <w:szCs w:val="24"/>
        </w:rPr>
        <w:t xml:space="preserve"> flakonas (5 ml); flakonas (10 ml), N10,</w:t>
      </w:r>
      <w:r w:rsidR="00B07DFC" w:rsidRPr="00171B04">
        <w:rPr>
          <w:sz w:val="24"/>
          <w:szCs w:val="24"/>
        </w:rPr>
        <w:t xml:space="preserve"> referencinio vaistinio preparato pavadinimas – </w:t>
      </w:r>
      <w:r w:rsidR="00171B04" w:rsidRPr="00171B04">
        <w:rPr>
          <w:i/>
          <w:noProof/>
          <w:sz w:val="24"/>
          <w:szCs w:val="24"/>
        </w:rPr>
        <w:t>Roqurum 10 mg/ml</w:t>
      </w:r>
      <w:r w:rsidR="00171B04" w:rsidRPr="00171B04">
        <w:rPr>
          <w:bCs/>
          <w:i/>
          <w:noProof/>
          <w:color w:val="000000"/>
          <w:sz w:val="24"/>
          <w:szCs w:val="24"/>
        </w:rPr>
        <w:t xml:space="preserve"> injekcinis ar infuzinis tirpalas</w:t>
      </w:r>
      <w:r w:rsidR="00B07DFC" w:rsidRPr="00171B04">
        <w:rPr>
          <w:sz w:val="24"/>
          <w:szCs w:val="24"/>
        </w:rPr>
        <w:t xml:space="preserve">, referencinio vaistinio preparato </w:t>
      </w:r>
      <w:r w:rsidR="00171B04" w:rsidRPr="00171B04">
        <w:rPr>
          <w:sz w:val="24"/>
          <w:szCs w:val="24"/>
        </w:rPr>
        <w:t>registracijos pažymėjimo numeriai</w:t>
      </w:r>
      <w:r w:rsidR="00B07DFC" w:rsidRPr="00171B04">
        <w:rPr>
          <w:sz w:val="24"/>
          <w:szCs w:val="24"/>
        </w:rPr>
        <w:t xml:space="preserve"> – </w:t>
      </w:r>
      <w:r w:rsidR="00171B04" w:rsidRPr="00171B04">
        <w:rPr>
          <w:sz w:val="24"/>
          <w:szCs w:val="24"/>
        </w:rPr>
        <w:t>LT/1/10/2251/002 ir LT/1/10/2251/003,</w:t>
      </w:r>
      <w:r w:rsidR="00B07DFC" w:rsidRPr="00171B04">
        <w:rPr>
          <w:sz w:val="24"/>
          <w:szCs w:val="24"/>
        </w:rPr>
        <w:t xml:space="preserve"> referencinio vaistinio preparato registruotojas –</w:t>
      </w:r>
      <w:r w:rsidR="00EB26B6" w:rsidRPr="00171B04">
        <w:rPr>
          <w:sz w:val="24"/>
          <w:szCs w:val="24"/>
        </w:rPr>
        <w:t xml:space="preserve"> </w:t>
      </w:r>
      <w:proofErr w:type="spellStart"/>
      <w:r w:rsidR="00171B04" w:rsidRPr="00171B04">
        <w:rPr>
          <w:sz w:val="24"/>
          <w:szCs w:val="24"/>
        </w:rPr>
        <w:t>PharmaSwiss</w:t>
      </w:r>
      <w:proofErr w:type="spellEnd"/>
      <w:r w:rsidR="00171B04" w:rsidRPr="00171B04">
        <w:rPr>
          <w:sz w:val="24"/>
          <w:szCs w:val="24"/>
        </w:rPr>
        <w:t xml:space="preserve"> </w:t>
      </w:r>
      <w:proofErr w:type="spellStart"/>
      <w:r w:rsidR="00171B04" w:rsidRPr="00171B04">
        <w:rPr>
          <w:sz w:val="24"/>
          <w:szCs w:val="24"/>
        </w:rPr>
        <w:t>Česká</w:t>
      </w:r>
      <w:proofErr w:type="spellEnd"/>
      <w:r w:rsidR="00171B04" w:rsidRPr="00171B04">
        <w:rPr>
          <w:sz w:val="24"/>
          <w:szCs w:val="24"/>
        </w:rPr>
        <w:t xml:space="preserve"> </w:t>
      </w:r>
      <w:proofErr w:type="spellStart"/>
      <w:r w:rsidR="00171B04" w:rsidRPr="00171B04">
        <w:rPr>
          <w:sz w:val="24"/>
          <w:szCs w:val="24"/>
        </w:rPr>
        <w:t>republika</w:t>
      </w:r>
      <w:proofErr w:type="spellEnd"/>
      <w:r w:rsidR="00171B04" w:rsidRPr="00171B04">
        <w:rPr>
          <w:sz w:val="24"/>
          <w:szCs w:val="24"/>
        </w:rPr>
        <w:t xml:space="preserve"> </w:t>
      </w:r>
      <w:proofErr w:type="spellStart"/>
      <w:r w:rsidR="00171B04" w:rsidRPr="00171B04">
        <w:rPr>
          <w:sz w:val="24"/>
          <w:szCs w:val="24"/>
        </w:rPr>
        <w:t>s.r.o</w:t>
      </w:r>
      <w:proofErr w:type="spellEnd"/>
      <w:r w:rsidR="00171B04" w:rsidRPr="00171B04">
        <w:rPr>
          <w:sz w:val="24"/>
          <w:szCs w:val="24"/>
        </w:rPr>
        <w:t>., Čekija</w:t>
      </w:r>
      <w:r w:rsidR="00B07DFC" w:rsidRPr="00171B04">
        <w:rPr>
          <w:sz w:val="24"/>
          <w:szCs w:val="24"/>
        </w:rPr>
        <w:t>).</w:t>
      </w:r>
    </w:p>
    <w:p w:rsidR="002013EA" w:rsidRPr="00171B04" w:rsidRDefault="004B72DB" w:rsidP="00EB26B6">
      <w:pPr>
        <w:ind w:firstLine="709"/>
        <w:jc w:val="both"/>
      </w:pPr>
      <w:r w:rsidRPr="00171B04">
        <w:rPr>
          <w:bCs/>
          <w:noProof/>
        </w:rPr>
        <w:t>2.</w:t>
      </w:r>
      <w:r w:rsidR="002013EA" w:rsidRPr="00171B04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EB26B6" w:rsidRDefault="00EB26B6" w:rsidP="00EB26B6">
      <w:pPr>
        <w:rPr>
          <w:sz w:val="22"/>
          <w:szCs w:val="22"/>
        </w:rPr>
      </w:pPr>
      <w:r>
        <w:t>Vaistų registracijos skyriaus vedėjo pavaduotoja,</w:t>
      </w:r>
    </w:p>
    <w:p w:rsidR="00EB26B6" w:rsidRDefault="00EB26B6" w:rsidP="00EB26B6">
      <w:r>
        <w:t>laikinai vykdanti Vaistų registracijos skyriaus vedėjo funkcijas,</w:t>
      </w:r>
    </w:p>
    <w:p w:rsidR="000B1A87" w:rsidRPr="006364DB" w:rsidRDefault="00EB26B6" w:rsidP="00EB26B6">
      <w:pPr>
        <w:ind w:right="-1"/>
      </w:pPr>
      <w:r>
        <w:t>laikinai vykdanti viršininko funkcijas</w:t>
      </w:r>
      <w:r w:rsidRPr="00994E9D">
        <w:t xml:space="preserve">                          </w:t>
      </w:r>
      <w:r>
        <w:t xml:space="preserve">                                      Dovilė Zacharkienė</w:t>
      </w:r>
      <w:r w:rsidR="000B1A87" w:rsidRPr="006364DB">
        <w:t xml:space="preserve">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EB26B6" w:rsidRDefault="00EB26B6" w:rsidP="005516CB">
      <w:pPr>
        <w:spacing w:line="276" w:lineRule="auto"/>
      </w:pPr>
    </w:p>
    <w:p w:rsidR="00EB26B6" w:rsidRDefault="00EB26B6" w:rsidP="005516CB">
      <w:pPr>
        <w:spacing w:line="276" w:lineRule="auto"/>
      </w:pPr>
    </w:p>
    <w:p w:rsidR="000555F6" w:rsidRDefault="000555F6" w:rsidP="005516CB">
      <w:pPr>
        <w:spacing w:line="276" w:lineRule="auto"/>
      </w:pPr>
    </w:p>
    <w:p w:rsidR="002F294E" w:rsidRDefault="002F294E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</w:t>
      </w:r>
      <w:r w:rsidR="002F294E">
        <w:rPr>
          <w:sz w:val="18"/>
          <w:szCs w:val="18"/>
        </w:rPr>
        <w:t>.</w:t>
      </w:r>
      <w:r w:rsidRPr="000C5B5C">
        <w:rPr>
          <w:sz w:val="18"/>
          <w:szCs w:val="18"/>
        </w:rPr>
        <w:t xml:space="preserve"> Kuntelija</w:t>
      </w:r>
    </w:p>
    <w:p w:rsidR="00525276" w:rsidRPr="000413DC" w:rsidRDefault="0011165E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2017-08-11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BB" w:rsidRDefault="002169BB">
      <w:r>
        <w:separator/>
      </w:r>
    </w:p>
  </w:endnote>
  <w:endnote w:type="continuationSeparator" w:id="0">
    <w:p w:rsidR="002169BB" w:rsidRDefault="0021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BB" w:rsidRDefault="002169BB">
      <w:r>
        <w:separator/>
      </w:r>
    </w:p>
  </w:footnote>
  <w:footnote w:type="continuationSeparator" w:id="0">
    <w:p w:rsidR="002169BB" w:rsidRDefault="0021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284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555F6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202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4703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165E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1B04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745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69BB"/>
    <w:rsid w:val="00217225"/>
    <w:rsid w:val="002176A5"/>
    <w:rsid w:val="00221995"/>
    <w:rsid w:val="00221A57"/>
    <w:rsid w:val="002243CA"/>
    <w:rsid w:val="00226999"/>
    <w:rsid w:val="00230FDE"/>
    <w:rsid w:val="00231396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32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3065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D5105"/>
    <w:rsid w:val="002E45F3"/>
    <w:rsid w:val="002E4A72"/>
    <w:rsid w:val="002F0543"/>
    <w:rsid w:val="002F10EF"/>
    <w:rsid w:val="002F294E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767F0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25F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0DC4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332E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4742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06EF2"/>
    <w:rsid w:val="0061006F"/>
    <w:rsid w:val="00612483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4917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10E1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24B2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42A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0D89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217BA"/>
    <w:rsid w:val="009264CB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E732B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77CD"/>
    <w:rsid w:val="00A71643"/>
    <w:rsid w:val="00A71CE5"/>
    <w:rsid w:val="00A807F5"/>
    <w:rsid w:val="00A80DE6"/>
    <w:rsid w:val="00A902FD"/>
    <w:rsid w:val="00A94300"/>
    <w:rsid w:val="00A96934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619"/>
    <w:rsid w:val="00B80E65"/>
    <w:rsid w:val="00B81970"/>
    <w:rsid w:val="00B84462"/>
    <w:rsid w:val="00B85567"/>
    <w:rsid w:val="00B86CF5"/>
    <w:rsid w:val="00B87346"/>
    <w:rsid w:val="00B875CF"/>
    <w:rsid w:val="00B90BC0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23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323F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1636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23AC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529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86022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26B6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4CF7"/>
    <w:rsid w:val="00F260A4"/>
    <w:rsid w:val="00F27CCD"/>
    <w:rsid w:val="00F36860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13C7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47A2"/>
    <w:rsid w:val="00FA5729"/>
    <w:rsid w:val="00FB0070"/>
    <w:rsid w:val="00FB0D0E"/>
    <w:rsid w:val="00FB1915"/>
    <w:rsid w:val="00FB1FF1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59BBBB-E0F9-4BF2-A3DD-9682FFF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F9CB2-BF1C-48BE-A742-B32DB7CA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2017-03-15T12:17:00Z</cp:lastPrinted>
  <dcterms:created xsi:type="dcterms:W3CDTF">2017-08-14T06:51:00Z</dcterms:created>
  <dcterms:modified xsi:type="dcterms:W3CDTF">2017-08-14T06:51:00Z</dcterms:modified>
</cp:coreProperties>
</file>