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AE42CC">
        <w:rPr>
          <w:noProof/>
          <w:sz w:val="22"/>
          <w:szCs w:val="22"/>
          <w:lang w:val="lt-LT"/>
        </w:rPr>
        <w:t>spalio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AC7F05" w:rsidRPr="00B827BA" w:rsidTr="00A1053F">
        <w:trPr>
          <w:cantSplit/>
          <w:trHeight w:val="197"/>
        </w:trPr>
        <w:tc>
          <w:tcPr>
            <w:tcW w:w="606" w:type="dxa"/>
          </w:tcPr>
          <w:p w:rsidR="00AC7F05" w:rsidRPr="00C228E0" w:rsidRDefault="00AC7F05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7F05" w:rsidRPr="00AC7F05" w:rsidRDefault="00AC7F05" w:rsidP="00732B9F">
            <w:pPr>
              <w:rPr>
                <w:bCs/>
                <w:sz w:val="22"/>
                <w:szCs w:val="22"/>
              </w:rPr>
            </w:pPr>
            <w:r w:rsidRPr="00AC7F05">
              <w:rPr>
                <w:bCs/>
                <w:sz w:val="22"/>
                <w:szCs w:val="22"/>
              </w:rPr>
              <w:t>20C-1994</w:t>
            </w:r>
          </w:p>
          <w:p w:rsidR="00AC7F05" w:rsidRPr="00AC7F05" w:rsidRDefault="00AC7F05" w:rsidP="00732B9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C7F05" w:rsidRPr="00AC7F05" w:rsidRDefault="00AC7F05" w:rsidP="00732B9F">
            <w:pPr>
              <w:rPr>
                <w:sz w:val="22"/>
                <w:szCs w:val="22"/>
              </w:rPr>
            </w:pPr>
            <w:r w:rsidRPr="00AC7F05">
              <w:rPr>
                <w:sz w:val="22"/>
                <w:szCs w:val="22"/>
              </w:rPr>
              <w:t>Metotifi 95 mg (190 mg) pailginto atpalaidavimo tabletės</w:t>
            </w:r>
          </w:p>
          <w:p w:rsidR="00AC7F05" w:rsidRPr="00AC7F05" w:rsidRDefault="00AC7F05" w:rsidP="00AC7F0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C7F05" w:rsidRPr="00AC7F05" w:rsidRDefault="00AC7F05" w:rsidP="00732B9F">
            <w:pPr>
              <w:pStyle w:val="BTEMEASMCA"/>
            </w:pPr>
            <w:r w:rsidRPr="00AC7F05">
              <w:t>Accord Healthcare Limited, Jungtinė Karalystė</w:t>
            </w:r>
          </w:p>
        </w:tc>
        <w:tc>
          <w:tcPr>
            <w:tcW w:w="2451" w:type="dxa"/>
          </w:tcPr>
          <w:p w:rsidR="00AC7F05" w:rsidRPr="00AC7F05" w:rsidRDefault="00AC7F05" w:rsidP="00AE42CC">
            <w:pPr>
              <w:rPr>
                <w:sz w:val="22"/>
                <w:szCs w:val="22"/>
              </w:rPr>
            </w:pPr>
            <w:r w:rsidRPr="00AC7F05">
              <w:rPr>
                <w:sz w:val="22"/>
                <w:szCs w:val="22"/>
              </w:rPr>
              <w:t>DE/H/1469/001-002/IB/001/G</w:t>
            </w:r>
          </w:p>
        </w:tc>
        <w:tc>
          <w:tcPr>
            <w:tcW w:w="1417" w:type="dxa"/>
          </w:tcPr>
          <w:p w:rsidR="00AC7F05" w:rsidRDefault="00AC7F05" w:rsidP="00AC7F05">
            <w:pPr>
              <w:rPr>
                <w:sz w:val="22"/>
                <w:szCs w:val="22"/>
                <w:lang w:val="lt-LT"/>
              </w:rPr>
            </w:pPr>
            <w:r w:rsidRPr="00AC7F05">
              <w:rPr>
                <w:sz w:val="22"/>
                <w:szCs w:val="22"/>
                <w:lang w:val="lt-LT"/>
              </w:rPr>
              <w:t>2014-10-0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AE42CC" w:rsidRPr="00B827BA" w:rsidTr="00A1053F">
        <w:trPr>
          <w:cantSplit/>
          <w:trHeight w:val="197"/>
        </w:trPr>
        <w:tc>
          <w:tcPr>
            <w:tcW w:w="606" w:type="dxa"/>
          </w:tcPr>
          <w:p w:rsidR="00AE42CC" w:rsidRPr="00C228E0" w:rsidRDefault="00AE42C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42CC" w:rsidRPr="005E5057" w:rsidRDefault="00AE42CC" w:rsidP="00F0625A">
            <w:pPr>
              <w:ind w:left="28" w:right="28"/>
              <w:rPr>
                <w:noProof/>
                <w:sz w:val="22"/>
                <w:szCs w:val="22"/>
              </w:rPr>
            </w:pPr>
            <w:r w:rsidRPr="005E5057">
              <w:rPr>
                <w:noProof/>
                <w:sz w:val="22"/>
                <w:szCs w:val="22"/>
              </w:rPr>
              <w:t>20C-1860</w:t>
            </w:r>
          </w:p>
          <w:p w:rsidR="00AE42CC" w:rsidRDefault="00AE42CC" w:rsidP="00F0625A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AE42CC" w:rsidRDefault="00AE42CC" w:rsidP="00F0625A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5E5057">
              <w:rPr>
                <w:sz w:val="22"/>
                <w:szCs w:val="22"/>
                <w:lang w:val="lt-LT"/>
              </w:rPr>
              <w:t>Augmentin 400/57 mg/5 ml milteliai geriamajai suspensijai</w:t>
            </w:r>
          </w:p>
          <w:p w:rsidR="00AE42CC" w:rsidRPr="005E5057" w:rsidRDefault="00AE42CC" w:rsidP="00D4043C">
            <w:pPr>
              <w:pStyle w:val="Default"/>
              <w:rPr>
                <w:lang w:val="lt-LT"/>
              </w:rPr>
            </w:pPr>
            <w:r w:rsidRPr="005E5057">
              <w:rPr>
                <w:lang w:val="lt-LT"/>
              </w:rPr>
              <w:t>Augmentin 200/28,5 mg/5 ml milteliai geriamajai suspensijai</w:t>
            </w:r>
          </w:p>
        </w:tc>
        <w:tc>
          <w:tcPr>
            <w:tcW w:w="2160" w:type="dxa"/>
          </w:tcPr>
          <w:p w:rsidR="00AE42CC" w:rsidRPr="00D032C8" w:rsidRDefault="00AE42CC" w:rsidP="00AE42CC">
            <w:pPr>
              <w:pStyle w:val="Pagrindiniotekstotrauka3"/>
              <w:ind w:left="0"/>
              <w:rPr>
                <w:noProof/>
                <w:sz w:val="22"/>
                <w:szCs w:val="22"/>
                <w:lang w:val="lt-LT"/>
              </w:rPr>
            </w:pPr>
            <w:r w:rsidRPr="005E5057">
              <w:rPr>
                <w:noProof/>
                <w:sz w:val="22"/>
                <w:szCs w:val="22"/>
                <w:lang w:val="lt-LT"/>
              </w:rPr>
              <w:t>SmithKline Beecham Ltd., Jungtinė Karalystė</w:t>
            </w:r>
          </w:p>
        </w:tc>
        <w:tc>
          <w:tcPr>
            <w:tcW w:w="2451" w:type="dxa"/>
          </w:tcPr>
          <w:p w:rsidR="00AE42CC" w:rsidRPr="00AE42CC" w:rsidRDefault="00AE42CC" w:rsidP="00AE42CC">
            <w:pPr>
              <w:rPr>
                <w:sz w:val="22"/>
                <w:szCs w:val="22"/>
              </w:rPr>
            </w:pPr>
            <w:r w:rsidRPr="00AE42CC">
              <w:rPr>
                <w:sz w:val="22"/>
                <w:szCs w:val="22"/>
              </w:rPr>
              <w:t>DE/H/2868/06/II/13</w:t>
            </w:r>
          </w:p>
          <w:p w:rsidR="00AE42CC" w:rsidRPr="00AE42CC" w:rsidRDefault="00AE42CC" w:rsidP="00AE42CC">
            <w:pPr>
              <w:rPr>
                <w:sz w:val="22"/>
                <w:szCs w:val="22"/>
              </w:rPr>
            </w:pPr>
          </w:p>
          <w:p w:rsidR="00AE42CC" w:rsidRDefault="00AE42CC" w:rsidP="00AE42CC">
            <w:pPr>
              <w:rPr>
                <w:sz w:val="22"/>
                <w:szCs w:val="22"/>
              </w:rPr>
            </w:pPr>
            <w:r w:rsidRPr="00AE42CC">
              <w:rPr>
                <w:sz w:val="22"/>
                <w:szCs w:val="22"/>
              </w:rPr>
              <w:t>UK/H/4737/02/II/09</w:t>
            </w:r>
          </w:p>
          <w:p w:rsidR="00AE42CC" w:rsidRPr="00AE42CC" w:rsidRDefault="00AE42CC" w:rsidP="00AE42CC">
            <w:pPr>
              <w:rPr>
                <w:sz w:val="22"/>
                <w:szCs w:val="22"/>
              </w:rPr>
            </w:pPr>
          </w:p>
          <w:p w:rsidR="00AE42CC" w:rsidRPr="00C906EA" w:rsidRDefault="00AE42CC" w:rsidP="00AE42CC">
            <w:pPr>
              <w:rPr>
                <w:sz w:val="22"/>
                <w:szCs w:val="22"/>
              </w:rPr>
            </w:pPr>
            <w:r w:rsidRPr="00AE42CC">
              <w:rPr>
                <w:sz w:val="22"/>
                <w:szCs w:val="22"/>
              </w:rPr>
              <w:t>DE/H/xxxx/WS/052</w:t>
            </w:r>
          </w:p>
        </w:tc>
        <w:tc>
          <w:tcPr>
            <w:tcW w:w="1417" w:type="dxa"/>
          </w:tcPr>
          <w:p w:rsidR="00AE42CC" w:rsidRPr="00226846" w:rsidRDefault="00AE42CC" w:rsidP="00CF04F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2014-10-02</w:t>
            </w:r>
          </w:p>
        </w:tc>
      </w:tr>
      <w:tr w:rsidR="0049783D" w:rsidRPr="00B827BA" w:rsidTr="00A1053F">
        <w:trPr>
          <w:cantSplit/>
          <w:trHeight w:val="197"/>
        </w:trPr>
        <w:tc>
          <w:tcPr>
            <w:tcW w:w="606" w:type="dxa"/>
          </w:tcPr>
          <w:p w:rsidR="0049783D" w:rsidRPr="00C228E0" w:rsidRDefault="0049783D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783D" w:rsidRPr="0049783D" w:rsidRDefault="0049783D" w:rsidP="0049783D">
            <w:pPr>
              <w:rPr>
                <w:sz w:val="22"/>
                <w:szCs w:val="22"/>
              </w:rPr>
            </w:pPr>
            <w:r w:rsidRPr="0049783D">
              <w:rPr>
                <w:sz w:val="22"/>
                <w:szCs w:val="22"/>
              </w:rPr>
              <w:t>20C-1538</w:t>
            </w:r>
          </w:p>
        </w:tc>
        <w:tc>
          <w:tcPr>
            <w:tcW w:w="3044" w:type="dxa"/>
          </w:tcPr>
          <w:p w:rsidR="0049783D" w:rsidRPr="0049783D" w:rsidRDefault="0049783D" w:rsidP="0049783D">
            <w:pPr>
              <w:pStyle w:val="BTEMEASMCA"/>
              <w:rPr>
                <w:lang w:eastAsia="lt-LT"/>
              </w:rPr>
            </w:pPr>
            <w:r w:rsidRPr="0049783D">
              <w:t>NuTRIflex Omega infuzinė emulsija</w:t>
            </w:r>
          </w:p>
        </w:tc>
        <w:tc>
          <w:tcPr>
            <w:tcW w:w="2160" w:type="dxa"/>
          </w:tcPr>
          <w:p w:rsidR="0049783D" w:rsidRPr="0049783D" w:rsidRDefault="0049783D" w:rsidP="0049783D">
            <w:pPr>
              <w:pStyle w:val="BTEMEASMCA"/>
            </w:pPr>
            <w:r w:rsidRPr="0049783D">
              <w:rPr>
                <w:lang w:val="de-DE"/>
              </w:rPr>
              <w:t>B.Braun Melsungen AG, Vokietija</w:t>
            </w:r>
          </w:p>
        </w:tc>
        <w:tc>
          <w:tcPr>
            <w:tcW w:w="2451" w:type="dxa"/>
          </w:tcPr>
          <w:p w:rsidR="0049783D" w:rsidRPr="0049783D" w:rsidRDefault="0049783D" w:rsidP="001606A4">
            <w:pPr>
              <w:rPr>
                <w:sz w:val="22"/>
                <w:szCs w:val="22"/>
              </w:rPr>
            </w:pPr>
            <w:r w:rsidRPr="0049783D">
              <w:rPr>
                <w:sz w:val="22"/>
                <w:szCs w:val="22"/>
              </w:rPr>
              <w:t>SE/H/0920/001/IB/009</w:t>
            </w:r>
          </w:p>
        </w:tc>
        <w:tc>
          <w:tcPr>
            <w:tcW w:w="1417" w:type="dxa"/>
          </w:tcPr>
          <w:p w:rsidR="0049783D" w:rsidRPr="008A3381" w:rsidRDefault="0049783D" w:rsidP="00CF04F0">
            <w:pPr>
              <w:rPr>
                <w:sz w:val="22"/>
                <w:szCs w:val="22"/>
                <w:lang w:val="lt-LT"/>
              </w:rPr>
            </w:pPr>
            <w:r w:rsidRPr="0049783D">
              <w:rPr>
                <w:sz w:val="22"/>
                <w:szCs w:val="22"/>
                <w:lang w:val="lt-LT"/>
              </w:rPr>
              <w:t>2014-10-02</w:t>
            </w:r>
          </w:p>
        </w:tc>
      </w:tr>
      <w:tr w:rsidR="008A3381" w:rsidRPr="00B827BA" w:rsidTr="00A1053F">
        <w:trPr>
          <w:cantSplit/>
          <w:trHeight w:val="197"/>
        </w:trPr>
        <w:tc>
          <w:tcPr>
            <w:tcW w:w="606" w:type="dxa"/>
          </w:tcPr>
          <w:p w:rsidR="008A3381" w:rsidRPr="00C228E0" w:rsidRDefault="008A338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3381" w:rsidRPr="008A3381" w:rsidRDefault="008A3381" w:rsidP="00BE1F4D">
            <w:pPr>
              <w:rPr>
                <w:bCs/>
                <w:sz w:val="22"/>
                <w:szCs w:val="22"/>
              </w:rPr>
            </w:pPr>
            <w:r w:rsidRPr="008A3381">
              <w:rPr>
                <w:bCs/>
                <w:sz w:val="22"/>
                <w:szCs w:val="22"/>
              </w:rPr>
              <w:t>20C-177</w:t>
            </w:r>
          </w:p>
          <w:p w:rsidR="008A3381" w:rsidRPr="008A3381" w:rsidRDefault="008A3381" w:rsidP="00BE1F4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A3381" w:rsidRPr="008A3381" w:rsidRDefault="008A3381" w:rsidP="00BE1F4D">
            <w:pPr>
              <w:rPr>
                <w:sz w:val="22"/>
                <w:szCs w:val="22"/>
              </w:rPr>
            </w:pPr>
            <w:r w:rsidRPr="008A3381">
              <w:rPr>
                <w:sz w:val="22"/>
                <w:szCs w:val="22"/>
              </w:rPr>
              <w:t>Ciprofloxacin Claris 2 mg/ml infuzinis tirpalas</w:t>
            </w:r>
          </w:p>
          <w:p w:rsidR="008A3381" w:rsidRPr="008A3381" w:rsidRDefault="008A3381" w:rsidP="00BE1F4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A3381" w:rsidRPr="008A3381" w:rsidRDefault="008A3381" w:rsidP="00BE1F4D">
            <w:pPr>
              <w:pStyle w:val="BTEMEASMCA"/>
            </w:pPr>
            <w:r w:rsidRPr="008A3381">
              <w:t>Claris Life Sciences (UK) Limited, Jungtinė Karalystė</w:t>
            </w:r>
          </w:p>
        </w:tc>
        <w:tc>
          <w:tcPr>
            <w:tcW w:w="2451" w:type="dxa"/>
          </w:tcPr>
          <w:p w:rsidR="008A3381" w:rsidRPr="008A3381" w:rsidRDefault="008A3381" w:rsidP="001606A4">
            <w:pPr>
              <w:rPr>
                <w:sz w:val="22"/>
                <w:szCs w:val="22"/>
              </w:rPr>
            </w:pPr>
            <w:r w:rsidRPr="008A3381">
              <w:rPr>
                <w:sz w:val="22"/>
                <w:szCs w:val="22"/>
              </w:rPr>
              <w:t>UK/H/1050/001/IA/014</w:t>
            </w:r>
          </w:p>
        </w:tc>
        <w:tc>
          <w:tcPr>
            <w:tcW w:w="1417" w:type="dxa"/>
          </w:tcPr>
          <w:p w:rsidR="008A3381" w:rsidRPr="00CF04F0" w:rsidRDefault="008A3381" w:rsidP="00CF04F0">
            <w:pPr>
              <w:rPr>
                <w:sz w:val="22"/>
                <w:szCs w:val="22"/>
                <w:lang w:val="lt-LT"/>
              </w:rPr>
            </w:pPr>
            <w:r w:rsidRPr="008A3381">
              <w:rPr>
                <w:sz w:val="22"/>
                <w:szCs w:val="22"/>
                <w:lang w:val="lt-LT"/>
              </w:rPr>
              <w:t>2014-10-02</w:t>
            </w:r>
          </w:p>
        </w:tc>
      </w:tr>
      <w:tr w:rsidR="00D4043C" w:rsidRPr="00B827BA" w:rsidTr="00A1053F">
        <w:trPr>
          <w:cantSplit/>
          <w:trHeight w:val="197"/>
        </w:trPr>
        <w:tc>
          <w:tcPr>
            <w:tcW w:w="606" w:type="dxa"/>
          </w:tcPr>
          <w:p w:rsidR="00D4043C" w:rsidRPr="00C228E0" w:rsidRDefault="00D4043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043C" w:rsidRDefault="00D4043C" w:rsidP="00BE1F4D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20C-1992</w:t>
            </w:r>
          </w:p>
          <w:p w:rsidR="00D4043C" w:rsidRPr="005E5057" w:rsidRDefault="00D4043C" w:rsidP="00BE1F4D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D4043C" w:rsidRPr="00D24EBF" w:rsidRDefault="00D4043C" w:rsidP="00D4043C">
            <w:pPr>
              <w:pStyle w:val="CM45"/>
              <w:spacing w:after="0"/>
              <w:rPr>
                <w:lang w:val="lt-LT"/>
              </w:rPr>
            </w:pPr>
            <w:r w:rsidRPr="00D24EBF">
              <w:rPr>
                <w:sz w:val="22"/>
                <w:szCs w:val="22"/>
                <w:lang w:val="lt-LT"/>
              </w:rPr>
              <w:t>Tamsulosin Lannacher</w:t>
            </w:r>
            <w:r>
              <w:rPr>
                <w:sz w:val="22"/>
                <w:szCs w:val="22"/>
                <w:lang w:val="lt-LT"/>
              </w:rPr>
              <w:t xml:space="preserve"> 0,4 mg </w:t>
            </w:r>
            <w:r w:rsidRPr="00D24EBF">
              <w:rPr>
                <w:sz w:val="22"/>
                <w:szCs w:val="22"/>
                <w:lang w:val="lt-LT"/>
              </w:rPr>
              <w:t>modifikuoto atpalaidavimo kietosios kapsulės</w:t>
            </w:r>
          </w:p>
        </w:tc>
        <w:tc>
          <w:tcPr>
            <w:tcW w:w="2160" w:type="dxa"/>
          </w:tcPr>
          <w:p w:rsidR="00D4043C" w:rsidRPr="005E5057" w:rsidRDefault="00D4043C" w:rsidP="00BE1F4D">
            <w:pPr>
              <w:pStyle w:val="Pagrindiniotekstotrauka3"/>
              <w:ind w:left="0"/>
              <w:jc w:val="both"/>
              <w:rPr>
                <w:noProof/>
                <w:sz w:val="22"/>
                <w:szCs w:val="22"/>
                <w:lang w:val="lt-LT"/>
              </w:rPr>
            </w:pPr>
            <w:r w:rsidRPr="00D24EBF">
              <w:rPr>
                <w:noProof/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D4043C" w:rsidRPr="00CF04F0" w:rsidRDefault="00D4043C" w:rsidP="001606A4">
            <w:pPr>
              <w:rPr>
                <w:sz w:val="22"/>
                <w:szCs w:val="22"/>
              </w:rPr>
            </w:pPr>
            <w:r w:rsidRPr="00D4043C">
              <w:rPr>
                <w:sz w:val="22"/>
                <w:szCs w:val="22"/>
              </w:rPr>
              <w:t>AT/H/0291/001/II/027/G</w:t>
            </w:r>
          </w:p>
        </w:tc>
        <w:tc>
          <w:tcPr>
            <w:tcW w:w="1417" w:type="dxa"/>
          </w:tcPr>
          <w:p w:rsidR="00D4043C" w:rsidRPr="00CF04F0" w:rsidRDefault="00D4043C" w:rsidP="00D4043C">
            <w:pPr>
              <w:rPr>
                <w:sz w:val="22"/>
                <w:szCs w:val="22"/>
                <w:lang w:val="lt-LT"/>
              </w:rPr>
            </w:pPr>
            <w:r w:rsidRPr="00D4043C">
              <w:rPr>
                <w:sz w:val="22"/>
                <w:szCs w:val="22"/>
                <w:lang w:val="lt-LT"/>
              </w:rPr>
              <w:t>2014-10-0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653640" w:rsidRPr="00B827BA" w:rsidTr="00A1053F">
        <w:trPr>
          <w:cantSplit/>
          <w:trHeight w:val="197"/>
        </w:trPr>
        <w:tc>
          <w:tcPr>
            <w:tcW w:w="606" w:type="dxa"/>
          </w:tcPr>
          <w:p w:rsidR="00653640" w:rsidRPr="00C228E0" w:rsidRDefault="0065364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3640" w:rsidRPr="008E011B" w:rsidRDefault="00653640" w:rsidP="00BE1F4D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20C-181</w:t>
            </w:r>
          </w:p>
          <w:p w:rsidR="00653640" w:rsidRPr="008E011B" w:rsidRDefault="00653640" w:rsidP="00BE1F4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53640" w:rsidRPr="008E011B" w:rsidRDefault="00653640" w:rsidP="00BE1F4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 xml:space="preserve">Paracetamol Kabi 10 mg/ml infuzinis tirpalas </w:t>
            </w:r>
          </w:p>
          <w:p w:rsidR="00653640" w:rsidRPr="008E011B" w:rsidRDefault="00653640" w:rsidP="00BE1F4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653640" w:rsidRPr="008E011B" w:rsidRDefault="00653640" w:rsidP="00653640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 xml:space="preserve">Fresenius Kabi Polska Sp. zo.o., Lenkija </w:t>
            </w:r>
          </w:p>
        </w:tc>
        <w:tc>
          <w:tcPr>
            <w:tcW w:w="2451" w:type="dxa"/>
          </w:tcPr>
          <w:p w:rsidR="00653640" w:rsidRPr="008E011B" w:rsidRDefault="00653640" w:rsidP="001606A4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DE/H/2511/001/IA/014</w:t>
            </w:r>
          </w:p>
        </w:tc>
        <w:tc>
          <w:tcPr>
            <w:tcW w:w="1417" w:type="dxa"/>
          </w:tcPr>
          <w:p w:rsidR="00653640" w:rsidRPr="00CF04F0" w:rsidRDefault="00653640" w:rsidP="00CF04F0">
            <w:pPr>
              <w:rPr>
                <w:sz w:val="22"/>
                <w:szCs w:val="22"/>
                <w:lang w:val="lt-LT"/>
              </w:rPr>
            </w:pPr>
            <w:r w:rsidRPr="00653640">
              <w:rPr>
                <w:sz w:val="22"/>
                <w:szCs w:val="22"/>
                <w:lang w:val="lt-LT"/>
              </w:rPr>
              <w:t>2014-10-03</w:t>
            </w:r>
          </w:p>
        </w:tc>
      </w:tr>
      <w:tr w:rsidR="00542AD1" w:rsidRPr="00B827BA" w:rsidTr="00A1053F">
        <w:trPr>
          <w:cantSplit/>
          <w:trHeight w:val="197"/>
        </w:trPr>
        <w:tc>
          <w:tcPr>
            <w:tcW w:w="606" w:type="dxa"/>
          </w:tcPr>
          <w:p w:rsidR="00542AD1" w:rsidRPr="00C228E0" w:rsidRDefault="00542AD1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2AD1" w:rsidRPr="008E011B" w:rsidRDefault="00542AD1" w:rsidP="00FA3A73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20C-745</w:t>
            </w:r>
          </w:p>
          <w:p w:rsidR="00542AD1" w:rsidRPr="008E011B" w:rsidRDefault="00542AD1" w:rsidP="00FA3A7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42AD1" w:rsidRPr="008E011B" w:rsidRDefault="00542AD1" w:rsidP="00FA3A73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Perfalgan 10 mg/ml infuzinis tirpalas</w:t>
            </w:r>
          </w:p>
          <w:p w:rsidR="00542AD1" w:rsidRPr="008E011B" w:rsidRDefault="00542AD1" w:rsidP="00FA3A73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42AD1" w:rsidRPr="008E011B" w:rsidRDefault="00542AD1" w:rsidP="00542AD1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8E011B">
              <w:rPr>
                <w:rStyle w:val="Grietas"/>
                <w:b w:val="0"/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2451" w:type="dxa"/>
          </w:tcPr>
          <w:p w:rsidR="00542AD1" w:rsidRPr="008E011B" w:rsidRDefault="00542AD1" w:rsidP="00786630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FR/H/0197/001/IA/067/G</w:t>
            </w:r>
          </w:p>
        </w:tc>
        <w:tc>
          <w:tcPr>
            <w:tcW w:w="1417" w:type="dxa"/>
          </w:tcPr>
          <w:p w:rsidR="00542AD1" w:rsidRPr="00706B0E" w:rsidRDefault="00542AD1" w:rsidP="00786630">
            <w:pPr>
              <w:rPr>
                <w:sz w:val="22"/>
                <w:szCs w:val="22"/>
                <w:lang w:val="lt-LT"/>
              </w:rPr>
            </w:pPr>
            <w:r w:rsidRPr="00542AD1">
              <w:rPr>
                <w:sz w:val="22"/>
                <w:szCs w:val="22"/>
                <w:lang w:val="lt-LT"/>
              </w:rPr>
              <w:t>2014-10-03</w:t>
            </w:r>
          </w:p>
        </w:tc>
      </w:tr>
      <w:tr w:rsidR="008E011B" w:rsidRPr="00B827BA" w:rsidTr="00A1053F">
        <w:trPr>
          <w:cantSplit/>
          <w:trHeight w:val="197"/>
        </w:trPr>
        <w:tc>
          <w:tcPr>
            <w:tcW w:w="606" w:type="dxa"/>
          </w:tcPr>
          <w:p w:rsidR="008E011B" w:rsidRPr="00C228E0" w:rsidRDefault="008E011B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011B" w:rsidRPr="008E011B" w:rsidRDefault="008E011B" w:rsidP="008E011B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20C-1709</w:t>
            </w:r>
          </w:p>
        </w:tc>
        <w:tc>
          <w:tcPr>
            <w:tcW w:w="3044" w:type="dxa"/>
          </w:tcPr>
          <w:p w:rsidR="008E011B" w:rsidRPr="008E011B" w:rsidRDefault="008E011B" w:rsidP="008E011B">
            <w:pPr>
              <w:pStyle w:val="BTEMEASMCA"/>
            </w:pPr>
            <w:r w:rsidRPr="008E011B">
              <w:t>CONOXIA 100 % suslėgtosios medicininės dujos</w:t>
            </w:r>
          </w:p>
        </w:tc>
        <w:tc>
          <w:tcPr>
            <w:tcW w:w="2160" w:type="dxa"/>
          </w:tcPr>
          <w:p w:rsidR="008E011B" w:rsidRPr="008E011B" w:rsidRDefault="008E011B" w:rsidP="00FA3A73">
            <w:pPr>
              <w:pStyle w:val="BTEMEASMCA"/>
            </w:pPr>
            <w:r w:rsidRPr="008E011B">
              <w:t>AGA AB,</w:t>
            </w:r>
          </w:p>
          <w:p w:rsidR="008E011B" w:rsidRPr="008E011B" w:rsidRDefault="008E011B" w:rsidP="008E011B">
            <w:pPr>
              <w:pStyle w:val="BTEMEASMCA"/>
              <w:rPr>
                <w:rStyle w:val="Grietas"/>
                <w:b w:val="0"/>
                <w:lang w:val="lt-LT"/>
              </w:rPr>
            </w:pPr>
            <w:r w:rsidRPr="008E011B">
              <w:t>Švedija</w:t>
            </w:r>
          </w:p>
        </w:tc>
        <w:tc>
          <w:tcPr>
            <w:tcW w:w="2451" w:type="dxa"/>
          </w:tcPr>
          <w:p w:rsidR="008E011B" w:rsidRPr="008E011B" w:rsidRDefault="008E011B" w:rsidP="00786630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SE/H/0607/001/IA/038</w:t>
            </w:r>
          </w:p>
        </w:tc>
        <w:tc>
          <w:tcPr>
            <w:tcW w:w="1417" w:type="dxa"/>
          </w:tcPr>
          <w:p w:rsidR="008E011B" w:rsidRPr="00706B0E" w:rsidRDefault="008E011B" w:rsidP="00786630">
            <w:pPr>
              <w:rPr>
                <w:sz w:val="22"/>
                <w:szCs w:val="22"/>
                <w:lang w:val="lt-LT"/>
              </w:rPr>
            </w:pPr>
            <w:r w:rsidRPr="008E011B">
              <w:rPr>
                <w:sz w:val="22"/>
                <w:szCs w:val="22"/>
                <w:lang w:val="lt-LT"/>
              </w:rPr>
              <w:t>2014-10-03</w:t>
            </w:r>
          </w:p>
        </w:tc>
      </w:tr>
      <w:tr w:rsidR="00706B0E" w:rsidRPr="00B827BA" w:rsidTr="00A1053F">
        <w:trPr>
          <w:cantSplit/>
          <w:trHeight w:val="197"/>
        </w:trPr>
        <w:tc>
          <w:tcPr>
            <w:tcW w:w="606" w:type="dxa"/>
          </w:tcPr>
          <w:p w:rsidR="00706B0E" w:rsidRPr="00C228E0" w:rsidRDefault="00706B0E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6B0E" w:rsidRPr="008E011B" w:rsidRDefault="00706B0E" w:rsidP="00706B0E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20C-1539</w:t>
            </w:r>
          </w:p>
        </w:tc>
        <w:tc>
          <w:tcPr>
            <w:tcW w:w="3044" w:type="dxa"/>
          </w:tcPr>
          <w:p w:rsidR="00706B0E" w:rsidRPr="008E011B" w:rsidRDefault="00706B0E" w:rsidP="00706B0E">
            <w:pPr>
              <w:pStyle w:val="BTEMEASMCA"/>
            </w:pPr>
            <w:r w:rsidRPr="008E011B">
              <w:t>NuTRIflex Omega special infuzinė emulsija</w:t>
            </w:r>
          </w:p>
        </w:tc>
        <w:tc>
          <w:tcPr>
            <w:tcW w:w="2160" w:type="dxa"/>
          </w:tcPr>
          <w:p w:rsidR="00706B0E" w:rsidRPr="008E011B" w:rsidRDefault="00706B0E" w:rsidP="00706B0E">
            <w:pPr>
              <w:pStyle w:val="BTEMEASMCA"/>
              <w:rPr>
                <w:lang w:val="de-DE"/>
              </w:rPr>
            </w:pPr>
            <w:r w:rsidRPr="008E011B">
              <w:rPr>
                <w:lang w:val="de-DE"/>
              </w:rPr>
              <w:t>B.Braun Melsungen AG, Vokietija</w:t>
            </w:r>
          </w:p>
        </w:tc>
        <w:tc>
          <w:tcPr>
            <w:tcW w:w="2451" w:type="dxa"/>
          </w:tcPr>
          <w:p w:rsidR="00706B0E" w:rsidRPr="008E011B" w:rsidRDefault="00706B0E" w:rsidP="00786630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SE/H/0919/001/IB/009</w:t>
            </w:r>
          </w:p>
        </w:tc>
        <w:tc>
          <w:tcPr>
            <w:tcW w:w="1417" w:type="dxa"/>
          </w:tcPr>
          <w:p w:rsidR="00706B0E" w:rsidRPr="00786630" w:rsidRDefault="00706B0E" w:rsidP="00786630">
            <w:pPr>
              <w:rPr>
                <w:sz w:val="22"/>
                <w:szCs w:val="22"/>
                <w:lang w:val="lt-LT"/>
              </w:rPr>
            </w:pPr>
            <w:r w:rsidRPr="00706B0E">
              <w:rPr>
                <w:sz w:val="22"/>
                <w:szCs w:val="22"/>
                <w:lang w:val="lt-LT"/>
              </w:rPr>
              <w:t>2014-10-03</w:t>
            </w:r>
          </w:p>
        </w:tc>
      </w:tr>
      <w:tr w:rsidR="00786630" w:rsidRPr="00B827BA" w:rsidTr="00A1053F">
        <w:trPr>
          <w:cantSplit/>
          <w:trHeight w:val="197"/>
        </w:trPr>
        <w:tc>
          <w:tcPr>
            <w:tcW w:w="606" w:type="dxa"/>
          </w:tcPr>
          <w:p w:rsidR="00786630" w:rsidRPr="00C228E0" w:rsidRDefault="00786630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86630" w:rsidRPr="008E011B" w:rsidRDefault="00B17BE6" w:rsidP="00786630">
            <w:pPr>
              <w:rPr>
                <w:bCs/>
                <w:sz w:val="22"/>
                <w:szCs w:val="22"/>
              </w:rPr>
            </w:pPr>
            <w:hyperlink r:id="rId9" w:history="1">
              <w:r w:rsidR="00786630" w:rsidRPr="008E011B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20C-1262</w:t>
              </w:r>
            </w:hyperlink>
          </w:p>
          <w:p w:rsidR="00786630" w:rsidRPr="008E011B" w:rsidRDefault="00786630" w:rsidP="0078663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86630" w:rsidRPr="008E011B" w:rsidRDefault="00786630" w:rsidP="00786630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Bicalutamide-Teva 50 mg (150 mg) plėvele dengtos tabletės</w:t>
            </w:r>
          </w:p>
        </w:tc>
        <w:tc>
          <w:tcPr>
            <w:tcW w:w="2160" w:type="dxa"/>
          </w:tcPr>
          <w:p w:rsidR="00786630" w:rsidRPr="008E011B" w:rsidRDefault="00786630" w:rsidP="00786630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786630" w:rsidRPr="008E011B" w:rsidRDefault="00786630" w:rsidP="00786630">
            <w:pPr>
              <w:rPr>
                <w:sz w:val="22"/>
                <w:szCs w:val="22"/>
              </w:rPr>
            </w:pPr>
            <w:r w:rsidRPr="008E011B">
              <w:rPr>
                <w:sz w:val="22"/>
                <w:szCs w:val="22"/>
              </w:rPr>
              <w:t>CZ/H/0133/001-002/IA/027</w:t>
            </w:r>
          </w:p>
        </w:tc>
        <w:tc>
          <w:tcPr>
            <w:tcW w:w="1417" w:type="dxa"/>
          </w:tcPr>
          <w:p w:rsidR="00786630" w:rsidRPr="00CF04F0" w:rsidRDefault="00786630" w:rsidP="00786630">
            <w:pPr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9E435A" w:rsidRPr="00B827BA" w:rsidTr="00A1053F">
        <w:trPr>
          <w:cantSplit/>
          <w:trHeight w:val="197"/>
        </w:trPr>
        <w:tc>
          <w:tcPr>
            <w:tcW w:w="606" w:type="dxa"/>
          </w:tcPr>
          <w:p w:rsidR="009E435A" w:rsidRPr="00C228E0" w:rsidRDefault="009E435A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E435A" w:rsidRPr="009E435A" w:rsidRDefault="00B17BE6" w:rsidP="0003625F">
            <w:pPr>
              <w:rPr>
                <w:bCs/>
                <w:sz w:val="22"/>
                <w:szCs w:val="22"/>
              </w:rPr>
            </w:pPr>
            <w:hyperlink r:id="rId10" w:history="1">
              <w:r w:rsidR="009E435A" w:rsidRPr="009E435A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20C-883</w:t>
              </w:r>
            </w:hyperlink>
          </w:p>
        </w:tc>
        <w:tc>
          <w:tcPr>
            <w:tcW w:w="3044" w:type="dxa"/>
          </w:tcPr>
          <w:p w:rsidR="009E435A" w:rsidRPr="009E435A" w:rsidRDefault="009E435A" w:rsidP="0003625F">
            <w:pPr>
              <w:rPr>
                <w:sz w:val="22"/>
                <w:szCs w:val="22"/>
              </w:rPr>
            </w:pPr>
            <w:r w:rsidRPr="009E435A">
              <w:rPr>
                <w:sz w:val="22"/>
                <w:szCs w:val="22"/>
              </w:rPr>
              <w:t>Desloratadine Zentiva 5 mg plėvele dengtos tabletės</w:t>
            </w:r>
          </w:p>
        </w:tc>
        <w:tc>
          <w:tcPr>
            <w:tcW w:w="2160" w:type="dxa"/>
          </w:tcPr>
          <w:p w:rsidR="009E435A" w:rsidRPr="009E435A" w:rsidRDefault="009E435A" w:rsidP="009E435A">
            <w:pPr>
              <w:pStyle w:val="BTEMEASMCA"/>
            </w:pPr>
            <w:r w:rsidRPr="009E435A">
              <w:t>ZENTIVA k.s., Čekijos Respublika</w:t>
            </w:r>
          </w:p>
        </w:tc>
        <w:tc>
          <w:tcPr>
            <w:tcW w:w="2451" w:type="dxa"/>
          </w:tcPr>
          <w:p w:rsidR="009E435A" w:rsidRPr="009E435A" w:rsidRDefault="009E435A" w:rsidP="009E435A">
            <w:pPr>
              <w:rPr>
                <w:bCs/>
                <w:sz w:val="22"/>
                <w:szCs w:val="22"/>
              </w:rPr>
            </w:pPr>
            <w:r w:rsidRPr="009E435A">
              <w:rPr>
                <w:bCs/>
                <w:sz w:val="22"/>
                <w:szCs w:val="22"/>
              </w:rPr>
              <w:t>CZ/H/0515/001/IB/004</w:t>
            </w:r>
          </w:p>
        </w:tc>
        <w:tc>
          <w:tcPr>
            <w:tcW w:w="1417" w:type="dxa"/>
          </w:tcPr>
          <w:p w:rsidR="009E435A" w:rsidRPr="00CF04F0" w:rsidRDefault="009E435A" w:rsidP="009E435A">
            <w:pPr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9E435A" w:rsidRPr="00B827BA" w:rsidTr="00A1053F">
        <w:trPr>
          <w:cantSplit/>
          <w:trHeight w:val="197"/>
        </w:trPr>
        <w:tc>
          <w:tcPr>
            <w:tcW w:w="606" w:type="dxa"/>
          </w:tcPr>
          <w:p w:rsidR="009E435A" w:rsidRPr="00C228E0" w:rsidRDefault="009E435A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E435A" w:rsidRPr="009E435A" w:rsidRDefault="00B17BE6" w:rsidP="0003625F">
            <w:pPr>
              <w:rPr>
                <w:bCs/>
                <w:sz w:val="22"/>
                <w:szCs w:val="22"/>
              </w:rPr>
            </w:pPr>
            <w:hyperlink r:id="rId11" w:history="1">
              <w:r w:rsidR="009E435A" w:rsidRPr="009E435A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20C-882</w:t>
              </w:r>
            </w:hyperlink>
          </w:p>
        </w:tc>
        <w:tc>
          <w:tcPr>
            <w:tcW w:w="3044" w:type="dxa"/>
          </w:tcPr>
          <w:p w:rsidR="009E435A" w:rsidRPr="009E435A" w:rsidRDefault="009E435A" w:rsidP="0003625F">
            <w:pPr>
              <w:rPr>
                <w:sz w:val="22"/>
                <w:szCs w:val="22"/>
              </w:rPr>
            </w:pPr>
            <w:r w:rsidRPr="009E435A">
              <w:rPr>
                <w:sz w:val="22"/>
                <w:szCs w:val="22"/>
              </w:rPr>
              <w:t>Desloratadine Zentiva 0,5 mg/ml geriamasis tirpalas</w:t>
            </w:r>
          </w:p>
        </w:tc>
        <w:tc>
          <w:tcPr>
            <w:tcW w:w="2160" w:type="dxa"/>
          </w:tcPr>
          <w:p w:rsidR="009E435A" w:rsidRPr="009E435A" w:rsidRDefault="009E435A" w:rsidP="009E435A">
            <w:pPr>
              <w:pStyle w:val="BTEMEASMCA"/>
            </w:pPr>
            <w:r w:rsidRPr="009E435A">
              <w:t>ZENTIVA k.s., Čekij</w:t>
            </w:r>
            <w:r>
              <w:t>os Respublika</w:t>
            </w:r>
          </w:p>
        </w:tc>
        <w:tc>
          <w:tcPr>
            <w:tcW w:w="2451" w:type="dxa"/>
          </w:tcPr>
          <w:p w:rsidR="009E435A" w:rsidRPr="009E435A" w:rsidRDefault="009E435A" w:rsidP="009E435A">
            <w:pPr>
              <w:rPr>
                <w:sz w:val="22"/>
                <w:szCs w:val="22"/>
              </w:rPr>
            </w:pPr>
            <w:r w:rsidRPr="009E435A">
              <w:rPr>
                <w:sz w:val="22"/>
                <w:szCs w:val="22"/>
              </w:rPr>
              <w:t>CZ/H/0516/001/IB/004</w:t>
            </w:r>
          </w:p>
        </w:tc>
        <w:tc>
          <w:tcPr>
            <w:tcW w:w="1417" w:type="dxa"/>
          </w:tcPr>
          <w:p w:rsidR="009E435A" w:rsidRPr="00226846" w:rsidRDefault="009E435A" w:rsidP="009E435A">
            <w:pPr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FF5AFA" w:rsidRPr="00B827BA" w:rsidTr="00A1053F">
        <w:trPr>
          <w:cantSplit/>
          <w:trHeight w:val="197"/>
        </w:trPr>
        <w:tc>
          <w:tcPr>
            <w:tcW w:w="606" w:type="dxa"/>
          </w:tcPr>
          <w:p w:rsidR="00FF5AFA" w:rsidRPr="00C228E0" w:rsidRDefault="00FF5AFA" w:rsidP="00FF5AF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5AFA" w:rsidRPr="00FF5AFA" w:rsidRDefault="00B17BE6" w:rsidP="00FF5AFA">
            <w:pPr>
              <w:rPr>
                <w:bCs/>
                <w:sz w:val="22"/>
                <w:szCs w:val="22"/>
              </w:rPr>
            </w:pPr>
            <w:hyperlink r:id="rId12" w:history="1">
              <w:r w:rsidR="00FF5AFA" w:rsidRPr="00FF5AFA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20C-1109</w:t>
              </w:r>
            </w:hyperlink>
          </w:p>
        </w:tc>
        <w:tc>
          <w:tcPr>
            <w:tcW w:w="3044" w:type="dxa"/>
          </w:tcPr>
          <w:p w:rsidR="00FF5AFA" w:rsidRPr="00FF5AFA" w:rsidRDefault="00FF5AFA" w:rsidP="00FF5AFA">
            <w:pPr>
              <w:rPr>
                <w:sz w:val="22"/>
                <w:szCs w:val="22"/>
              </w:rPr>
            </w:pPr>
            <w:r w:rsidRPr="00FF5AFA">
              <w:rPr>
                <w:sz w:val="22"/>
                <w:szCs w:val="22"/>
              </w:rPr>
              <w:t>Avelox 400 mg plėvele dengtos tabletės</w:t>
            </w:r>
          </w:p>
        </w:tc>
        <w:tc>
          <w:tcPr>
            <w:tcW w:w="2160" w:type="dxa"/>
          </w:tcPr>
          <w:p w:rsidR="00FF5AFA" w:rsidRPr="00FF5AFA" w:rsidRDefault="00FF5AFA" w:rsidP="00FF5AFA">
            <w:pPr>
              <w:rPr>
                <w:sz w:val="22"/>
                <w:szCs w:val="22"/>
              </w:rPr>
            </w:pPr>
            <w:r w:rsidRPr="00FF5AFA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FF5AFA" w:rsidRPr="00FF5AFA" w:rsidRDefault="00FF5AFA" w:rsidP="00FF5AFA">
            <w:pPr>
              <w:rPr>
                <w:sz w:val="22"/>
                <w:szCs w:val="22"/>
              </w:rPr>
            </w:pPr>
            <w:r w:rsidRPr="00FF5AFA">
              <w:rPr>
                <w:sz w:val="22"/>
                <w:szCs w:val="22"/>
              </w:rPr>
              <w:t>DE/H/0155/001/IA/076/G</w:t>
            </w:r>
          </w:p>
        </w:tc>
        <w:tc>
          <w:tcPr>
            <w:tcW w:w="1417" w:type="dxa"/>
          </w:tcPr>
          <w:p w:rsidR="00FF5AFA" w:rsidRPr="00CF04F0" w:rsidRDefault="00FF5AFA" w:rsidP="00FF5AFA">
            <w:pPr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B71A84" w:rsidRPr="00B827BA" w:rsidTr="00A1053F">
        <w:trPr>
          <w:cantSplit/>
          <w:trHeight w:val="197"/>
        </w:trPr>
        <w:tc>
          <w:tcPr>
            <w:tcW w:w="606" w:type="dxa"/>
          </w:tcPr>
          <w:p w:rsidR="00B71A84" w:rsidRPr="00C228E0" w:rsidRDefault="00B71A84" w:rsidP="00B71A8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1A84" w:rsidRPr="00B71A84" w:rsidRDefault="00B17BE6" w:rsidP="00B71A84">
            <w:pPr>
              <w:rPr>
                <w:bCs/>
                <w:sz w:val="22"/>
                <w:szCs w:val="22"/>
              </w:rPr>
            </w:pPr>
            <w:hyperlink r:id="rId13" w:history="1">
              <w:r w:rsidR="00B71A84" w:rsidRPr="00B71A84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20C-1117</w:t>
              </w:r>
            </w:hyperlink>
          </w:p>
          <w:p w:rsidR="00B71A84" w:rsidRPr="00B71A84" w:rsidRDefault="00B71A84" w:rsidP="00B71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71A84" w:rsidRPr="00B71A84" w:rsidRDefault="00B71A84" w:rsidP="00B71A84">
            <w:pPr>
              <w:rPr>
                <w:sz w:val="22"/>
                <w:szCs w:val="22"/>
              </w:rPr>
            </w:pPr>
            <w:r w:rsidRPr="00B71A84">
              <w:rPr>
                <w:sz w:val="22"/>
                <w:szCs w:val="22"/>
              </w:rPr>
              <w:t>Indapagamma 1,5 mg pailginto atpalaidavimo tabletės</w:t>
            </w:r>
          </w:p>
          <w:p w:rsidR="00B71A84" w:rsidRPr="00B71A84" w:rsidRDefault="00B71A84" w:rsidP="00B71A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71A84" w:rsidRPr="00B71A84" w:rsidRDefault="00B71A84" w:rsidP="00B71A84">
            <w:pPr>
              <w:rPr>
                <w:sz w:val="22"/>
                <w:szCs w:val="22"/>
              </w:rPr>
            </w:pPr>
            <w:r w:rsidRPr="00B71A84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B71A84" w:rsidRPr="00B71A84" w:rsidRDefault="00B71A84" w:rsidP="00B71A84">
            <w:pPr>
              <w:rPr>
                <w:sz w:val="22"/>
                <w:szCs w:val="22"/>
              </w:rPr>
            </w:pPr>
            <w:r w:rsidRPr="00B71A84">
              <w:rPr>
                <w:sz w:val="22"/>
                <w:szCs w:val="22"/>
              </w:rPr>
              <w:t>DE/H/2527/001/IA/002</w:t>
            </w:r>
          </w:p>
        </w:tc>
        <w:tc>
          <w:tcPr>
            <w:tcW w:w="1417" w:type="dxa"/>
          </w:tcPr>
          <w:p w:rsidR="00B71A84" w:rsidRPr="00CF04F0" w:rsidRDefault="00B71A84" w:rsidP="00B71A84">
            <w:pPr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8638B0" w:rsidRPr="00B827BA" w:rsidTr="00A1053F">
        <w:trPr>
          <w:cantSplit/>
          <w:trHeight w:val="197"/>
        </w:trPr>
        <w:tc>
          <w:tcPr>
            <w:tcW w:w="606" w:type="dxa"/>
          </w:tcPr>
          <w:p w:rsidR="008638B0" w:rsidRPr="00C228E0" w:rsidRDefault="008638B0" w:rsidP="008638B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38B0" w:rsidRPr="008638B0" w:rsidRDefault="00B17BE6" w:rsidP="008638B0">
            <w:pPr>
              <w:rPr>
                <w:bCs/>
                <w:sz w:val="22"/>
                <w:szCs w:val="22"/>
              </w:rPr>
            </w:pPr>
            <w:hyperlink r:id="rId14" w:history="1">
              <w:r w:rsidR="008638B0" w:rsidRPr="008638B0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20C-1269</w:t>
              </w:r>
            </w:hyperlink>
          </w:p>
          <w:p w:rsidR="008638B0" w:rsidRPr="008638B0" w:rsidRDefault="008638B0" w:rsidP="008638B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638B0" w:rsidRPr="008638B0" w:rsidRDefault="008638B0" w:rsidP="008638B0">
            <w:pPr>
              <w:rPr>
                <w:sz w:val="22"/>
                <w:szCs w:val="22"/>
              </w:rPr>
            </w:pPr>
            <w:r w:rsidRPr="008638B0">
              <w:rPr>
                <w:sz w:val="22"/>
                <w:szCs w:val="22"/>
              </w:rPr>
              <w:t>Gabagamma 100 mg (300 mg; 400 mg) kietos kapsulės</w:t>
            </w:r>
          </w:p>
          <w:p w:rsidR="008638B0" w:rsidRPr="008638B0" w:rsidRDefault="008638B0" w:rsidP="008638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638B0" w:rsidRPr="008638B0" w:rsidRDefault="008638B0" w:rsidP="008638B0">
            <w:pPr>
              <w:rPr>
                <w:sz w:val="22"/>
                <w:szCs w:val="22"/>
              </w:rPr>
            </w:pPr>
            <w:r w:rsidRPr="008638B0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8638B0" w:rsidRPr="008638B0" w:rsidRDefault="008638B0" w:rsidP="008638B0">
            <w:pPr>
              <w:rPr>
                <w:sz w:val="22"/>
                <w:szCs w:val="22"/>
              </w:rPr>
            </w:pPr>
            <w:r w:rsidRPr="008638B0">
              <w:rPr>
                <w:sz w:val="22"/>
                <w:szCs w:val="22"/>
              </w:rPr>
              <w:t>DE/H/3998/001</w:t>
            </w:r>
            <w:r w:rsidR="00CA1B36">
              <w:rPr>
                <w:sz w:val="22"/>
                <w:szCs w:val="22"/>
              </w:rPr>
              <w:t>-003</w:t>
            </w:r>
            <w:r w:rsidRPr="008638B0">
              <w:rPr>
                <w:sz w:val="22"/>
                <w:szCs w:val="22"/>
              </w:rPr>
              <w:t>/IA/039</w:t>
            </w:r>
          </w:p>
        </w:tc>
        <w:tc>
          <w:tcPr>
            <w:tcW w:w="1417" w:type="dxa"/>
          </w:tcPr>
          <w:p w:rsidR="008638B0" w:rsidRPr="008B3C67" w:rsidRDefault="008638B0" w:rsidP="008638B0">
            <w:pPr>
              <w:jc w:val="center"/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375982" w:rsidRPr="00B827BA" w:rsidTr="00A1053F">
        <w:trPr>
          <w:cantSplit/>
          <w:trHeight w:val="197"/>
        </w:trPr>
        <w:tc>
          <w:tcPr>
            <w:tcW w:w="606" w:type="dxa"/>
          </w:tcPr>
          <w:p w:rsidR="00375982" w:rsidRPr="00C228E0" w:rsidRDefault="00375982" w:rsidP="0037598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5982" w:rsidRPr="00375982" w:rsidRDefault="00B17BE6" w:rsidP="00375982">
            <w:pPr>
              <w:rPr>
                <w:bCs/>
                <w:sz w:val="22"/>
                <w:szCs w:val="22"/>
              </w:rPr>
            </w:pPr>
            <w:hyperlink r:id="rId15" w:history="1">
              <w:r w:rsidR="00375982" w:rsidRPr="00375982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20C-1307</w:t>
              </w:r>
            </w:hyperlink>
          </w:p>
        </w:tc>
        <w:tc>
          <w:tcPr>
            <w:tcW w:w="3044" w:type="dxa"/>
          </w:tcPr>
          <w:p w:rsidR="00375982" w:rsidRPr="00375982" w:rsidRDefault="00375982" w:rsidP="00375982">
            <w:pPr>
              <w:rPr>
                <w:sz w:val="22"/>
                <w:szCs w:val="22"/>
              </w:rPr>
            </w:pPr>
            <w:r w:rsidRPr="00375982">
              <w:rPr>
                <w:bCs/>
                <w:sz w:val="22"/>
                <w:szCs w:val="22"/>
              </w:rPr>
              <w:t>Paracetamol Panpharma 10 mg/ml infuzinis tirpalas</w:t>
            </w:r>
          </w:p>
        </w:tc>
        <w:tc>
          <w:tcPr>
            <w:tcW w:w="2160" w:type="dxa"/>
          </w:tcPr>
          <w:p w:rsidR="00375982" w:rsidRPr="00375982" w:rsidRDefault="00375982" w:rsidP="00375982">
            <w:pPr>
              <w:pStyle w:val="BTEMEASMCA"/>
            </w:pPr>
            <w:r w:rsidRPr="00375982">
              <w:t>Panmedica, Prancūzija</w:t>
            </w:r>
          </w:p>
        </w:tc>
        <w:tc>
          <w:tcPr>
            <w:tcW w:w="2451" w:type="dxa"/>
          </w:tcPr>
          <w:p w:rsidR="00375982" w:rsidRPr="00375982" w:rsidRDefault="00375982" w:rsidP="00375982">
            <w:pPr>
              <w:rPr>
                <w:sz w:val="22"/>
                <w:szCs w:val="22"/>
              </w:rPr>
            </w:pPr>
            <w:r w:rsidRPr="00375982">
              <w:rPr>
                <w:sz w:val="22"/>
                <w:szCs w:val="22"/>
              </w:rPr>
              <w:t>FR/H/0355/001/II/012</w:t>
            </w:r>
          </w:p>
        </w:tc>
        <w:tc>
          <w:tcPr>
            <w:tcW w:w="1417" w:type="dxa"/>
          </w:tcPr>
          <w:p w:rsidR="00375982" w:rsidRPr="008B3C67" w:rsidRDefault="00375982" w:rsidP="00375982">
            <w:pPr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D30F72" w:rsidRPr="00B827BA" w:rsidTr="00A1053F">
        <w:trPr>
          <w:cantSplit/>
          <w:trHeight w:val="197"/>
        </w:trPr>
        <w:tc>
          <w:tcPr>
            <w:tcW w:w="606" w:type="dxa"/>
          </w:tcPr>
          <w:p w:rsidR="00D30F72" w:rsidRPr="00C228E0" w:rsidRDefault="00D30F72" w:rsidP="00D30F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0F72" w:rsidRPr="00D30F72" w:rsidRDefault="00B17BE6" w:rsidP="00D30F72">
            <w:pPr>
              <w:rPr>
                <w:bCs/>
                <w:sz w:val="22"/>
                <w:szCs w:val="22"/>
              </w:rPr>
            </w:pPr>
            <w:hyperlink r:id="rId16" w:history="1">
              <w:r w:rsidR="00D30F72" w:rsidRPr="00D30F72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20C-557</w:t>
              </w:r>
            </w:hyperlink>
          </w:p>
        </w:tc>
        <w:tc>
          <w:tcPr>
            <w:tcW w:w="3044" w:type="dxa"/>
          </w:tcPr>
          <w:p w:rsidR="00D30F72" w:rsidRPr="00D30F72" w:rsidRDefault="00D30F72" w:rsidP="00D30F72">
            <w:pPr>
              <w:rPr>
                <w:sz w:val="22"/>
                <w:szCs w:val="22"/>
              </w:rPr>
            </w:pPr>
            <w:r w:rsidRPr="00D30F72">
              <w:rPr>
                <w:sz w:val="22"/>
                <w:szCs w:val="22"/>
              </w:rPr>
              <w:t>NEBIPHAR 5 mg tabletės</w:t>
            </w:r>
          </w:p>
          <w:p w:rsidR="00D30F72" w:rsidRPr="00D30F72" w:rsidRDefault="00D30F72" w:rsidP="00D30F7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30F72" w:rsidRPr="00D30F72" w:rsidRDefault="00D30F72" w:rsidP="00D30F72">
            <w:pPr>
              <w:pStyle w:val="BTEMEASMCA"/>
            </w:pPr>
            <w:r w:rsidRPr="00D30F72">
              <w:t>TEVA Pharma B.V., Nyderlandai</w:t>
            </w:r>
          </w:p>
        </w:tc>
        <w:tc>
          <w:tcPr>
            <w:tcW w:w="2451" w:type="dxa"/>
          </w:tcPr>
          <w:p w:rsidR="00D30F72" w:rsidRPr="00D30F72" w:rsidRDefault="00D30F72" w:rsidP="00D30F72">
            <w:pPr>
              <w:rPr>
                <w:sz w:val="22"/>
                <w:szCs w:val="22"/>
              </w:rPr>
            </w:pPr>
            <w:r w:rsidRPr="00D30F72">
              <w:rPr>
                <w:sz w:val="22"/>
                <w:szCs w:val="22"/>
              </w:rPr>
              <w:t>HU/H/0184/001/IB/014</w:t>
            </w:r>
          </w:p>
        </w:tc>
        <w:tc>
          <w:tcPr>
            <w:tcW w:w="1417" w:type="dxa"/>
          </w:tcPr>
          <w:p w:rsidR="00D30F72" w:rsidRPr="00CF04F0" w:rsidRDefault="00D30F72" w:rsidP="00D30F72">
            <w:pPr>
              <w:rPr>
                <w:sz w:val="22"/>
                <w:szCs w:val="22"/>
                <w:lang w:val="lt-LT"/>
              </w:rPr>
            </w:pPr>
            <w:r w:rsidRPr="0078663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E17422" w:rsidRPr="00B827BA" w:rsidTr="00A1053F">
        <w:trPr>
          <w:cantSplit/>
          <w:trHeight w:val="197"/>
        </w:trPr>
        <w:tc>
          <w:tcPr>
            <w:tcW w:w="606" w:type="dxa"/>
          </w:tcPr>
          <w:p w:rsidR="00E17422" w:rsidRPr="00C228E0" w:rsidRDefault="00E17422" w:rsidP="00E1742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7422" w:rsidRPr="00E17422" w:rsidRDefault="00B17BE6" w:rsidP="00E17422">
            <w:pPr>
              <w:rPr>
                <w:bCs/>
                <w:sz w:val="22"/>
                <w:szCs w:val="22"/>
              </w:rPr>
            </w:pPr>
            <w:hyperlink r:id="rId17" w:history="1">
              <w:r w:rsidR="00E17422" w:rsidRPr="00E17422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20C-120</w:t>
              </w:r>
            </w:hyperlink>
          </w:p>
          <w:p w:rsidR="00E17422" w:rsidRPr="00E17422" w:rsidRDefault="00E17422" w:rsidP="00E1742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17422" w:rsidRPr="00E17422" w:rsidRDefault="00E17422" w:rsidP="00E17422">
            <w:pPr>
              <w:rPr>
                <w:sz w:val="22"/>
                <w:szCs w:val="22"/>
              </w:rPr>
            </w:pPr>
            <w:r w:rsidRPr="00E17422">
              <w:rPr>
                <w:sz w:val="22"/>
                <w:szCs w:val="22"/>
              </w:rPr>
              <w:t>Valsartan HCT Actavis 80 mg/12,5 mg (160 mg/12,5 mg; 160 mg/25 mg) plėvele dengtos tabletės</w:t>
            </w:r>
          </w:p>
        </w:tc>
        <w:tc>
          <w:tcPr>
            <w:tcW w:w="2160" w:type="dxa"/>
          </w:tcPr>
          <w:p w:rsidR="00E17422" w:rsidRPr="00E17422" w:rsidRDefault="00E17422" w:rsidP="00E17422">
            <w:pPr>
              <w:pStyle w:val="BTEMEASMCA"/>
            </w:pPr>
            <w:r w:rsidRPr="00E17422">
              <w:t>Actavis Group PTC ehf., Islandija</w:t>
            </w:r>
          </w:p>
        </w:tc>
        <w:tc>
          <w:tcPr>
            <w:tcW w:w="2451" w:type="dxa"/>
          </w:tcPr>
          <w:p w:rsidR="00E17422" w:rsidRPr="00E17422" w:rsidRDefault="00E17422" w:rsidP="00E17422">
            <w:pPr>
              <w:rPr>
                <w:sz w:val="22"/>
                <w:szCs w:val="22"/>
              </w:rPr>
            </w:pPr>
            <w:r w:rsidRPr="00E17422">
              <w:rPr>
                <w:sz w:val="22"/>
                <w:szCs w:val="22"/>
              </w:rPr>
              <w:t>IS/H/0194/001-003/IB/014</w:t>
            </w:r>
          </w:p>
        </w:tc>
        <w:tc>
          <w:tcPr>
            <w:tcW w:w="1417" w:type="dxa"/>
          </w:tcPr>
          <w:p w:rsidR="00E17422" w:rsidRPr="00CF04F0" w:rsidRDefault="00E17422" w:rsidP="00E17422">
            <w:pPr>
              <w:rPr>
                <w:sz w:val="22"/>
                <w:szCs w:val="22"/>
                <w:lang w:val="lt-LT"/>
              </w:rPr>
            </w:pPr>
            <w:r w:rsidRPr="008638B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047074" w:rsidRPr="00B827BA" w:rsidTr="00A1053F">
        <w:trPr>
          <w:cantSplit/>
          <w:trHeight w:val="197"/>
        </w:trPr>
        <w:tc>
          <w:tcPr>
            <w:tcW w:w="606" w:type="dxa"/>
          </w:tcPr>
          <w:p w:rsidR="00047074" w:rsidRPr="00C228E0" w:rsidRDefault="00047074" w:rsidP="0004707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7074" w:rsidRPr="00047074" w:rsidRDefault="00B17BE6" w:rsidP="00047074">
            <w:pPr>
              <w:rPr>
                <w:bCs/>
                <w:sz w:val="22"/>
                <w:szCs w:val="22"/>
              </w:rPr>
            </w:pPr>
            <w:hyperlink r:id="rId18" w:history="1">
              <w:r w:rsidR="00047074" w:rsidRPr="00047074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20C-339</w:t>
              </w:r>
            </w:hyperlink>
          </w:p>
        </w:tc>
        <w:tc>
          <w:tcPr>
            <w:tcW w:w="3044" w:type="dxa"/>
          </w:tcPr>
          <w:p w:rsidR="00047074" w:rsidRPr="00047074" w:rsidRDefault="00047074" w:rsidP="00047074">
            <w:pPr>
              <w:rPr>
                <w:sz w:val="22"/>
                <w:szCs w:val="22"/>
              </w:rPr>
            </w:pPr>
            <w:r w:rsidRPr="00047074">
              <w:rPr>
                <w:sz w:val="22"/>
                <w:szCs w:val="22"/>
              </w:rPr>
              <w:t>Ciprofloxacin Sandoz 500 mg plėvele dengtos tabletės</w:t>
            </w:r>
          </w:p>
        </w:tc>
        <w:tc>
          <w:tcPr>
            <w:tcW w:w="2160" w:type="dxa"/>
          </w:tcPr>
          <w:p w:rsidR="00047074" w:rsidRPr="00047074" w:rsidRDefault="00047074" w:rsidP="00047074">
            <w:pPr>
              <w:pStyle w:val="BTEMEASMCA"/>
            </w:pPr>
            <w:r w:rsidRPr="00047074">
              <w:t>Sandoz d.d., Slovėnija</w:t>
            </w:r>
          </w:p>
        </w:tc>
        <w:tc>
          <w:tcPr>
            <w:tcW w:w="2451" w:type="dxa"/>
          </w:tcPr>
          <w:p w:rsidR="00047074" w:rsidRPr="00047074" w:rsidRDefault="00047074" w:rsidP="00047074">
            <w:pPr>
              <w:rPr>
                <w:sz w:val="22"/>
                <w:szCs w:val="22"/>
              </w:rPr>
            </w:pPr>
            <w:r w:rsidRPr="00047074">
              <w:rPr>
                <w:sz w:val="22"/>
                <w:szCs w:val="22"/>
              </w:rPr>
              <w:t>NL/H/0305/002/IB/028</w:t>
            </w:r>
          </w:p>
        </w:tc>
        <w:tc>
          <w:tcPr>
            <w:tcW w:w="1417" w:type="dxa"/>
          </w:tcPr>
          <w:p w:rsidR="00047074" w:rsidRPr="008B3C67" w:rsidRDefault="00047074" w:rsidP="00047074">
            <w:pPr>
              <w:rPr>
                <w:sz w:val="22"/>
                <w:szCs w:val="22"/>
                <w:lang w:val="lt-LT"/>
              </w:rPr>
            </w:pPr>
            <w:r w:rsidRPr="008638B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AB20F1" w:rsidRPr="00B827BA" w:rsidTr="00A1053F">
        <w:trPr>
          <w:cantSplit/>
          <w:trHeight w:val="197"/>
        </w:trPr>
        <w:tc>
          <w:tcPr>
            <w:tcW w:w="606" w:type="dxa"/>
          </w:tcPr>
          <w:p w:rsidR="00AB20F1" w:rsidRPr="00C228E0" w:rsidRDefault="00AB20F1" w:rsidP="00AB20F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B20F1" w:rsidRPr="00AB20F1" w:rsidRDefault="00B17BE6" w:rsidP="00AB20F1">
            <w:pPr>
              <w:rPr>
                <w:sz w:val="22"/>
                <w:szCs w:val="22"/>
              </w:rPr>
            </w:pPr>
            <w:hyperlink r:id="rId19" w:history="1">
              <w:r w:rsidR="00AB20F1" w:rsidRPr="00AB20F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20C-920</w:t>
              </w:r>
            </w:hyperlink>
          </w:p>
        </w:tc>
        <w:tc>
          <w:tcPr>
            <w:tcW w:w="3044" w:type="dxa"/>
          </w:tcPr>
          <w:p w:rsidR="00AB20F1" w:rsidRPr="00AB20F1" w:rsidRDefault="00AB20F1" w:rsidP="00AB20F1">
            <w:pPr>
              <w:rPr>
                <w:sz w:val="22"/>
                <w:szCs w:val="22"/>
              </w:rPr>
            </w:pPr>
            <w:r w:rsidRPr="00AB20F1">
              <w:rPr>
                <w:sz w:val="22"/>
                <w:szCs w:val="22"/>
              </w:rPr>
              <w:t>NEMIROSTAD 5 mg tabletės</w:t>
            </w:r>
          </w:p>
          <w:p w:rsidR="00AB20F1" w:rsidRPr="00AB20F1" w:rsidRDefault="00AB20F1" w:rsidP="00AB20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AB20F1" w:rsidRPr="00AB20F1" w:rsidRDefault="00AB20F1" w:rsidP="00AB20F1">
            <w:pPr>
              <w:pStyle w:val="BTEMEASMCA"/>
              <w:rPr>
                <w:lang w:val="en-GB"/>
              </w:rPr>
            </w:pPr>
            <w:r w:rsidRPr="00AB20F1">
              <w:t>STADA Arzneimittel AG, Vokietija</w:t>
            </w:r>
          </w:p>
        </w:tc>
        <w:tc>
          <w:tcPr>
            <w:tcW w:w="2451" w:type="dxa"/>
          </w:tcPr>
          <w:p w:rsidR="00AB20F1" w:rsidRPr="00AB20F1" w:rsidRDefault="00AB20F1" w:rsidP="00AB20F1">
            <w:pPr>
              <w:rPr>
                <w:sz w:val="22"/>
                <w:szCs w:val="22"/>
              </w:rPr>
            </w:pPr>
            <w:r w:rsidRPr="00AB20F1">
              <w:rPr>
                <w:sz w:val="22"/>
                <w:szCs w:val="22"/>
              </w:rPr>
              <w:t>NL/H/0803/</w:t>
            </w:r>
            <w:r>
              <w:rPr>
                <w:sz w:val="22"/>
                <w:szCs w:val="22"/>
              </w:rPr>
              <w:t>001/</w:t>
            </w:r>
            <w:r w:rsidRPr="00AB20F1">
              <w:rPr>
                <w:sz w:val="22"/>
                <w:szCs w:val="22"/>
              </w:rPr>
              <w:t>IA/015/G</w:t>
            </w:r>
          </w:p>
        </w:tc>
        <w:tc>
          <w:tcPr>
            <w:tcW w:w="1417" w:type="dxa"/>
          </w:tcPr>
          <w:p w:rsidR="00AB20F1" w:rsidRPr="00FE4287" w:rsidRDefault="00AB20F1" w:rsidP="00AB20F1">
            <w:pPr>
              <w:rPr>
                <w:sz w:val="22"/>
                <w:szCs w:val="22"/>
                <w:lang w:val="lt-LT"/>
              </w:rPr>
            </w:pPr>
            <w:r w:rsidRPr="008638B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765C72" w:rsidRPr="00B827BA" w:rsidTr="00A1053F">
        <w:trPr>
          <w:cantSplit/>
          <w:trHeight w:val="197"/>
        </w:trPr>
        <w:tc>
          <w:tcPr>
            <w:tcW w:w="606" w:type="dxa"/>
          </w:tcPr>
          <w:p w:rsidR="00765C72" w:rsidRPr="00C228E0" w:rsidRDefault="00765C72" w:rsidP="00765C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5C72" w:rsidRPr="00765C72" w:rsidRDefault="00B17BE6" w:rsidP="00765C72">
            <w:pPr>
              <w:rPr>
                <w:bCs/>
                <w:sz w:val="22"/>
                <w:szCs w:val="22"/>
              </w:rPr>
            </w:pPr>
            <w:hyperlink r:id="rId20" w:history="1">
              <w:r w:rsidR="00765C72" w:rsidRPr="00765C72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20C-2377</w:t>
              </w:r>
            </w:hyperlink>
          </w:p>
          <w:p w:rsidR="00765C72" w:rsidRPr="00765C72" w:rsidRDefault="00765C72" w:rsidP="00765C7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65C72" w:rsidRPr="00765C72" w:rsidRDefault="00765C72" w:rsidP="00765C72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765C72">
              <w:rPr>
                <w:sz w:val="22"/>
                <w:szCs w:val="22"/>
                <w:lang w:eastAsia="ar-SA"/>
              </w:rPr>
              <w:t>Finasteride Accord 5 mg plėvele dengtos tabletės</w:t>
            </w:r>
          </w:p>
          <w:p w:rsidR="00765C72" w:rsidRPr="00765C72" w:rsidRDefault="00765C72" w:rsidP="00765C7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65C72" w:rsidRPr="00765C72" w:rsidRDefault="00765C72" w:rsidP="00765C72">
            <w:pPr>
              <w:pStyle w:val="BTEMEASMCA"/>
            </w:pPr>
            <w:r w:rsidRPr="00765C72">
              <w:t>Accord Healthcare Limited, Jungtinė Karalystė</w:t>
            </w:r>
          </w:p>
        </w:tc>
        <w:tc>
          <w:tcPr>
            <w:tcW w:w="2451" w:type="dxa"/>
          </w:tcPr>
          <w:p w:rsidR="00765C72" w:rsidRPr="00765C72" w:rsidRDefault="00765C72" w:rsidP="00765C72">
            <w:pPr>
              <w:rPr>
                <w:sz w:val="22"/>
                <w:szCs w:val="22"/>
              </w:rPr>
            </w:pPr>
            <w:r w:rsidRPr="00765C72">
              <w:rPr>
                <w:sz w:val="22"/>
                <w:szCs w:val="22"/>
              </w:rPr>
              <w:t>NL/H/1149/002/IB/018</w:t>
            </w:r>
          </w:p>
        </w:tc>
        <w:tc>
          <w:tcPr>
            <w:tcW w:w="1417" w:type="dxa"/>
          </w:tcPr>
          <w:p w:rsidR="00765C72" w:rsidRPr="00C765A4" w:rsidRDefault="00765C72" w:rsidP="00765C72">
            <w:pPr>
              <w:rPr>
                <w:sz w:val="22"/>
                <w:szCs w:val="22"/>
                <w:lang w:val="lt-LT"/>
              </w:rPr>
            </w:pPr>
            <w:r w:rsidRPr="008638B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597E6B" w:rsidRPr="00B827BA" w:rsidTr="00A1053F">
        <w:trPr>
          <w:cantSplit/>
          <w:trHeight w:val="197"/>
        </w:trPr>
        <w:tc>
          <w:tcPr>
            <w:tcW w:w="606" w:type="dxa"/>
          </w:tcPr>
          <w:p w:rsidR="00597E6B" w:rsidRPr="00C228E0" w:rsidRDefault="00597E6B" w:rsidP="00CB6C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7E6B" w:rsidRPr="00597E6B" w:rsidRDefault="00597E6B" w:rsidP="00597E6B">
            <w:pPr>
              <w:rPr>
                <w:sz w:val="22"/>
                <w:szCs w:val="22"/>
              </w:rPr>
            </w:pPr>
            <w:r w:rsidRPr="00597E6B">
              <w:rPr>
                <w:sz w:val="22"/>
                <w:szCs w:val="22"/>
              </w:rPr>
              <w:t>20C-1195</w:t>
            </w:r>
          </w:p>
        </w:tc>
        <w:tc>
          <w:tcPr>
            <w:tcW w:w="3044" w:type="dxa"/>
          </w:tcPr>
          <w:p w:rsidR="00597E6B" w:rsidRPr="00597E6B" w:rsidRDefault="00597E6B" w:rsidP="00597E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7E6B">
              <w:rPr>
                <w:sz w:val="22"/>
                <w:szCs w:val="22"/>
              </w:rPr>
              <w:t xml:space="preserve">Quetirel 200 mg (300 mg; 400 mg) </w:t>
            </w:r>
          </w:p>
        </w:tc>
        <w:tc>
          <w:tcPr>
            <w:tcW w:w="2160" w:type="dxa"/>
          </w:tcPr>
          <w:p w:rsidR="00597E6B" w:rsidRPr="00597E6B" w:rsidRDefault="00597E6B" w:rsidP="0014309E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597E6B">
              <w:rPr>
                <w:sz w:val="22"/>
                <w:szCs w:val="22"/>
              </w:rPr>
              <w:t xml:space="preserve">Sandoz d.d., </w:t>
            </w:r>
          </w:p>
          <w:p w:rsidR="00597E6B" w:rsidRPr="00597E6B" w:rsidRDefault="00597E6B" w:rsidP="00597E6B">
            <w:pPr>
              <w:rPr>
                <w:sz w:val="22"/>
                <w:szCs w:val="22"/>
              </w:rPr>
            </w:pPr>
            <w:r w:rsidRPr="00597E6B">
              <w:rPr>
                <w:bCs/>
                <w:sz w:val="22"/>
                <w:szCs w:val="22"/>
              </w:rPr>
              <w:t>Slovėnija</w:t>
            </w:r>
            <w:r w:rsidRPr="00597E6B" w:rsidDel="00FA758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:rsidR="00597E6B" w:rsidRPr="00597E6B" w:rsidRDefault="00597E6B" w:rsidP="00CB6C1F">
            <w:pPr>
              <w:rPr>
                <w:sz w:val="22"/>
                <w:szCs w:val="22"/>
              </w:rPr>
            </w:pPr>
            <w:r w:rsidRPr="00597E6B">
              <w:rPr>
                <w:sz w:val="22"/>
                <w:szCs w:val="22"/>
              </w:rPr>
              <w:t>NL/H/2410/001-003/IB/008</w:t>
            </w:r>
          </w:p>
        </w:tc>
        <w:tc>
          <w:tcPr>
            <w:tcW w:w="1417" w:type="dxa"/>
          </w:tcPr>
          <w:p w:rsidR="00597E6B" w:rsidRPr="008638B0" w:rsidRDefault="00597E6B" w:rsidP="00CB6C1F">
            <w:pPr>
              <w:rPr>
                <w:sz w:val="22"/>
                <w:szCs w:val="22"/>
                <w:lang w:val="lt-LT"/>
              </w:rPr>
            </w:pPr>
            <w:r w:rsidRPr="00597E6B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CB6C1F" w:rsidRPr="00B827BA" w:rsidTr="00A1053F">
        <w:trPr>
          <w:cantSplit/>
          <w:trHeight w:val="197"/>
        </w:trPr>
        <w:tc>
          <w:tcPr>
            <w:tcW w:w="606" w:type="dxa"/>
          </w:tcPr>
          <w:p w:rsidR="00CB6C1F" w:rsidRPr="00C228E0" w:rsidRDefault="00CB6C1F" w:rsidP="00CB6C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6C1F" w:rsidRPr="00733C5E" w:rsidRDefault="00B17BE6" w:rsidP="00CB6C1F">
            <w:pPr>
              <w:rPr>
                <w:bCs/>
                <w:sz w:val="22"/>
                <w:szCs w:val="22"/>
              </w:rPr>
            </w:pPr>
            <w:hyperlink r:id="rId21" w:history="1">
              <w:r w:rsidR="00CB6C1F" w:rsidRPr="00733C5E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20C-814</w:t>
              </w:r>
            </w:hyperlink>
          </w:p>
          <w:p w:rsidR="00CB6C1F" w:rsidRPr="00733C5E" w:rsidRDefault="00CB6C1F" w:rsidP="00CB6C1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B6C1F" w:rsidRPr="00733C5E" w:rsidRDefault="00CB6C1F" w:rsidP="00733C5E">
            <w:pPr>
              <w:rPr>
                <w:sz w:val="22"/>
                <w:szCs w:val="22"/>
              </w:rPr>
            </w:pPr>
            <w:r w:rsidRPr="00733C5E">
              <w:rPr>
                <w:sz w:val="22"/>
                <w:szCs w:val="22"/>
              </w:rPr>
              <w:t>Esomeprazole Jubilant 20 mg (40 mg) skrandyje neirios tabletės</w:t>
            </w:r>
          </w:p>
        </w:tc>
        <w:tc>
          <w:tcPr>
            <w:tcW w:w="2160" w:type="dxa"/>
          </w:tcPr>
          <w:p w:rsidR="00CB6C1F" w:rsidRPr="00733C5E" w:rsidRDefault="00CB6C1F" w:rsidP="00CB6C1F">
            <w:pPr>
              <w:pStyle w:val="BTEMEASMCA"/>
            </w:pPr>
            <w:r w:rsidRPr="00733C5E">
              <w:t>Jubilant Pharmaceuticals NV, Belgija</w:t>
            </w:r>
          </w:p>
        </w:tc>
        <w:tc>
          <w:tcPr>
            <w:tcW w:w="2451" w:type="dxa"/>
          </w:tcPr>
          <w:p w:rsidR="00CB6C1F" w:rsidRPr="00733C5E" w:rsidRDefault="00CB6C1F" w:rsidP="00CB6C1F">
            <w:pPr>
              <w:rPr>
                <w:sz w:val="22"/>
                <w:szCs w:val="22"/>
              </w:rPr>
            </w:pPr>
            <w:r w:rsidRPr="00733C5E">
              <w:rPr>
                <w:sz w:val="22"/>
                <w:szCs w:val="22"/>
              </w:rPr>
              <w:t>NL/H/2494/001-002/IB/003</w:t>
            </w:r>
          </w:p>
        </w:tc>
        <w:tc>
          <w:tcPr>
            <w:tcW w:w="1417" w:type="dxa"/>
          </w:tcPr>
          <w:p w:rsidR="00CB6C1F" w:rsidRPr="0062721C" w:rsidRDefault="00CB6C1F" w:rsidP="00CB6C1F">
            <w:pPr>
              <w:rPr>
                <w:sz w:val="22"/>
                <w:szCs w:val="22"/>
                <w:lang w:val="lt-LT"/>
              </w:rPr>
            </w:pPr>
            <w:r w:rsidRPr="008638B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CB6C1F" w:rsidRPr="00B827BA" w:rsidTr="00A1053F">
        <w:trPr>
          <w:cantSplit/>
          <w:trHeight w:val="197"/>
        </w:trPr>
        <w:tc>
          <w:tcPr>
            <w:tcW w:w="606" w:type="dxa"/>
          </w:tcPr>
          <w:p w:rsidR="00CB6C1F" w:rsidRPr="00C228E0" w:rsidRDefault="00CB6C1F" w:rsidP="00CB6C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6C1F" w:rsidRPr="00CB6C1F" w:rsidRDefault="00B17BE6" w:rsidP="00CB6C1F">
            <w:pPr>
              <w:rPr>
                <w:bCs/>
                <w:sz w:val="22"/>
                <w:szCs w:val="22"/>
              </w:rPr>
            </w:pPr>
            <w:hyperlink r:id="rId22" w:history="1">
              <w:r w:rsidR="00CB6C1F" w:rsidRPr="00CB6C1F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20C-998</w:t>
              </w:r>
            </w:hyperlink>
          </w:p>
          <w:p w:rsidR="00CB6C1F" w:rsidRPr="00CB6C1F" w:rsidRDefault="00CB6C1F" w:rsidP="00CB6C1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B6C1F" w:rsidRPr="00CB6C1F" w:rsidRDefault="00CB6C1F" w:rsidP="00CB6C1F">
            <w:pPr>
              <w:rPr>
                <w:sz w:val="22"/>
                <w:szCs w:val="22"/>
              </w:rPr>
            </w:pPr>
            <w:r w:rsidRPr="00CB6C1F">
              <w:rPr>
                <w:sz w:val="22"/>
                <w:szCs w:val="22"/>
              </w:rPr>
              <w:t>Grimodin 600 mg (800 mg) plėvele dengtos tabletės</w:t>
            </w:r>
          </w:p>
          <w:p w:rsidR="00CB6C1F" w:rsidRPr="00CB6C1F" w:rsidRDefault="00CB6C1F" w:rsidP="00CB6C1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B6C1F" w:rsidRPr="00CB6C1F" w:rsidRDefault="00CB6C1F" w:rsidP="00CB6C1F">
            <w:pPr>
              <w:pStyle w:val="BTEMEASMCA"/>
            </w:pPr>
            <w:r w:rsidRPr="00CB6C1F">
              <w:t>EGIS PHARMACEUTICALS PLC, Vengrija</w:t>
            </w:r>
          </w:p>
        </w:tc>
        <w:tc>
          <w:tcPr>
            <w:tcW w:w="2451" w:type="dxa"/>
          </w:tcPr>
          <w:p w:rsidR="00CB6C1F" w:rsidRPr="00CB6C1F" w:rsidRDefault="00CB6C1F" w:rsidP="00CB6C1F">
            <w:pPr>
              <w:rPr>
                <w:sz w:val="22"/>
                <w:szCs w:val="22"/>
              </w:rPr>
            </w:pPr>
            <w:r w:rsidRPr="00CB6C1F">
              <w:rPr>
                <w:sz w:val="22"/>
                <w:szCs w:val="22"/>
              </w:rPr>
              <w:t>PT/H/0211/001-002/IB/011</w:t>
            </w:r>
          </w:p>
        </w:tc>
        <w:tc>
          <w:tcPr>
            <w:tcW w:w="1417" w:type="dxa"/>
          </w:tcPr>
          <w:p w:rsidR="00CB6C1F" w:rsidRPr="00717F79" w:rsidRDefault="00CB6C1F" w:rsidP="00CB6C1F">
            <w:pPr>
              <w:rPr>
                <w:sz w:val="22"/>
                <w:szCs w:val="22"/>
                <w:lang w:val="lt-LT"/>
              </w:rPr>
            </w:pPr>
            <w:r w:rsidRPr="008638B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F455C2" w:rsidRPr="00B827BA" w:rsidTr="00A1053F">
        <w:trPr>
          <w:cantSplit/>
          <w:trHeight w:val="197"/>
        </w:trPr>
        <w:tc>
          <w:tcPr>
            <w:tcW w:w="606" w:type="dxa"/>
          </w:tcPr>
          <w:p w:rsidR="00F455C2" w:rsidRPr="00C228E0" w:rsidRDefault="00F455C2" w:rsidP="00F455C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55C2" w:rsidRPr="00F455C2" w:rsidRDefault="00B17BE6" w:rsidP="00F455C2">
            <w:pPr>
              <w:rPr>
                <w:bCs/>
                <w:sz w:val="22"/>
                <w:szCs w:val="22"/>
              </w:rPr>
            </w:pPr>
            <w:hyperlink r:id="rId23" w:history="1">
              <w:r w:rsidR="00F455C2" w:rsidRPr="00F455C2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20C-900</w:t>
              </w:r>
            </w:hyperlink>
          </w:p>
        </w:tc>
        <w:tc>
          <w:tcPr>
            <w:tcW w:w="3044" w:type="dxa"/>
          </w:tcPr>
          <w:p w:rsidR="00F455C2" w:rsidRPr="00F455C2" w:rsidRDefault="00F455C2" w:rsidP="00F455C2">
            <w:pPr>
              <w:rPr>
                <w:sz w:val="22"/>
                <w:szCs w:val="22"/>
              </w:rPr>
            </w:pPr>
            <w:r w:rsidRPr="00F455C2">
              <w:rPr>
                <w:sz w:val="22"/>
                <w:szCs w:val="22"/>
              </w:rPr>
              <w:t>Xalvobin 150 mg (500 mg) plėvele dengtos tabletės</w:t>
            </w:r>
          </w:p>
        </w:tc>
        <w:tc>
          <w:tcPr>
            <w:tcW w:w="2160" w:type="dxa"/>
          </w:tcPr>
          <w:p w:rsidR="00F455C2" w:rsidRPr="00F455C2" w:rsidRDefault="00F455C2" w:rsidP="00F455C2">
            <w:pPr>
              <w:pStyle w:val="BTEMEASMCA"/>
            </w:pPr>
            <w:r w:rsidRPr="00F455C2">
              <w:t>Alvogen IPCo S.a.r.l., Liuksemburgas</w:t>
            </w:r>
          </w:p>
        </w:tc>
        <w:tc>
          <w:tcPr>
            <w:tcW w:w="2451" w:type="dxa"/>
          </w:tcPr>
          <w:p w:rsidR="00F455C2" w:rsidRPr="00F455C2" w:rsidRDefault="00F455C2" w:rsidP="00F455C2">
            <w:pPr>
              <w:rPr>
                <w:sz w:val="22"/>
                <w:szCs w:val="22"/>
              </w:rPr>
            </w:pPr>
            <w:r w:rsidRPr="00F455C2">
              <w:rPr>
                <w:sz w:val="22"/>
                <w:szCs w:val="22"/>
              </w:rPr>
              <w:t>SE/H/1179/001-002/IB/005</w:t>
            </w:r>
          </w:p>
        </w:tc>
        <w:tc>
          <w:tcPr>
            <w:tcW w:w="1417" w:type="dxa"/>
          </w:tcPr>
          <w:p w:rsidR="00F455C2" w:rsidRPr="00717F79" w:rsidRDefault="00F455C2" w:rsidP="00F455C2">
            <w:pPr>
              <w:rPr>
                <w:sz w:val="22"/>
                <w:szCs w:val="22"/>
                <w:lang w:val="lt-LT"/>
              </w:rPr>
            </w:pPr>
            <w:r w:rsidRPr="008638B0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D659E9" w:rsidRPr="00B827BA" w:rsidTr="00A1053F">
        <w:trPr>
          <w:cantSplit/>
          <w:trHeight w:val="197"/>
        </w:trPr>
        <w:tc>
          <w:tcPr>
            <w:tcW w:w="606" w:type="dxa"/>
          </w:tcPr>
          <w:p w:rsidR="00D659E9" w:rsidRPr="00C228E0" w:rsidRDefault="00D659E9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59E9" w:rsidRPr="00D659E9" w:rsidRDefault="00B17BE6" w:rsidP="00D659E9">
            <w:pPr>
              <w:rPr>
                <w:bCs/>
                <w:sz w:val="22"/>
                <w:szCs w:val="22"/>
              </w:rPr>
            </w:pPr>
            <w:hyperlink r:id="rId24" w:history="1">
              <w:r w:rsidR="00D659E9" w:rsidRPr="00D659E9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20C-430</w:t>
              </w:r>
            </w:hyperlink>
          </w:p>
        </w:tc>
        <w:tc>
          <w:tcPr>
            <w:tcW w:w="3044" w:type="dxa"/>
          </w:tcPr>
          <w:p w:rsidR="00D659E9" w:rsidRPr="00D659E9" w:rsidRDefault="00D659E9" w:rsidP="00D659E9">
            <w:pPr>
              <w:rPr>
                <w:sz w:val="22"/>
                <w:szCs w:val="22"/>
              </w:rPr>
            </w:pPr>
            <w:r w:rsidRPr="00D659E9">
              <w:rPr>
                <w:sz w:val="22"/>
                <w:szCs w:val="22"/>
              </w:rPr>
              <w:t>Fleree13,5mg vartojimo į gimdos ertmę sistema</w:t>
            </w:r>
          </w:p>
        </w:tc>
        <w:tc>
          <w:tcPr>
            <w:tcW w:w="2160" w:type="dxa"/>
          </w:tcPr>
          <w:p w:rsidR="00D659E9" w:rsidRPr="00D659E9" w:rsidRDefault="00D659E9" w:rsidP="00D659E9">
            <w:pPr>
              <w:rPr>
                <w:sz w:val="22"/>
                <w:szCs w:val="22"/>
              </w:rPr>
            </w:pPr>
            <w:r w:rsidRPr="00D659E9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D659E9" w:rsidRPr="00D659E9" w:rsidRDefault="00D659E9" w:rsidP="00D659E9">
            <w:pPr>
              <w:rPr>
                <w:sz w:val="22"/>
                <w:szCs w:val="22"/>
              </w:rPr>
            </w:pPr>
            <w:r w:rsidRPr="00D659E9">
              <w:rPr>
                <w:sz w:val="22"/>
                <w:szCs w:val="22"/>
              </w:rPr>
              <w:t>SE/H/1186/001/IA/002</w:t>
            </w:r>
          </w:p>
        </w:tc>
        <w:tc>
          <w:tcPr>
            <w:tcW w:w="1417" w:type="dxa"/>
          </w:tcPr>
          <w:p w:rsidR="00D659E9" w:rsidRPr="00C765A4" w:rsidRDefault="00D659E9" w:rsidP="00D659E9">
            <w:pPr>
              <w:rPr>
                <w:sz w:val="22"/>
                <w:szCs w:val="22"/>
                <w:lang w:val="lt-LT"/>
              </w:rPr>
            </w:pPr>
            <w:r w:rsidRPr="00CB6C1F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A451BB" w:rsidRPr="00B827BA" w:rsidTr="00A1053F">
        <w:trPr>
          <w:cantSplit/>
          <w:trHeight w:val="197"/>
        </w:trPr>
        <w:tc>
          <w:tcPr>
            <w:tcW w:w="606" w:type="dxa"/>
          </w:tcPr>
          <w:p w:rsidR="00A451BB" w:rsidRPr="00C228E0" w:rsidRDefault="00A451BB" w:rsidP="00A451B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51BB" w:rsidRPr="00A52809" w:rsidRDefault="00B17BE6" w:rsidP="00A52809">
            <w:pPr>
              <w:rPr>
                <w:bCs/>
                <w:sz w:val="22"/>
                <w:szCs w:val="22"/>
              </w:rPr>
            </w:pPr>
            <w:hyperlink r:id="rId25" w:history="1">
              <w:r w:rsidR="00A451BB" w:rsidRPr="00A52809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20C-1005</w:t>
              </w:r>
            </w:hyperlink>
          </w:p>
        </w:tc>
        <w:tc>
          <w:tcPr>
            <w:tcW w:w="3044" w:type="dxa"/>
          </w:tcPr>
          <w:p w:rsidR="00A451BB" w:rsidRPr="00A52809" w:rsidRDefault="00A451BB" w:rsidP="00A451BB">
            <w:pPr>
              <w:rPr>
                <w:noProof/>
                <w:sz w:val="22"/>
                <w:szCs w:val="22"/>
                <w:lang w:eastAsia="lt-LT"/>
              </w:rPr>
            </w:pPr>
            <w:r w:rsidRPr="00A52809">
              <w:rPr>
                <w:noProof/>
                <w:sz w:val="22"/>
                <w:szCs w:val="22"/>
                <w:lang w:eastAsia="lt-LT"/>
              </w:rPr>
              <w:t>Tevanate 70 mg tabletės</w:t>
            </w:r>
          </w:p>
          <w:p w:rsidR="00A451BB" w:rsidRPr="00A52809" w:rsidRDefault="00A451BB" w:rsidP="00A451BB">
            <w:pPr>
              <w:rPr>
                <w:sz w:val="22"/>
                <w:szCs w:val="22"/>
              </w:rPr>
            </w:pPr>
            <w:r w:rsidRPr="00A52809">
              <w:rPr>
                <w:sz w:val="22"/>
                <w:szCs w:val="22"/>
              </w:rPr>
              <w:t>LT/1/06/0515/001</w:t>
            </w:r>
          </w:p>
        </w:tc>
        <w:tc>
          <w:tcPr>
            <w:tcW w:w="2160" w:type="dxa"/>
          </w:tcPr>
          <w:p w:rsidR="00A451BB" w:rsidRPr="00A52809" w:rsidRDefault="00A451BB" w:rsidP="00A451BB">
            <w:pPr>
              <w:pStyle w:val="BTEMEASMCA"/>
            </w:pPr>
            <w:r w:rsidRPr="00A52809">
              <w:t>Teva Pharma B.V., Nyderlandai</w:t>
            </w:r>
          </w:p>
        </w:tc>
        <w:tc>
          <w:tcPr>
            <w:tcW w:w="2451" w:type="dxa"/>
          </w:tcPr>
          <w:p w:rsidR="00A451BB" w:rsidRPr="00A52809" w:rsidRDefault="00A52809" w:rsidP="00A451BB">
            <w:pPr>
              <w:rPr>
                <w:sz w:val="22"/>
                <w:szCs w:val="22"/>
              </w:rPr>
            </w:pPr>
            <w:r w:rsidRPr="00A52809">
              <w:rPr>
                <w:sz w:val="22"/>
                <w:szCs w:val="22"/>
              </w:rPr>
              <w:t>UK/H/0833/001/IA/044/G</w:t>
            </w:r>
          </w:p>
        </w:tc>
        <w:tc>
          <w:tcPr>
            <w:tcW w:w="1417" w:type="dxa"/>
          </w:tcPr>
          <w:p w:rsidR="00A451BB" w:rsidRPr="008B3C67" w:rsidRDefault="00A451BB" w:rsidP="00A451BB">
            <w:pPr>
              <w:rPr>
                <w:sz w:val="22"/>
                <w:szCs w:val="22"/>
                <w:lang w:val="lt-LT"/>
              </w:rPr>
            </w:pPr>
            <w:r w:rsidRPr="00CB6C1F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4949CC" w:rsidRPr="00544806" w:rsidTr="00A1053F">
        <w:trPr>
          <w:cantSplit/>
          <w:trHeight w:val="197"/>
        </w:trPr>
        <w:tc>
          <w:tcPr>
            <w:tcW w:w="606" w:type="dxa"/>
          </w:tcPr>
          <w:p w:rsidR="004949CC" w:rsidRPr="00544806" w:rsidRDefault="004949CC" w:rsidP="005448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949CC" w:rsidRPr="004949CC" w:rsidRDefault="004949CC" w:rsidP="004949CC">
            <w:pPr>
              <w:rPr>
                <w:bCs/>
                <w:sz w:val="22"/>
                <w:szCs w:val="22"/>
              </w:rPr>
            </w:pPr>
            <w:r w:rsidRPr="004949CC">
              <w:rPr>
                <w:bCs/>
                <w:sz w:val="22"/>
                <w:szCs w:val="22"/>
              </w:rPr>
              <w:t>20C-2594</w:t>
            </w:r>
          </w:p>
        </w:tc>
        <w:tc>
          <w:tcPr>
            <w:tcW w:w="3044" w:type="dxa"/>
          </w:tcPr>
          <w:p w:rsidR="004949CC" w:rsidRPr="004949CC" w:rsidRDefault="004949CC" w:rsidP="004949CC">
            <w:pPr>
              <w:rPr>
                <w:sz w:val="22"/>
                <w:szCs w:val="22"/>
              </w:rPr>
            </w:pPr>
            <w:r w:rsidRPr="004949CC">
              <w:rPr>
                <w:sz w:val="22"/>
                <w:szCs w:val="22"/>
              </w:rPr>
              <w:t>Amlodipine Teva 5 mg (10 mg) tabletės</w:t>
            </w:r>
          </w:p>
        </w:tc>
        <w:tc>
          <w:tcPr>
            <w:tcW w:w="2160" w:type="dxa"/>
          </w:tcPr>
          <w:p w:rsidR="004949CC" w:rsidRPr="004949CC" w:rsidRDefault="004949CC" w:rsidP="007D6846">
            <w:pPr>
              <w:pStyle w:val="BTEMEASMCA"/>
            </w:pPr>
            <w:r w:rsidRPr="004949CC">
              <w:t>TEVA Pharma B.V., Nyderlandai</w:t>
            </w:r>
          </w:p>
        </w:tc>
        <w:tc>
          <w:tcPr>
            <w:tcW w:w="2451" w:type="dxa"/>
          </w:tcPr>
          <w:p w:rsidR="004949CC" w:rsidRPr="004949CC" w:rsidRDefault="004949CC" w:rsidP="004949CC">
            <w:pPr>
              <w:rPr>
                <w:sz w:val="22"/>
                <w:szCs w:val="22"/>
              </w:rPr>
            </w:pPr>
            <w:r w:rsidRPr="004949CC">
              <w:rPr>
                <w:sz w:val="22"/>
                <w:szCs w:val="22"/>
              </w:rPr>
              <w:t>UK/H/1158/001-002/IB/016/G</w:t>
            </w:r>
          </w:p>
        </w:tc>
        <w:tc>
          <w:tcPr>
            <w:tcW w:w="1417" w:type="dxa"/>
          </w:tcPr>
          <w:p w:rsidR="004949CC" w:rsidRPr="00544806" w:rsidRDefault="004949CC" w:rsidP="00544806">
            <w:pPr>
              <w:rPr>
                <w:sz w:val="22"/>
                <w:szCs w:val="22"/>
                <w:lang w:val="lt-LT"/>
              </w:rPr>
            </w:pPr>
            <w:r w:rsidRPr="004949CC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544806" w:rsidRPr="00544806" w:rsidTr="00A1053F">
        <w:trPr>
          <w:cantSplit/>
          <w:trHeight w:val="197"/>
        </w:trPr>
        <w:tc>
          <w:tcPr>
            <w:tcW w:w="606" w:type="dxa"/>
          </w:tcPr>
          <w:p w:rsidR="00544806" w:rsidRPr="00544806" w:rsidRDefault="00544806" w:rsidP="005448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44806" w:rsidRPr="00544806" w:rsidRDefault="00B17BE6" w:rsidP="00544806">
            <w:pPr>
              <w:rPr>
                <w:bCs/>
                <w:sz w:val="22"/>
                <w:szCs w:val="22"/>
              </w:rPr>
            </w:pPr>
            <w:hyperlink r:id="rId26" w:history="1">
              <w:r w:rsidR="00544806" w:rsidRPr="00544806">
                <w:rPr>
                  <w:rStyle w:val="Hipersaitas"/>
                  <w:bCs/>
                  <w:color w:val="auto"/>
                  <w:sz w:val="22"/>
                  <w:szCs w:val="22"/>
                  <w:u w:val="none"/>
                </w:rPr>
                <w:t>20C-839</w:t>
              </w:r>
            </w:hyperlink>
          </w:p>
        </w:tc>
        <w:tc>
          <w:tcPr>
            <w:tcW w:w="3044" w:type="dxa"/>
          </w:tcPr>
          <w:p w:rsidR="00544806" w:rsidRPr="00544806" w:rsidRDefault="00544806" w:rsidP="00544806">
            <w:pPr>
              <w:rPr>
                <w:sz w:val="22"/>
                <w:szCs w:val="22"/>
              </w:rPr>
            </w:pPr>
            <w:r w:rsidRPr="00544806">
              <w:rPr>
                <w:sz w:val="22"/>
                <w:szCs w:val="22"/>
              </w:rPr>
              <w:t>Nolpaza 40 mg milteliai injekciniam tirpalui</w:t>
            </w:r>
          </w:p>
        </w:tc>
        <w:tc>
          <w:tcPr>
            <w:tcW w:w="2160" w:type="dxa"/>
          </w:tcPr>
          <w:p w:rsidR="00544806" w:rsidRPr="00544806" w:rsidRDefault="00544806" w:rsidP="00544806">
            <w:pPr>
              <w:pStyle w:val="BTEMEASMCA"/>
            </w:pPr>
            <w:r w:rsidRPr="00544806">
              <w:t>KRKA, d.d., Novo mesto, Slovėnija</w:t>
            </w:r>
          </w:p>
        </w:tc>
        <w:tc>
          <w:tcPr>
            <w:tcW w:w="2451" w:type="dxa"/>
          </w:tcPr>
          <w:p w:rsidR="00544806" w:rsidRPr="00544806" w:rsidRDefault="00544806" w:rsidP="00544806">
            <w:pPr>
              <w:rPr>
                <w:sz w:val="22"/>
                <w:szCs w:val="22"/>
              </w:rPr>
            </w:pPr>
            <w:r w:rsidRPr="00544806">
              <w:rPr>
                <w:sz w:val="22"/>
                <w:szCs w:val="22"/>
              </w:rPr>
              <w:t>UK/H/5517/001/IB/001</w:t>
            </w:r>
          </w:p>
        </w:tc>
        <w:tc>
          <w:tcPr>
            <w:tcW w:w="1417" w:type="dxa"/>
          </w:tcPr>
          <w:p w:rsidR="00544806" w:rsidRPr="00544806" w:rsidRDefault="00544806" w:rsidP="00544806">
            <w:pPr>
              <w:rPr>
                <w:sz w:val="22"/>
                <w:szCs w:val="22"/>
                <w:lang w:val="lt-LT"/>
              </w:rPr>
            </w:pPr>
            <w:r w:rsidRPr="00544806">
              <w:rPr>
                <w:sz w:val="22"/>
                <w:szCs w:val="22"/>
                <w:lang w:val="lt-LT"/>
              </w:rPr>
              <w:t>2014-10-06</w:t>
            </w:r>
          </w:p>
        </w:tc>
      </w:tr>
      <w:tr w:rsidR="0030238B" w:rsidRPr="00B827BA" w:rsidTr="00A1053F">
        <w:trPr>
          <w:cantSplit/>
          <w:trHeight w:val="197"/>
        </w:trPr>
        <w:tc>
          <w:tcPr>
            <w:tcW w:w="606" w:type="dxa"/>
          </w:tcPr>
          <w:p w:rsidR="0030238B" w:rsidRPr="00C228E0" w:rsidRDefault="0030238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3" w:colLast="3"/>
          </w:p>
        </w:tc>
        <w:tc>
          <w:tcPr>
            <w:tcW w:w="850" w:type="dxa"/>
          </w:tcPr>
          <w:p w:rsidR="0030238B" w:rsidRDefault="0030238B" w:rsidP="0030238B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20C-978</w:t>
            </w:r>
          </w:p>
        </w:tc>
        <w:tc>
          <w:tcPr>
            <w:tcW w:w="3044" w:type="dxa"/>
          </w:tcPr>
          <w:p w:rsidR="0030238B" w:rsidRPr="00D17450" w:rsidRDefault="0030238B" w:rsidP="0030238B">
            <w:pPr>
              <w:pStyle w:val="Default"/>
              <w:rPr>
                <w:lang w:val="lt-LT"/>
              </w:rPr>
            </w:pPr>
            <w:r w:rsidRPr="008D556D">
              <w:rPr>
                <w:color w:val="auto"/>
                <w:sz w:val="22"/>
                <w:szCs w:val="22"/>
                <w:lang w:val="lt-LT"/>
              </w:rPr>
              <w:t>Midazolam B.Braun</w:t>
            </w:r>
            <w:r>
              <w:rPr>
                <w:color w:val="auto"/>
                <w:sz w:val="22"/>
                <w:szCs w:val="22"/>
                <w:lang w:val="lt-LT"/>
              </w:rPr>
              <w:t xml:space="preserve"> 1 mg/ml </w:t>
            </w:r>
            <w:r w:rsidRPr="008D556D">
              <w:rPr>
                <w:color w:val="auto"/>
                <w:sz w:val="22"/>
                <w:szCs w:val="22"/>
                <w:lang w:val="lt-LT"/>
              </w:rPr>
              <w:t>injekcinis tirpalas</w:t>
            </w:r>
          </w:p>
        </w:tc>
        <w:tc>
          <w:tcPr>
            <w:tcW w:w="2160" w:type="dxa"/>
          </w:tcPr>
          <w:p w:rsidR="0030238B" w:rsidRPr="00AD28E7" w:rsidRDefault="0030238B" w:rsidP="0030238B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8D556D">
              <w:rPr>
                <w:noProof/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30238B" w:rsidRPr="00BB1A89" w:rsidRDefault="0030238B" w:rsidP="001606A4">
            <w:pPr>
              <w:rPr>
                <w:sz w:val="22"/>
                <w:szCs w:val="22"/>
              </w:rPr>
            </w:pPr>
            <w:r w:rsidRPr="0030238B">
              <w:rPr>
                <w:sz w:val="22"/>
                <w:szCs w:val="22"/>
              </w:rPr>
              <w:t>DE/H/0459/001/IB/004</w:t>
            </w:r>
          </w:p>
        </w:tc>
        <w:tc>
          <w:tcPr>
            <w:tcW w:w="1417" w:type="dxa"/>
          </w:tcPr>
          <w:p w:rsidR="0030238B" w:rsidRPr="0095237C" w:rsidRDefault="0030238B" w:rsidP="0095237C">
            <w:pPr>
              <w:rPr>
                <w:sz w:val="22"/>
                <w:szCs w:val="22"/>
                <w:lang w:val="lt-LT"/>
              </w:rPr>
            </w:pPr>
            <w:r w:rsidRPr="0030238B">
              <w:rPr>
                <w:sz w:val="22"/>
                <w:szCs w:val="22"/>
                <w:lang w:val="lt-LT"/>
              </w:rPr>
              <w:t>2014-10-08</w:t>
            </w:r>
          </w:p>
        </w:tc>
      </w:tr>
      <w:bookmarkEnd w:id="0"/>
      <w:tr w:rsidR="0095237C" w:rsidRPr="00B827BA" w:rsidTr="00A1053F">
        <w:trPr>
          <w:cantSplit/>
          <w:trHeight w:val="197"/>
        </w:trPr>
        <w:tc>
          <w:tcPr>
            <w:tcW w:w="606" w:type="dxa"/>
          </w:tcPr>
          <w:p w:rsidR="0095237C" w:rsidRPr="00C228E0" w:rsidRDefault="0095237C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237C" w:rsidRPr="00BB1A89" w:rsidRDefault="0095237C" w:rsidP="0014309E">
            <w:pPr>
              <w:rPr>
                <w:bCs/>
                <w:sz w:val="22"/>
                <w:szCs w:val="22"/>
              </w:rPr>
            </w:pPr>
            <w:r w:rsidRPr="00BB1A89">
              <w:rPr>
                <w:bCs/>
                <w:sz w:val="22"/>
                <w:szCs w:val="22"/>
              </w:rPr>
              <w:t>20C-1496</w:t>
            </w:r>
          </w:p>
          <w:p w:rsidR="0095237C" w:rsidRPr="00BB1A89" w:rsidRDefault="0095237C" w:rsidP="0014309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5237C" w:rsidRPr="00BB1A89" w:rsidRDefault="0095237C" w:rsidP="0014309E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Propofol Claris 10 mg/ml injekcinė ar infuzinė emulsija</w:t>
            </w:r>
          </w:p>
          <w:p w:rsidR="0095237C" w:rsidRPr="00BB1A89" w:rsidRDefault="0095237C" w:rsidP="0014309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5237C" w:rsidRPr="00BB1A89" w:rsidRDefault="0095237C" w:rsidP="0014309E">
            <w:pPr>
              <w:pStyle w:val="BTEMEASMCA"/>
            </w:pPr>
            <w:r w:rsidRPr="00BB1A89">
              <w:t>Claris Life Sciences (UK) Limited, Jungtinė Karalystė</w:t>
            </w:r>
          </w:p>
        </w:tc>
        <w:tc>
          <w:tcPr>
            <w:tcW w:w="2451" w:type="dxa"/>
          </w:tcPr>
          <w:p w:rsidR="0095237C" w:rsidRPr="00BB1A89" w:rsidRDefault="0095237C" w:rsidP="001606A4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NL/H/1268/001/IB/006/G</w:t>
            </w:r>
          </w:p>
        </w:tc>
        <w:tc>
          <w:tcPr>
            <w:tcW w:w="1417" w:type="dxa"/>
          </w:tcPr>
          <w:p w:rsidR="0095237C" w:rsidRPr="00150D66" w:rsidRDefault="0095237C" w:rsidP="0095237C">
            <w:pPr>
              <w:rPr>
                <w:sz w:val="22"/>
                <w:szCs w:val="22"/>
                <w:lang w:val="lt-LT"/>
              </w:rPr>
            </w:pPr>
            <w:r w:rsidRPr="0095237C">
              <w:rPr>
                <w:sz w:val="22"/>
                <w:szCs w:val="22"/>
                <w:lang w:val="lt-LT"/>
              </w:rPr>
              <w:t>2014-10-0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8B6AB9" w:rsidRPr="00B827BA" w:rsidTr="00A1053F">
        <w:trPr>
          <w:cantSplit/>
          <w:trHeight w:val="197"/>
        </w:trPr>
        <w:tc>
          <w:tcPr>
            <w:tcW w:w="606" w:type="dxa"/>
          </w:tcPr>
          <w:p w:rsidR="008B6AB9" w:rsidRPr="00C228E0" w:rsidRDefault="008B6AB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6AB9" w:rsidRPr="008B6AB9" w:rsidRDefault="008B6AB9" w:rsidP="008B6AB9">
            <w:pPr>
              <w:rPr>
                <w:sz w:val="22"/>
                <w:szCs w:val="22"/>
              </w:rPr>
            </w:pPr>
            <w:r w:rsidRPr="008B6AB9">
              <w:rPr>
                <w:sz w:val="22"/>
                <w:szCs w:val="22"/>
              </w:rPr>
              <w:t xml:space="preserve">20C-2535 </w:t>
            </w:r>
          </w:p>
        </w:tc>
        <w:tc>
          <w:tcPr>
            <w:tcW w:w="3044" w:type="dxa"/>
          </w:tcPr>
          <w:p w:rsidR="008B6AB9" w:rsidRPr="008B6AB9" w:rsidRDefault="008B6AB9" w:rsidP="008B6AB9">
            <w:pPr>
              <w:jc w:val="both"/>
              <w:rPr>
                <w:sz w:val="22"/>
                <w:szCs w:val="22"/>
                <w:lang w:eastAsia="lt-LT"/>
              </w:rPr>
            </w:pPr>
            <w:r w:rsidRPr="008B6AB9">
              <w:rPr>
                <w:sz w:val="22"/>
                <w:szCs w:val="22"/>
                <w:lang w:eastAsia="lt-LT"/>
              </w:rPr>
              <w:t>Pantoprazole Actavis 20 mg (40 mg)  skrandyje neirios tabletės</w:t>
            </w:r>
          </w:p>
        </w:tc>
        <w:tc>
          <w:tcPr>
            <w:tcW w:w="2160" w:type="dxa"/>
          </w:tcPr>
          <w:p w:rsidR="008B6AB9" w:rsidRPr="008B6AB9" w:rsidRDefault="008B6AB9" w:rsidP="003F1053">
            <w:pPr>
              <w:rPr>
                <w:sz w:val="22"/>
                <w:szCs w:val="22"/>
              </w:rPr>
            </w:pPr>
            <w:r w:rsidRPr="008B6AB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B6AB9" w:rsidRPr="00BB1A89" w:rsidRDefault="008B6AB9" w:rsidP="001606A4">
            <w:pPr>
              <w:rPr>
                <w:sz w:val="22"/>
                <w:szCs w:val="22"/>
              </w:rPr>
            </w:pPr>
            <w:r w:rsidRPr="008B6AB9">
              <w:rPr>
                <w:sz w:val="22"/>
                <w:szCs w:val="22"/>
              </w:rPr>
              <w:t>DK/H/1180/001-002/IB/029</w:t>
            </w:r>
          </w:p>
        </w:tc>
        <w:tc>
          <w:tcPr>
            <w:tcW w:w="1417" w:type="dxa"/>
          </w:tcPr>
          <w:p w:rsidR="008B6AB9" w:rsidRPr="00BB1A89" w:rsidRDefault="008B6AB9" w:rsidP="00BB1A89">
            <w:pPr>
              <w:rPr>
                <w:sz w:val="22"/>
                <w:szCs w:val="22"/>
                <w:lang w:val="lt-LT"/>
              </w:rPr>
            </w:pPr>
            <w:r w:rsidRPr="008B6AB9">
              <w:rPr>
                <w:sz w:val="22"/>
                <w:szCs w:val="22"/>
                <w:lang w:val="lt-LT"/>
              </w:rPr>
              <w:t>2014-10-09</w:t>
            </w:r>
          </w:p>
        </w:tc>
      </w:tr>
      <w:tr w:rsidR="008B6AB9" w:rsidRPr="00B827BA" w:rsidTr="00A1053F">
        <w:trPr>
          <w:cantSplit/>
          <w:trHeight w:val="197"/>
        </w:trPr>
        <w:tc>
          <w:tcPr>
            <w:tcW w:w="606" w:type="dxa"/>
          </w:tcPr>
          <w:p w:rsidR="008B6AB9" w:rsidRPr="00C228E0" w:rsidRDefault="008B6AB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6AB9" w:rsidRPr="008B6AB9" w:rsidRDefault="008B6AB9" w:rsidP="008B6AB9">
            <w:pPr>
              <w:rPr>
                <w:sz w:val="22"/>
                <w:szCs w:val="22"/>
              </w:rPr>
            </w:pPr>
            <w:r w:rsidRPr="008B6AB9">
              <w:rPr>
                <w:sz w:val="22"/>
                <w:szCs w:val="22"/>
              </w:rPr>
              <w:t xml:space="preserve">20C-1795 </w:t>
            </w:r>
          </w:p>
        </w:tc>
        <w:tc>
          <w:tcPr>
            <w:tcW w:w="3044" w:type="dxa"/>
          </w:tcPr>
          <w:p w:rsidR="008B6AB9" w:rsidRPr="008B6AB9" w:rsidRDefault="008B6AB9" w:rsidP="008B6AB9">
            <w:pPr>
              <w:jc w:val="both"/>
              <w:rPr>
                <w:sz w:val="22"/>
                <w:szCs w:val="22"/>
                <w:lang w:eastAsia="lt-LT"/>
              </w:rPr>
            </w:pPr>
            <w:r w:rsidRPr="008B6AB9">
              <w:rPr>
                <w:sz w:val="22"/>
                <w:szCs w:val="22"/>
                <w:lang w:eastAsia="lt-LT"/>
              </w:rPr>
              <w:t xml:space="preserve">DUPLECOR 10 mg/5 mg (10 mg/10 mg; 20 mg/5 mg; 20 mg/10 mg) plėvele dengtos tabletės </w:t>
            </w:r>
          </w:p>
        </w:tc>
        <w:tc>
          <w:tcPr>
            <w:tcW w:w="2160" w:type="dxa"/>
          </w:tcPr>
          <w:p w:rsidR="008B6AB9" w:rsidRPr="008B6AB9" w:rsidRDefault="008B6AB9" w:rsidP="003F1053">
            <w:pPr>
              <w:rPr>
                <w:sz w:val="22"/>
                <w:szCs w:val="22"/>
              </w:rPr>
            </w:pPr>
            <w:r w:rsidRPr="008B6AB9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8B6AB9" w:rsidRPr="00BB1A89" w:rsidRDefault="008B6AB9" w:rsidP="001606A4">
            <w:pPr>
              <w:rPr>
                <w:sz w:val="22"/>
                <w:szCs w:val="22"/>
              </w:rPr>
            </w:pPr>
            <w:r w:rsidRPr="008B6AB9">
              <w:rPr>
                <w:sz w:val="22"/>
                <w:szCs w:val="22"/>
              </w:rPr>
              <w:t>HU/H/0248/001-004/IB/006</w:t>
            </w:r>
          </w:p>
        </w:tc>
        <w:tc>
          <w:tcPr>
            <w:tcW w:w="1417" w:type="dxa"/>
          </w:tcPr>
          <w:p w:rsidR="008B6AB9" w:rsidRPr="00BB1A89" w:rsidRDefault="008B6AB9" w:rsidP="00BB1A89">
            <w:pPr>
              <w:rPr>
                <w:sz w:val="22"/>
                <w:szCs w:val="22"/>
                <w:lang w:val="lt-LT"/>
              </w:rPr>
            </w:pPr>
            <w:r w:rsidRPr="008B6AB9">
              <w:rPr>
                <w:sz w:val="22"/>
                <w:szCs w:val="22"/>
                <w:lang w:val="lt-LT"/>
              </w:rPr>
              <w:t>2014-10-09</w:t>
            </w:r>
          </w:p>
        </w:tc>
      </w:tr>
      <w:tr w:rsidR="00BB1A89" w:rsidRPr="00B827BA" w:rsidTr="00A1053F">
        <w:trPr>
          <w:cantSplit/>
          <w:trHeight w:val="197"/>
        </w:trPr>
        <w:tc>
          <w:tcPr>
            <w:tcW w:w="606" w:type="dxa"/>
          </w:tcPr>
          <w:p w:rsidR="00BB1A89" w:rsidRPr="00C228E0" w:rsidRDefault="00BB1A8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1A89" w:rsidRPr="00BB1A89" w:rsidRDefault="00BB1A89" w:rsidP="003F1053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20C-1613</w:t>
            </w:r>
          </w:p>
          <w:p w:rsidR="00BB1A89" w:rsidRPr="00BB1A89" w:rsidRDefault="00BB1A89" w:rsidP="003F105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B1A89" w:rsidRPr="00BB1A89" w:rsidRDefault="00BB1A89" w:rsidP="003F1053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Britaject 10 mg/ml injekcinis tirpalas</w:t>
            </w:r>
          </w:p>
          <w:p w:rsidR="00BB1A89" w:rsidRPr="00BB1A89" w:rsidRDefault="00BB1A89" w:rsidP="003F1053">
            <w:pPr>
              <w:pStyle w:val="BTEMEASMCA"/>
            </w:pPr>
          </w:p>
        </w:tc>
        <w:tc>
          <w:tcPr>
            <w:tcW w:w="2160" w:type="dxa"/>
          </w:tcPr>
          <w:p w:rsidR="00BB1A89" w:rsidRPr="00BB1A89" w:rsidRDefault="00BB1A89" w:rsidP="003F1053">
            <w:pPr>
              <w:ind w:right="-2"/>
              <w:rPr>
                <w:sz w:val="22"/>
                <w:szCs w:val="22"/>
                <w:lang w:val="en-GB"/>
              </w:rPr>
            </w:pPr>
            <w:r w:rsidRPr="00BB1A89">
              <w:rPr>
                <w:sz w:val="22"/>
                <w:szCs w:val="22"/>
                <w:lang w:val="en-GB"/>
              </w:rPr>
              <w:t>Britannia Pharmaceuticals Limited,</w:t>
            </w:r>
          </w:p>
          <w:p w:rsidR="00BB1A89" w:rsidRPr="00BB1A89" w:rsidRDefault="00BB1A89" w:rsidP="003F1053">
            <w:pPr>
              <w:ind w:right="-2"/>
              <w:rPr>
                <w:bCs/>
                <w:noProof/>
                <w:sz w:val="22"/>
                <w:szCs w:val="22"/>
                <w:lang w:val="en-GB"/>
              </w:rPr>
            </w:pPr>
            <w:r w:rsidRPr="00BB1A89">
              <w:rPr>
                <w:bCs/>
                <w:noProof/>
                <w:sz w:val="22"/>
                <w:szCs w:val="22"/>
                <w:lang w:val="en-GB"/>
              </w:rPr>
              <w:t>Jungtinė Karalystė</w:t>
            </w:r>
          </w:p>
        </w:tc>
        <w:tc>
          <w:tcPr>
            <w:tcW w:w="2451" w:type="dxa"/>
          </w:tcPr>
          <w:p w:rsidR="00BB1A89" w:rsidRPr="00BB1A89" w:rsidRDefault="00BB1A89" w:rsidP="001606A4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UK/H/0342/001/IB/081</w:t>
            </w:r>
          </w:p>
        </w:tc>
        <w:tc>
          <w:tcPr>
            <w:tcW w:w="1417" w:type="dxa"/>
          </w:tcPr>
          <w:p w:rsidR="00BB1A89" w:rsidRPr="0035673B" w:rsidRDefault="00BB1A89" w:rsidP="00BB1A89">
            <w:pPr>
              <w:rPr>
                <w:sz w:val="22"/>
                <w:szCs w:val="22"/>
                <w:lang w:val="lt-LT"/>
              </w:rPr>
            </w:pPr>
            <w:r w:rsidRPr="00BB1A89">
              <w:rPr>
                <w:sz w:val="22"/>
                <w:szCs w:val="22"/>
                <w:lang w:val="lt-LT"/>
              </w:rPr>
              <w:t>2014-10-0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BB1A89" w:rsidRPr="00B827BA" w:rsidTr="00A1053F">
        <w:trPr>
          <w:cantSplit/>
          <w:trHeight w:val="197"/>
        </w:trPr>
        <w:tc>
          <w:tcPr>
            <w:tcW w:w="606" w:type="dxa"/>
          </w:tcPr>
          <w:p w:rsidR="00BB1A89" w:rsidRPr="00C228E0" w:rsidRDefault="00BB1A8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1A89" w:rsidRPr="00BB1A89" w:rsidRDefault="00BB1A89" w:rsidP="003F1053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20C-1614</w:t>
            </w:r>
          </w:p>
          <w:p w:rsidR="00BB1A89" w:rsidRPr="00BB1A89" w:rsidRDefault="00BB1A89" w:rsidP="003F105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B1A89" w:rsidRPr="00BB1A89" w:rsidRDefault="00BB1A89" w:rsidP="003F1053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Britaject 10mg/ml injekcinis/infuzinis tirpalas</w:t>
            </w:r>
          </w:p>
          <w:p w:rsidR="00BB1A89" w:rsidRPr="00BB1A89" w:rsidRDefault="00BB1A89" w:rsidP="003F1053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B1A89" w:rsidRPr="00BB1A89" w:rsidRDefault="00BB1A89" w:rsidP="003F1053">
            <w:pPr>
              <w:ind w:right="-2"/>
              <w:rPr>
                <w:sz w:val="22"/>
                <w:szCs w:val="22"/>
                <w:lang w:val="it-IT"/>
              </w:rPr>
            </w:pPr>
            <w:r w:rsidRPr="00BB1A89">
              <w:rPr>
                <w:sz w:val="22"/>
                <w:szCs w:val="22"/>
                <w:lang w:val="it-IT"/>
              </w:rPr>
              <w:t>Britannia Pharmaceuticals Limited,</w:t>
            </w:r>
          </w:p>
          <w:p w:rsidR="00BB1A89" w:rsidRPr="00BB1A89" w:rsidRDefault="00BB1A89" w:rsidP="003F1053">
            <w:pPr>
              <w:ind w:right="-2"/>
              <w:rPr>
                <w:bCs/>
                <w:noProof/>
                <w:sz w:val="22"/>
                <w:szCs w:val="22"/>
                <w:lang w:val="it-IT"/>
              </w:rPr>
            </w:pPr>
            <w:r w:rsidRPr="00BB1A89">
              <w:rPr>
                <w:bCs/>
                <w:noProof/>
                <w:sz w:val="22"/>
                <w:szCs w:val="22"/>
                <w:lang w:val="it-IT"/>
              </w:rPr>
              <w:t>Jungtinė Karalystė</w:t>
            </w:r>
          </w:p>
        </w:tc>
        <w:tc>
          <w:tcPr>
            <w:tcW w:w="2451" w:type="dxa"/>
          </w:tcPr>
          <w:p w:rsidR="00BB1A89" w:rsidRPr="00BB1A89" w:rsidRDefault="00BB1A89" w:rsidP="001606A4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UK/H/0342/002/IB/081</w:t>
            </w:r>
          </w:p>
        </w:tc>
        <w:tc>
          <w:tcPr>
            <w:tcW w:w="1417" w:type="dxa"/>
          </w:tcPr>
          <w:p w:rsidR="00BB1A89" w:rsidRPr="0035673B" w:rsidRDefault="00BB1A89" w:rsidP="0035673B">
            <w:pPr>
              <w:rPr>
                <w:sz w:val="22"/>
                <w:szCs w:val="22"/>
                <w:lang w:val="lt-LT"/>
              </w:rPr>
            </w:pPr>
            <w:r w:rsidRPr="00BB1A89">
              <w:rPr>
                <w:sz w:val="22"/>
                <w:szCs w:val="22"/>
                <w:lang w:val="lt-LT"/>
              </w:rPr>
              <w:t>2014-10-09</w:t>
            </w:r>
          </w:p>
        </w:tc>
      </w:tr>
      <w:tr w:rsidR="0035673B" w:rsidRPr="00B827BA" w:rsidTr="00A1053F">
        <w:trPr>
          <w:cantSplit/>
          <w:trHeight w:val="197"/>
        </w:trPr>
        <w:tc>
          <w:tcPr>
            <w:tcW w:w="606" w:type="dxa"/>
          </w:tcPr>
          <w:p w:rsidR="0035673B" w:rsidRPr="00C228E0" w:rsidRDefault="0035673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673B" w:rsidRPr="0035673B" w:rsidRDefault="0035673B" w:rsidP="003F1053">
            <w:pPr>
              <w:ind w:left="28" w:right="28"/>
            </w:pPr>
            <w:r w:rsidRPr="0035673B">
              <w:t>20C-441</w:t>
            </w:r>
          </w:p>
        </w:tc>
        <w:tc>
          <w:tcPr>
            <w:tcW w:w="3044" w:type="dxa"/>
          </w:tcPr>
          <w:p w:rsidR="0035673B" w:rsidRPr="0035673B" w:rsidRDefault="0035673B" w:rsidP="003F1053">
            <w:pPr>
              <w:rPr>
                <w:lang w:eastAsia="lt-LT"/>
              </w:rPr>
            </w:pPr>
            <w:r w:rsidRPr="0035673B">
              <w:rPr>
                <w:lang w:eastAsia="lt-LT"/>
              </w:rPr>
              <w:t>TicoVac 0,25 ml injekcinė suspensija užpildytame švirkšte</w:t>
            </w:r>
          </w:p>
          <w:p w:rsidR="0035673B" w:rsidRPr="0035673B" w:rsidRDefault="0035673B" w:rsidP="00F74345">
            <w:r w:rsidRPr="0035673B">
              <w:t>TicoVac 0,5 ml injekcinė suspensija užpildytame švirkšte</w:t>
            </w:r>
          </w:p>
        </w:tc>
        <w:tc>
          <w:tcPr>
            <w:tcW w:w="2160" w:type="dxa"/>
          </w:tcPr>
          <w:p w:rsidR="0035673B" w:rsidRPr="0035673B" w:rsidRDefault="0035673B" w:rsidP="003F1053">
            <w:pPr>
              <w:rPr>
                <w:lang w:eastAsia="lt-LT"/>
              </w:rPr>
            </w:pPr>
            <w:r w:rsidRPr="0035673B">
              <w:rPr>
                <w:lang w:eastAsia="lt-LT"/>
              </w:rPr>
              <w:t>Baxter AG, Austrija</w:t>
            </w:r>
          </w:p>
          <w:p w:rsidR="0035673B" w:rsidRPr="0035673B" w:rsidRDefault="0035673B" w:rsidP="003F1053"/>
        </w:tc>
        <w:tc>
          <w:tcPr>
            <w:tcW w:w="2451" w:type="dxa"/>
          </w:tcPr>
          <w:p w:rsidR="0035673B" w:rsidRPr="0035673B" w:rsidRDefault="0035673B" w:rsidP="001606A4">
            <w:r w:rsidRPr="0035673B">
              <w:t>AT/H/0126/001-002/IA/044</w:t>
            </w:r>
          </w:p>
        </w:tc>
        <w:tc>
          <w:tcPr>
            <w:tcW w:w="1417" w:type="dxa"/>
          </w:tcPr>
          <w:p w:rsidR="0035673B" w:rsidRPr="00E24EC0" w:rsidRDefault="0035673B" w:rsidP="0035673B">
            <w:pPr>
              <w:rPr>
                <w:sz w:val="22"/>
                <w:szCs w:val="22"/>
                <w:lang w:val="lt-LT"/>
              </w:rPr>
            </w:pPr>
            <w:r w:rsidRPr="0035673B">
              <w:rPr>
                <w:sz w:val="22"/>
                <w:szCs w:val="22"/>
                <w:lang w:val="lt-LT"/>
              </w:rPr>
              <w:t>2014-10-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35673B" w:rsidRPr="00B827BA" w:rsidTr="00A1053F">
        <w:trPr>
          <w:cantSplit/>
          <w:trHeight w:val="197"/>
        </w:trPr>
        <w:tc>
          <w:tcPr>
            <w:tcW w:w="606" w:type="dxa"/>
          </w:tcPr>
          <w:p w:rsidR="0035673B" w:rsidRPr="00C228E0" w:rsidRDefault="0035673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673B" w:rsidRPr="0035673B" w:rsidRDefault="0035673B" w:rsidP="003F1053">
            <w:pPr>
              <w:ind w:left="28" w:right="28"/>
            </w:pPr>
            <w:r w:rsidRPr="0035673B">
              <w:t>20C-798</w:t>
            </w:r>
          </w:p>
        </w:tc>
        <w:tc>
          <w:tcPr>
            <w:tcW w:w="3044" w:type="dxa"/>
          </w:tcPr>
          <w:p w:rsidR="0035673B" w:rsidRPr="0035673B" w:rsidRDefault="0035673B" w:rsidP="003F1053">
            <w:pPr>
              <w:ind w:left="567" w:hanging="567"/>
            </w:pPr>
            <w:r w:rsidRPr="0035673B">
              <w:t xml:space="preserve">Ketoconazol-ratiopharm </w:t>
            </w:r>
          </w:p>
          <w:p w:rsidR="0035673B" w:rsidRPr="0035673B" w:rsidRDefault="0035673B" w:rsidP="00F74345">
            <w:pPr>
              <w:ind w:left="567" w:hanging="567"/>
              <w:rPr>
                <w:lang w:eastAsia="lt-LT"/>
              </w:rPr>
            </w:pPr>
            <w:r w:rsidRPr="0035673B">
              <w:t>20 mg/ml šampūnas</w:t>
            </w:r>
          </w:p>
        </w:tc>
        <w:tc>
          <w:tcPr>
            <w:tcW w:w="2160" w:type="dxa"/>
          </w:tcPr>
          <w:p w:rsidR="0035673B" w:rsidRPr="0035673B" w:rsidRDefault="0035673B" w:rsidP="003F1053">
            <w:r w:rsidRPr="0035673B">
              <w:t>ratiopharm GmbH,</w:t>
            </w:r>
          </w:p>
          <w:p w:rsidR="0035673B" w:rsidRPr="0035673B" w:rsidRDefault="0035673B" w:rsidP="003F1053">
            <w:pPr>
              <w:keepNext/>
              <w:keepLines/>
              <w:rPr>
                <w:lang w:eastAsia="lt-LT"/>
              </w:rPr>
            </w:pPr>
            <w:r w:rsidRPr="0035673B">
              <w:rPr>
                <w:lang w:eastAsia="lt-LT"/>
              </w:rPr>
              <w:t>Vokietija</w:t>
            </w:r>
          </w:p>
        </w:tc>
        <w:tc>
          <w:tcPr>
            <w:tcW w:w="2451" w:type="dxa"/>
          </w:tcPr>
          <w:p w:rsidR="0035673B" w:rsidRPr="0035673B" w:rsidRDefault="0035673B" w:rsidP="00150D66">
            <w:r w:rsidRPr="0035673B">
              <w:t>FI/H/0623/001/IB/010</w:t>
            </w:r>
          </w:p>
        </w:tc>
        <w:tc>
          <w:tcPr>
            <w:tcW w:w="1417" w:type="dxa"/>
          </w:tcPr>
          <w:p w:rsidR="0035673B" w:rsidRPr="00E24EC0" w:rsidRDefault="0035673B" w:rsidP="00150D66">
            <w:pPr>
              <w:rPr>
                <w:sz w:val="22"/>
                <w:szCs w:val="22"/>
                <w:lang w:val="lt-LT"/>
              </w:rPr>
            </w:pPr>
            <w:r w:rsidRPr="0035673B">
              <w:rPr>
                <w:sz w:val="22"/>
                <w:szCs w:val="22"/>
                <w:lang w:val="lt-LT"/>
              </w:rPr>
              <w:t>2014-10-10</w:t>
            </w:r>
          </w:p>
        </w:tc>
      </w:tr>
      <w:tr w:rsidR="00BB1A89" w:rsidRPr="00B827BA" w:rsidTr="00A1053F">
        <w:trPr>
          <w:cantSplit/>
          <w:trHeight w:val="197"/>
        </w:trPr>
        <w:tc>
          <w:tcPr>
            <w:tcW w:w="606" w:type="dxa"/>
          </w:tcPr>
          <w:p w:rsidR="00BB1A89" w:rsidRPr="00C228E0" w:rsidRDefault="00BB1A8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1A89" w:rsidRPr="00BB1A89" w:rsidRDefault="00BB1A89" w:rsidP="00BB1A89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20C-1258</w:t>
            </w:r>
          </w:p>
        </w:tc>
        <w:tc>
          <w:tcPr>
            <w:tcW w:w="3044" w:type="dxa"/>
          </w:tcPr>
          <w:p w:rsidR="00BB1A89" w:rsidRPr="00BB1A89" w:rsidRDefault="00BB1A89" w:rsidP="00BB1A89">
            <w:pPr>
              <w:rPr>
                <w:sz w:val="22"/>
                <w:szCs w:val="22"/>
              </w:rPr>
            </w:pPr>
            <w:r w:rsidRPr="00BB1A89">
              <w:rPr>
                <w:iCs/>
                <w:sz w:val="22"/>
                <w:szCs w:val="22"/>
              </w:rPr>
              <w:t xml:space="preserve">Eziclen </w:t>
            </w:r>
            <w:r w:rsidRPr="00BB1A89">
              <w:rPr>
                <w:sz w:val="22"/>
                <w:szCs w:val="22"/>
              </w:rPr>
              <w:t>koncentratas geriamajam tirpalui</w:t>
            </w:r>
          </w:p>
        </w:tc>
        <w:tc>
          <w:tcPr>
            <w:tcW w:w="2160" w:type="dxa"/>
          </w:tcPr>
          <w:p w:rsidR="00BB1A89" w:rsidRPr="00BB1A89" w:rsidRDefault="00BB1A89" w:rsidP="003F1053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Ipsen Pharma,</w:t>
            </w:r>
          </w:p>
          <w:p w:rsidR="00BB1A89" w:rsidRPr="00BB1A89" w:rsidRDefault="00BB1A89" w:rsidP="003F1053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Prancūzija</w:t>
            </w:r>
          </w:p>
        </w:tc>
        <w:tc>
          <w:tcPr>
            <w:tcW w:w="2451" w:type="dxa"/>
          </w:tcPr>
          <w:p w:rsidR="00BB1A89" w:rsidRPr="00BB1A89" w:rsidRDefault="00BB1A89" w:rsidP="003F1053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FR/H/0511/001/IB/003/G</w:t>
            </w:r>
          </w:p>
        </w:tc>
        <w:tc>
          <w:tcPr>
            <w:tcW w:w="1417" w:type="dxa"/>
          </w:tcPr>
          <w:p w:rsidR="00BB1A89" w:rsidRPr="00E24EC0" w:rsidRDefault="00BB1A89" w:rsidP="00150D66">
            <w:pPr>
              <w:rPr>
                <w:sz w:val="22"/>
                <w:szCs w:val="22"/>
                <w:lang w:val="lt-LT"/>
              </w:rPr>
            </w:pPr>
            <w:r w:rsidRPr="00BB1A89">
              <w:rPr>
                <w:sz w:val="22"/>
                <w:szCs w:val="22"/>
                <w:lang w:val="lt-LT"/>
              </w:rPr>
              <w:t>2014-10-10</w:t>
            </w:r>
          </w:p>
        </w:tc>
      </w:tr>
      <w:tr w:rsidR="00BB1A89" w:rsidRPr="00B827BA" w:rsidTr="00A1053F">
        <w:trPr>
          <w:cantSplit/>
          <w:trHeight w:val="197"/>
        </w:trPr>
        <w:tc>
          <w:tcPr>
            <w:tcW w:w="606" w:type="dxa"/>
          </w:tcPr>
          <w:p w:rsidR="00BB1A89" w:rsidRPr="00C228E0" w:rsidRDefault="00BB1A8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1A89" w:rsidRPr="00BB1A89" w:rsidRDefault="00BB1A89" w:rsidP="00BB1A89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20C-1572</w:t>
            </w:r>
          </w:p>
        </w:tc>
        <w:tc>
          <w:tcPr>
            <w:tcW w:w="3044" w:type="dxa"/>
          </w:tcPr>
          <w:p w:rsidR="00BB1A89" w:rsidRPr="00BB1A89" w:rsidRDefault="00BB1A89" w:rsidP="003F1053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Avixar 100 mg kramtomosios tabletės</w:t>
            </w:r>
          </w:p>
          <w:p w:rsidR="00BB1A89" w:rsidRPr="00BB1A89" w:rsidRDefault="00BB1A89" w:rsidP="00BB1A89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BB1A89" w:rsidRPr="00BB1A89" w:rsidRDefault="00BB1A89" w:rsidP="00BB1A89">
            <w:pPr>
              <w:ind w:right="332"/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 xml:space="preserve">Teva Pharma B.V., </w:t>
            </w:r>
            <w:r>
              <w:rPr>
                <w:sz w:val="22"/>
                <w:szCs w:val="22"/>
              </w:rPr>
              <w:t>N</w:t>
            </w:r>
            <w:r w:rsidRPr="00BB1A89">
              <w:rPr>
                <w:sz w:val="22"/>
                <w:szCs w:val="22"/>
              </w:rPr>
              <w:t>yderlandai</w:t>
            </w:r>
          </w:p>
        </w:tc>
        <w:tc>
          <w:tcPr>
            <w:tcW w:w="2451" w:type="dxa"/>
          </w:tcPr>
          <w:p w:rsidR="00BB1A89" w:rsidRPr="00BB1A89" w:rsidRDefault="00BB1A89" w:rsidP="00150D66">
            <w:pPr>
              <w:rPr>
                <w:sz w:val="22"/>
                <w:szCs w:val="22"/>
              </w:rPr>
            </w:pPr>
            <w:r w:rsidRPr="00BB1A89">
              <w:rPr>
                <w:sz w:val="22"/>
                <w:szCs w:val="22"/>
              </w:rPr>
              <w:t>NL/H/2396/003/IB/006</w:t>
            </w:r>
          </w:p>
        </w:tc>
        <w:tc>
          <w:tcPr>
            <w:tcW w:w="1417" w:type="dxa"/>
          </w:tcPr>
          <w:p w:rsidR="00BB1A89" w:rsidRPr="009F793A" w:rsidRDefault="00BB1A89" w:rsidP="00150D66">
            <w:pPr>
              <w:rPr>
                <w:sz w:val="22"/>
                <w:szCs w:val="22"/>
                <w:lang w:val="lt-LT"/>
              </w:rPr>
            </w:pPr>
            <w:r w:rsidRPr="00BB1A89">
              <w:rPr>
                <w:sz w:val="22"/>
                <w:szCs w:val="22"/>
                <w:lang w:val="lt-LT"/>
              </w:rPr>
              <w:t>2014-10-10</w:t>
            </w:r>
          </w:p>
        </w:tc>
      </w:tr>
      <w:tr w:rsidR="00FB070E" w:rsidRPr="00B827BA" w:rsidTr="00A1053F">
        <w:trPr>
          <w:cantSplit/>
          <w:trHeight w:val="197"/>
        </w:trPr>
        <w:tc>
          <w:tcPr>
            <w:tcW w:w="606" w:type="dxa"/>
          </w:tcPr>
          <w:p w:rsidR="00FB070E" w:rsidRPr="00C228E0" w:rsidRDefault="00FB070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070E" w:rsidRPr="00FB070E" w:rsidRDefault="00FB070E" w:rsidP="00FB070E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20C-1594</w:t>
            </w:r>
          </w:p>
        </w:tc>
        <w:tc>
          <w:tcPr>
            <w:tcW w:w="3044" w:type="dxa"/>
          </w:tcPr>
          <w:p w:rsidR="00FB070E" w:rsidRPr="00FB070E" w:rsidRDefault="00FB070E" w:rsidP="00FB070E">
            <w:pPr>
              <w:pStyle w:val="Pagrindinistekstas"/>
              <w:rPr>
                <w:bCs/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Citalopram-Teva 20 mg (40 mg) plėvele dengtos tabletės</w:t>
            </w:r>
          </w:p>
        </w:tc>
        <w:tc>
          <w:tcPr>
            <w:tcW w:w="2160" w:type="dxa"/>
          </w:tcPr>
          <w:p w:rsidR="00FB070E" w:rsidRPr="00FB070E" w:rsidRDefault="00FB070E" w:rsidP="00D45E01">
            <w:pPr>
              <w:pStyle w:val="Pagrindinistekstas"/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Teva Pharma B.V.,</w:t>
            </w:r>
          </w:p>
          <w:p w:rsidR="00FB070E" w:rsidRPr="00FB070E" w:rsidRDefault="00FB070E" w:rsidP="00FB070E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FB070E" w:rsidRPr="00FB070E" w:rsidRDefault="00FB070E" w:rsidP="00150D66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NL/H/0692/002-003/IB/035/G</w:t>
            </w:r>
          </w:p>
        </w:tc>
        <w:tc>
          <w:tcPr>
            <w:tcW w:w="1417" w:type="dxa"/>
          </w:tcPr>
          <w:p w:rsidR="00FB070E" w:rsidRPr="00727ECE" w:rsidRDefault="00FB070E" w:rsidP="00FB070E">
            <w:pPr>
              <w:rPr>
                <w:sz w:val="22"/>
                <w:szCs w:val="22"/>
                <w:lang w:val="lt-LT"/>
              </w:rPr>
            </w:pPr>
            <w:r w:rsidRPr="00FB070E">
              <w:rPr>
                <w:sz w:val="22"/>
                <w:szCs w:val="22"/>
                <w:lang w:val="lt-LT"/>
              </w:rPr>
              <w:t>2014-10-1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727ECE" w:rsidRPr="00B827BA" w:rsidTr="00A1053F">
        <w:trPr>
          <w:cantSplit/>
          <w:trHeight w:val="197"/>
        </w:trPr>
        <w:tc>
          <w:tcPr>
            <w:tcW w:w="606" w:type="dxa"/>
          </w:tcPr>
          <w:p w:rsidR="00727ECE" w:rsidRPr="00C228E0" w:rsidRDefault="00727EC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7ECE" w:rsidRPr="00FB070E" w:rsidRDefault="00727ECE" w:rsidP="00727ECE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 xml:space="preserve">20C-2033 </w:t>
            </w:r>
          </w:p>
        </w:tc>
        <w:tc>
          <w:tcPr>
            <w:tcW w:w="3044" w:type="dxa"/>
          </w:tcPr>
          <w:p w:rsidR="00727ECE" w:rsidRPr="00FB070E" w:rsidRDefault="0023169D" w:rsidP="0023169D">
            <w:pPr>
              <w:jc w:val="both"/>
              <w:rPr>
                <w:sz w:val="22"/>
                <w:szCs w:val="22"/>
                <w:lang w:eastAsia="lt-LT"/>
              </w:rPr>
            </w:pPr>
            <w:r w:rsidRPr="00FB070E">
              <w:rPr>
                <w:sz w:val="22"/>
                <w:szCs w:val="22"/>
                <w:lang w:eastAsia="lt-LT"/>
              </w:rPr>
              <w:t>Olanzapin Actavis 2,5 mg (5 mg; 7,5 mg; 10 mg; 15 mg; 20 mg) plėvele dengtos tabletės</w:t>
            </w:r>
          </w:p>
        </w:tc>
        <w:tc>
          <w:tcPr>
            <w:tcW w:w="2160" w:type="dxa"/>
          </w:tcPr>
          <w:p w:rsidR="00727ECE" w:rsidRPr="00FB070E" w:rsidRDefault="00727ECE" w:rsidP="00DA09C3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727ECE" w:rsidRPr="00FB070E" w:rsidRDefault="00727ECE" w:rsidP="00150D66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DK/H/1102/001-006/IB/018</w:t>
            </w:r>
          </w:p>
        </w:tc>
        <w:tc>
          <w:tcPr>
            <w:tcW w:w="1417" w:type="dxa"/>
          </w:tcPr>
          <w:p w:rsidR="00727ECE" w:rsidRPr="00E24EC0" w:rsidRDefault="00727ECE" w:rsidP="00727ECE">
            <w:pPr>
              <w:rPr>
                <w:sz w:val="22"/>
                <w:szCs w:val="22"/>
                <w:lang w:val="lt-LT"/>
              </w:rPr>
            </w:pPr>
            <w:r w:rsidRPr="00727ECE">
              <w:rPr>
                <w:sz w:val="22"/>
                <w:szCs w:val="22"/>
                <w:lang w:val="lt-LT"/>
              </w:rPr>
              <w:t>2014-10-1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FB070E" w:rsidRPr="00B827BA" w:rsidTr="00A1053F">
        <w:trPr>
          <w:cantSplit/>
          <w:trHeight w:val="197"/>
        </w:trPr>
        <w:tc>
          <w:tcPr>
            <w:tcW w:w="606" w:type="dxa"/>
          </w:tcPr>
          <w:p w:rsidR="00FB070E" w:rsidRPr="00C228E0" w:rsidRDefault="00FB070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070E" w:rsidRPr="00FB070E" w:rsidRDefault="00FB070E" w:rsidP="00D45E01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20C-1744</w:t>
            </w:r>
          </w:p>
          <w:p w:rsidR="00FB070E" w:rsidRPr="00FB070E" w:rsidRDefault="00FB070E" w:rsidP="00D45E0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B070E" w:rsidRPr="00FB070E" w:rsidRDefault="00FB070E" w:rsidP="00FB070E">
            <w:pPr>
              <w:rPr>
                <w:bCs/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Ramlon 5 mg/5 mg (10 mg/5 mg; 10 mg/10 mg) kietosios kapsulės</w:t>
            </w:r>
          </w:p>
        </w:tc>
        <w:tc>
          <w:tcPr>
            <w:tcW w:w="2160" w:type="dxa"/>
          </w:tcPr>
          <w:p w:rsidR="00FB070E" w:rsidRPr="00FB070E" w:rsidRDefault="00FB070E" w:rsidP="00FB070E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B070E" w:rsidRPr="00FB070E" w:rsidRDefault="00FB070E" w:rsidP="00150D66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HU/H/0303/002-003,005/IB/012/G</w:t>
            </w:r>
          </w:p>
        </w:tc>
        <w:tc>
          <w:tcPr>
            <w:tcW w:w="1417" w:type="dxa"/>
          </w:tcPr>
          <w:p w:rsidR="00FB070E" w:rsidRPr="00727ECE" w:rsidRDefault="00FB070E" w:rsidP="00727ECE">
            <w:pPr>
              <w:rPr>
                <w:sz w:val="22"/>
                <w:szCs w:val="22"/>
                <w:lang w:val="lt-LT"/>
              </w:rPr>
            </w:pPr>
            <w:r w:rsidRPr="00FB070E">
              <w:rPr>
                <w:sz w:val="22"/>
                <w:szCs w:val="22"/>
                <w:lang w:val="lt-LT"/>
              </w:rPr>
              <w:t>2014-10-15</w:t>
            </w:r>
          </w:p>
        </w:tc>
      </w:tr>
      <w:tr w:rsidR="00FB070E" w:rsidRPr="00B827BA" w:rsidTr="00A1053F">
        <w:trPr>
          <w:cantSplit/>
          <w:trHeight w:val="197"/>
        </w:trPr>
        <w:tc>
          <w:tcPr>
            <w:tcW w:w="606" w:type="dxa"/>
          </w:tcPr>
          <w:p w:rsidR="00FB070E" w:rsidRPr="00C228E0" w:rsidRDefault="00FB070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070E" w:rsidRPr="00FB070E" w:rsidRDefault="00FB070E" w:rsidP="00FB070E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20C-1617</w:t>
            </w:r>
          </w:p>
        </w:tc>
        <w:tc>
          <w:tcPr>
            <w:tcW w:w="3044" w:type="dxa"/>
          </w:tcPr>
          <w:p w:rsidR="00FB070E" w:rsidRPr="00FB070E" w:rsidRDefault="00FB070E" w:rsidP="00FB07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Memantinas</w:t>
            </w:r>
            <w:r w:rsidRPr="00FB070E">
              <w:rPr>
                <w:sz w:val="22"/>
                <w:szCs w:val="22"/>
                <w:lang w:eastAsia="de-DE"/>
              </w:rPr>
              <w:t xml:space="preserve"> Torrent 10 mg/ml geriamasis tirpalas</w:t>
            </w:r>
          </w:p>
        </w:tc>
        <w:tc>
          <w:tcPr>
            <w:tcW w:w="2160" w:type="dxa"/>
          </w:tcPr>
          <w:p w:rsidR="00FB070E" w:rsidRPr="00FB070E" w:rsidRDefault="00FB070E" w:rsidP="00FB070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B070E">
              <w:rPr>
                <w:rFonts w:eastAsia="SimSun"/>
                <w:sz w:val="22"/>
                <w:szCs w:val="22"/>
                <w:lang w:eastAsia="zh-CN"/>
              </w:rPr>
              <w:t>Torrent Pharma GmbH,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FB070E">
              <w:rPr>
                <w:rFonts w:eastAsia="SimSun"/>
                <w:sz w:val="22"/>
                <w:szCs w:val="22"/>
                <w:lang w:eastAsia="zh-CN"/>
              </w:rPr>
              <w:t>Vokietija</w:t>
            </w:r>
          </w:p>
        </w:tc>
        <w:tc>
          <w:tcPr>
            <w:tcW w:w="2451" w:type="dxa"/>
          </w:tcPr>
          <w:p w:rsidR="00FB070E" w:rsidRPr="00FB070E" w:rsidRDefault="00FB070E" w:rsidP="00150D66">
            <w:pPr>
              <w:rPr>
                <w:sz w:val="22"/>
                <w:szCs w:val="22"/>
              </w:rPr>
            </w:pPr>
            <w:r w:rsidRPr="00FB070E">
              <w:rPr>
                <w:sz w:val="22"/>
                <w:szCs w:val="22"/>
              </w:rPr>
              <w:t>NL/H/2722/001/IB/002</w:t>
            </w:r>
          </w:p>
        </w:tc>
        <w:tc>
          <w:tcPr>
            <w:tcW w:w="1417" w:type="dxa"/>
          </w:tcPr>
          <w:p w:rsidR="00FB070E" w:rsidRPr="00727ECE" w:rsidRDefault="00FB070E" w:rsidP="00727ECE">
            <w:pPr>
              <w:rPr>
                <w:sz w:val="22"/>
                <w:szCs w:val="22"/>
                <w:lang w:val="lt-LT"/>
              </w:rPr>
            </w:pPr>
            <w:r w:rsidRPr="00FB070E">
              <w:rPr>
                <w:sz w:val="22"/>
                <w:szCs w:val="22"/>
                <w:lang w:val="lt-LT"/>
              </w:rPr>
              <w:t>2014-10-15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27"/>
      <w:footerReference w:type="default" r:id="rId28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E6" w:rsidRDefault="00B17BE6" w:rsidP="00693F5F">
      <w:r>
        <w:separator/>
      </w:r>
    </w:p>
  </w:endnote>
  <w:endnote w:type="continuationSeparator" w:id="0">
    <w:p w:rsidR="00B17BE6" w:rsidRDefault="00B17BE6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238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E6" w:rsidRDefault="00B17BE6" w:rsidP="00693F5F">
      <w:r>
        <w:separator/>
      </w:r>
    </w:p>
  </w:footnote>
  <w:footnote w:type="continuationSeparator" w:id="0">
    <w:p w:rsidR="00B17BE6" w:rsidRDefault="00B17BE6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A72"/>
    <w:rsid w:val="000A1DF1"/>
    <w:rsid w:val="000A2C3F"/>
    <w:rsid w:val="000A30BA"/>
    <w:rsid w:val="000A35E6"/>
    <w:rsid w:val="000A372B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16EC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5C72"/>
    <w:rsid w:val="00766AA7"/>
    <w:rsid w:val="0077080A"/>
    <w:rsid w:val="007709FA"/>
    <w:rsid w:val="00771388"/>
    <w:rsid w:val="00771A56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A06A1"/>
    <w:rsid w:val="008A16B0"/>
    <w:rsid w:val="008A17D8"/>
    <w:rsid w:val="008A1DB8"/>
    <w:rsid w:val="008A3381"/>
    <w:rsid w:val="008A3451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2809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1A84"/>
    <w:rsid w:val="00B74343"/>
    <w:rsid w:val="00B74805"/>
    <w:rsid w:val="00B7639B"/>
    <w:rsid w:val="00B7716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26D6B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4177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621E"/>
    <w:rsid w:val="00F74345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ykdyti_script(this.form,'paraiskos_info.php','paraiskos_info','ID=107002','');" TargetMode="External"/><Relationship Id="rId18" Type="http://schemas.openxmlformats.org/officeDocument/2006/relationships/hyperlink" Target="javascript:vykdyti_script(this.form,'paraiskos_info.php','paraiskos_info','ID=97145','');" TargetMode="External"/><Relationship Id="rId26" Type="http://schemas.openxmlformats.org/officeDocument/2006/relationships/hyperlink" Target="javascript:vykdyti_script(this.form,'paraiskos_info.php','paraiskos_info','ID=103803',''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ykdyti_script(this.form,'paraiskos_info.php','paraiskos_info','ID=103568','');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vykdyti_script(this.form,'paraiskos_info.php','paraiskos_info','ID=106842','');" TargetMode="External"/><Relationship Id="rId17" Type="http://schemas.openxmlformats.org/officeDocument/2006/relationships/hyperlink" Target="javascript:vykdyti_script(this.form,'paraiskos_info.php','paraiskos_info','ID=95183','');" TargetMode="External"/><Relationship Id="rId25" Type="http://schemas.openxmlformats.org/officeDocument/2006/relationships/hyperlink" Target="javascript:vykdyti_script(this.form,'paraiskos_info.php','paraiskos_info','ID=105482',''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ykdyti_script(this.form,'paraiskos_info.php','paraiskos_info','ID=100942','');" TargetMode="External"/><Relationship Id="rId20" Type="http://schemas.openxmlformats.org/officeDocument/2006/relationships/hyperlink" Target="javascript:vykdyti_script(this.form,'paraiskos_info.php','paraiskos_info','ID=89302','')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ykdyti_script(this.form,'paraiskos_info.php','paraiskos_info','ID=104249','');" TargetMode="External"/><Relationship Id="rId24" Type="http://schemas.openxmlformats.org/officeDocument/2006/relationships/hyperlink" Target="javascript:vykdyti_script(this.form,'paraiskos_info.php','paraiskos_info','ID=98702','');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ykdyti_script(this.form,'paraiskos_info.php','paraiskos_info','ID=77042','');" TargetMode="External"/><Relationship Id="rId23" Type="http://schemas.openxmlformats.org/officeDocument/2006/relationships/hyperlink" Target="javascript:vykdyti_script(this.form,'paraiskos_info.php','paraiskos_info','ID=104444','');" TargetMode="External"/><Relationship Id="rId28" Type="http://schemas.openxmlformats.org/officeDocument/2006/relationships/footer" Target="footer2.xml"/><Relationship Id="rId10" Type="http://schemas.openxmlformats.org/officeDocument/2006/relationships/hyperlink" Target="javascript:vykdyti_script(this.form,'paraiskos_info.php','paraiskos_info','ID=104262','');" TargetMode="External"/><Relationship Id="rId19" Type="http://schemas.openxmlformats.org/officeDocument/2006/relationships/hyperlink" Target="javascript:vykdyti_script(this.form,'paraiskos_info.php','paraiskos_info','ID=104582',''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ykdyti_script(this.form,'paraiskos_info.php','paraiskos_info','ID=108986','');" TargetMode="External"/><Relationship Id="rId14" Type="http://schemas.openxmlformats.org/officeDocument/2006/relationships/hyperlink" Target="javascript:vykdyti_script(this.form,'paraiskos_info.php','paraiskos_info','ID=109065','');" TargetMode="External"/><Relationship Id="rId22" Type="http://schemas.openxmlformats.org/officeDocument/2006/relationships/hyperlink" Target="javascript:vykdyti_script(this.form,'paraiskos_info.php','paraiskos_info','ID=105325','');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C0814-EDC6-4C97-8960-CC674B47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5177</Words>
  <Characters>2952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2014-12-18T11:56:00Z</dcterms:created>
  <dcterms:modified xsi:type="dcterms:W3CDTF">2014-12-18T11:56:00Z</dcterms:modified>
</cp:coreProperties>
</file>