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81" w:rsidRDefault="00624A81" w:rsidP="009F522C">
      <w:pPr>
        <w:jc w:val="center"/>
        <w:rPr>
          <w:noProof/>
          <w:sz w:val="22"/>
          <w:szCs w:val="22"/>
        </w:rPr>
      </w:pPr>
      <w:bookmarkStart w:id="0" w:name="_GoBack"/>
      <w:bookmarkEnd w:id="0"/>
    </w:p>
    <w:p w:rsidR="00624A81" w:rsidRDefault="00624A81" w:rsidP="009F522C">
      <w:pPr>
        <w:jc w:val="center"/>
        <w:rPr>
          <w:noProof/>
          <w:sz w:val="22"/>
          <w:szCs w:val="22"/>
        </w:rPr>
      </w:pPr>
      <w:r w:rsidRPr="00E608F3">
        <w:rPr>
          <w:b/>
        </w:rPr>
        <w:t>VALSTYBINĖ VAISTŲ KONTROLĖS TARNYBA PRIE LIETUVOS RESPUBLIKOS SVEIKATOS APSAUGOS MINISTERIJOS</w:t>
      </w: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09334C" w:rsidRPr="00B965F4" w:rsidRDefault="00A97D0A" w:rsidP="009F522C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PATVIRTINTI I TIPO </w:t>
      </w:r>
      <w:r w:rsidR="00A71DF9">
        <w:rPr>
          <w:noProof/>
          <w:sz w:val="22"/>
          <w:szCs w:val="22"/>
        </w:rPr>
        <w:t>REGLAMENTINIAI KEITIMAI IR KITI</w:t>
      </w:r>
      <w:r w:rsidR="0009334C" w:rsidRPr="00B965F4">
        <w:rPr>
          <w:noProof/>
          <w:sz w:val="22"/>
          <w:szCs w:val="22"/>
        </w:rPr>
        <w:t xml:space="preserve"> KEITIMAI</w:t>
      </w:r>
    </w:p>
    <w:p w:rsidR="00943DEF" w:rsidRDefault="00161518" w:rsidP="009F522C">
      <w:pPr>
        <w:jc w:val="center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2018</w:t>
      </w:r>
      <w:r w:rsidR="00A126B8">
        <w:rPr>
          <w:noProof/>
          <w:sz w:val="22"/>
          <w:szCs w:val="22"/>
        </w:rPr>
        <w:t xml:space="preserve"> m. </w:t>
      </w:r>
      <w:r w:rsidR="00CB0190">
        <w:rPr>
          <w:noProof/>
          <w:sz w:val="22"/>
          <w:szCs w:val="22"/>
        </w:rPr>
        <w:t>lapkričio</w:t>
      </w:r>
      <w:r w:rsidR="008E3755">
        <w:rPr>
          <w:noProof/>
          <w:sz w:val="22"/>
          <w:szCs w:val="22"/>
        </w:rPr>
        <w:t xml:space="preserve"> </w:t>
      </w:r>
      <w:r w:rsidR="00747606">
        <w:rPr>
          <w:noProof/>
          <w:sz w:val="22"/>
          <w:szCs w:val="22"/>
        </w:rPr>
        <w:t>16-30</w:t>
      </w:r>
      <w:r w:rsidR="0009334C">
        <w:rPr>
          <w:noProof/>
          <w:sz w:val="22"/>
          <w:szCs w:val="22"/>
        </w:rPr>
        <w:t xml:space="preserve"> d.</w:t>
      </w:r>
    </w:p>
    <w:p w:rsidR="00C30183" w:rsidRPr="000136A8" w:rsidRDefault="00C30183" w:rsidP="007617D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257"/>
        <w:gridCol w:w="1395"/>
        <w:gridCol w:w="6287"/>
        <w:gridCol w:w="2515"/>
        <w:gridCol w:w="1602"/>
        <w:gridCol w:w="1398"/>
      </w:tblGrid>
      <w:tr w:rsidR="00CD7A13" w:rsidRPr="00726F35" w:rsidTr="008C4668">
        <w:trPr>
          <w:trHeight w:val="485"/>
        </w:trPr>
        <w:tc>
          <w:tcPr>
            <w:tcW w:w="264" w:type="pct"/>
          </w:tcPr>
          <w:p w:rsidR="00A3054C" w:rsidRPr="00726F35" w:rsidRDefault="00A3054C" w:rsidP="00726F35">
            <w:r w:rsidRPr="00726F35">
              <w:t>El. Nr.</w:t>
            </w:r>
          </w:p>
        </w:tc>
        <w:tc>
          <w:tcPr>
            <w:tcW w:w="412" w:type="pct"/>
          </w:tcPr>
          <w:p w:rsidR="00A3054C" w:rsidRPr="00726F35" w:rsidRDefault="00A3054C" w:rsidP="00726F35">
            <w:r w:rsidRPr="00726F35">
              <w:t>Paraiškos Nr.</w:t>
            </w:r>
          </w:p>
        </w:tc>
        <w:tc>
          <w:tcPr>
            <w:tcW w:w="457" w:type="pct"/>
          </w:tcPr>
          <w:p w:rsidR="00A3054C" w:rsidRPr="00726F35" w:rsidRDefault="00A3054C" w:rsidP="00726F35">
            <w:r w:rsidRPr="00726F35">
              <w:t>Paraiškos gavimo data</w:t>
            </w:r>
          </w:p>
        </w:tc>
        <w:tc>
          <w:tcPr>
            <w:tcW w:w="2060" w:type="pct"/>
          </w:tcPr>
          <w:p w:rsidR="00A3054C" w:rsidRPr="00726F35" w:rsidRDefault="00A3054C" w:rsidP="0055796E">
            <w:r w:rsidRPr="00726F35">
              <w:t>Vaistinio preparato  pavadinimas &lt;stiprumas&gt; &lt;forma&gt;, registracijos pažymėjimo Nr.</w:t>
            </w:r>
          </w:p>
        </w:tc>
        <w:tc>
          <w:tcPr>
            <w:tcW w:w="824" w:type="pct"/>
          </w:tcPr>
          <w:p w:rsidR="00A3054C" w:rsidRPr="00726F35" w:rsidRDefault="0055796E" w:rsidP="00726F35">
            <w:r>
              <w:t>Registruotojas</w:t>
            </w:r>
          </w:p>
        </w:tc>
        <w:tc>
          <w:tcPr>
            <w:tcW w:w="525" w:type="pct"/>
          </w:tcPr>
          <w:p w:rsidR="00A3054C" w:rsidRPr="00726F35" w:rsidRDefault="00A3054C" w:rsidP="00726F35">
            <w:r w:rsidRPr="00726F35">
              <w:t>Keitimo tipas</w:t>
            </w:r>
            <w:r w:rsidRPr="00726F35">
              <w:br/>
              <w:t>(-ai)</w:t>
            </w:r>
          </w:p>
        </w:tc>
        <w:tc>
          <w:tcPr>
            <w:tcW w:w="458" w:type="pct"/>
          </w:tcPr>
          <w:p w:rsidR="00A3054C" w:rsidRPr="00726F35" w:rsidRDefault="00A3054C" w:rsidP="00726F35">
            <w:r w:rsidRPr="00726F35">
              <w:t>Tvirtinimo data</w:t>
            </w:r>
          </w:p>
        </w:tc>
      </w:tr>
      <w:tr w:rsidR="00962B39" w:rsidRPr="00726F35" w:rsidTr="008C4668">
        <w:trPr>
          <w:trHeight w:val="289"/>
        </w:trPr>
        <w:tc>
          <w:tcPr>
            <w:tcW w:w="264" w:type="pct"/>
          </w:tcPr>
          <w:p w:rsidR="00962B39" w:rsidRPr="00F850D2" w:rsidRDefault="00962B39" w:rsidP="00962B3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62B39" w:rsidRPr="002628B3" w:rsidRDefault="00962B39" w:rsidP="00962B39">
            <w:r w:rsidRPr="002628B3">
              <w:t>KR-2959</w:t>
            </w:r>
          </w:p>
        </w:tc>
        <w:tc>
          <w:tcPr>
            <w:tcW w:w="457" w:type="pct"/>
          </w:tcPr>
          <w:p w:rsidR="00962B39" w:rsidRPr="002628B3" w:rsidRDefault="00962B39" w:rsidP="00962B39">
            <w:r w:rsidRPr="002628B3">
              <w:t>2018-09-14</w:t>
            </w:r>
          </w:p>
        </w:tc>
        <w:tc>
          <w:tcPr>
            <w:tcW w:w="2060" w:type="pct"/>
          </w:tcPr>
          <w:p w:rsidR="00962B39" w:rsidRPr="002628B3" w:rsidRDefault="00962B39" w:rsidP="00962B39">
            <w:pPr>
              <w:tabs>
                <w:tab w:val="left" w:pos="567"/>
              </w:tabs>
              <w:jc w:val="both"/>
            </w:pPr>
            <w:r w:rsidRPr="002628B3">
              <w:t>COLDREX 500 mg/25 mg/5 mg/20 mg/30 mg tabletės</w:t>
            </w:r>
          </w:p>
          <w:p w:rsidR="00962B39" w:rsidRPr="002628B3" w:rsidRDefault="00962B39" w:rsidP="00962B39">
            <w:pPr>
              <w:tabs>
                <w:tab w:val="left" w:pos="567"/>
              </w:tabs>
              <w:jc w:val="both"/>
            </w:pPr>
            <w:r w:rsidRPr="002628B3">
              <w:t>LT/1/95/0823/001-002</w:t>
            </w:r>
          </w:p>
        </w:tc>
        <w:tc>
          <w:tcPr>
            <w:tcW w:w="824" w:type="pct"/>
          </w:tcPr>
          <w:p w:rsidR="00962B39" w:rsidRPr="002628B3" w:rsidRDefault="00962B39" w:rsidP="00962B39">
            <w:proofErr w:type="spellStart"/>
            <w:r w:rsidRPr="002628B3">
              <w:t>Richard</w:t>
            </w:r>
            <w:proofErr w:type="spellEnd"/>
            <w:r w:rsidRPr="002628B3">
              <w:t xml:space="preserve"> </w:t>
            </w:r>
            <w:proofErr w:type="spellStart"/>
            <w:r w:rsidRPr="002628B3">
              <w:t>Bittner</w:t>
            </w:r>
            <w:proofErr w:type="spellEnd"/>
            <w:r w:rsidRPr="002628B3">
              <w:t xml:space="preserve"> AG, Austrija</w:t>
            </w:r>
          </w:p>
        </w:tc>
        <w:tc>
          <w:tcPr>
            <w:tcW w:w="525" w:type="pct"/>
          </w:tcPr>
          <w:p w:rsidR="00962B39" w:rsidRPr="002628B3" w:rsidRDefault="00962B39" w:rsidP="00962B39">
            <w:r w:rsidRPr="002628B3">
              <w:t>IA</w:t>
            </w:r>
            <w:r w:rsidRPr="002628B3">
              <w:rPr>
                <w:vertAlign w:val="subscript"/>
              </w:rPr>
              <w:t>IN</w:t>
            </w:r>
            <w:r w:rsidRPr="002628B3">
              <w:t>/B.II.b.1.(a)</w:t>
            </w:r>
          </w:p>
          <w:p w:rsidR="00962B39" w:rsidRPr="002628B3" w:rsidRDefault="00962B39" w:rsidP="00962B39">
            <w:r w:rsidRPr="002628B3">
              <w:t>IA</w:t>
            </w:r>
            <w:r w:rsidRPr="002628B3">
              <w:rPr>
                <w:vertAlign w:val="subscript"/>
              </w:rPr>
              <w:t>IN</w:t>
            </w:r>
            <w:r w:rsidRPr="002628B3">
              <w:t>/B.II.b.1.(b)</w:t>
            </w:r>
          </w:p>
        </w:tc>
        <w:tc>
          <w:tcPr>
            <w:tcW w:w="458" w:type="pct"/>
          </w:tcPr>
          <w:p w:rsidR="00962B39" w:rsidRPr="00586660" w:rsidRDefault="00962B39" w:rsidP="00962B39">
            <w:r w:rsidRPr="00B779AD">
              <w:t>2018-</w:t>
            </w:r>
            <w:r>
              <w:t>11-16</w:t>
            </w:r>
          </w:p>
        </w:tc>
      </w:tr>
      <w:tr w:rsidR="00962B39" w:rsidRPr="00726F35" w:rsidTr="008C4668">
        <w:trPr>
          <w:trHeight w:val="289"/>
        </w:trPr>
        <w:tc>
          <w:tcPr>
            <w:tcW w:w="264" w:type="pct"/>
          </w:tcPr>
          <w:p w:rsidR="00962B39" w:rsidRPr="00F850D2" w:rsidRDefault="00962B39" w:rsidP="00962B3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62B39" w:rsidRPr="002628B3" w:rsidRDefault="00962B39" w:rsidP="00962B39">
            <w:r w:rsidRPr="002628B3">
              <w:t>KR-3363</w:t>
            </w:r>
          </w:p>
        </w:tc>
        <w:tc>
          <w:tcPr>
            <w:tcW w:w="457" w:type="pct"/>
          </w:tcPr>
          <w:p w:rsidR="00962B39" w:rsidRPr="002628B3" w:rsidRDefault="00962B39" w:rsidP="00962B39">
            <w:r w:rsidRPr="002628B3">
              <w:t>2018-10-23</w:t>
            </w:r>
          </w:p>
        </w:tc>
        <w:tc>
          <w:tcPr>
            <w:tcW w:w="2060" w:type="pct"/>
          </w:tcPr>
          <w:p w:rsidR="00962B39" w:rsidRPr="002628B3" w:rsidRDefault="00962B39" w:rsidP="00962B39">
            <w:pPr>
              <w:tabs>
                <w:tab w:val="left" w:pos="567"/>
              </w:tabs>
              <w:jc w:val="both"/>
            </w:pPr>
            <w:proofErr w:type="spellStart"/>
            <w:r w:rsidRPr="002628B3">
              <w:t>Ferrum</w:t>
            </w:r>
            <w:proofErr w:type="spellEnd"/>
            <w:r w:rsidRPr="002628B3">
              <w:t xml:space="preserve"> </w:t>
            </w:r>
            <w:proofErr w:type="spellStart"/>
            <w:r w:rsidRPr="002628B3">
              <w:t>Lek</w:t>
            </w:r>
            <w:proofErr w:type="spellEnd"/>
            <w:r w:rsidRPr="002628B3">
              <w:t xml:space="preserve"> 100 mg/2 ml injekcinis tirpalas</w:t>
            </w:r>
          </w:p>
          <w:p w:rsidR="00962B39" w:rsidRPr="002628B3" w:rsidRDefault="00962B39" w:rsidP="00962B39">
            <w:pPr>
              <w:tabs>
                <w:tab w:val="left" w:pos="567"/>
              </w:tabs>
              <w:jc w:val="both"/>
            </w:pPr>
            <w:r w:rsidRPr="002628B3">
              <w:t>LT/1/95/1086/003-004</w:t>
            </w:r>
          </w:p>
        </w:tc>
        <w:tc>
          <w:tcPr>
            <w:tcW w:w="824" w:type="pct"/>
          </w:tcPr>
          <w:p w:rsidR="00962B39" w:rsidRPr="002628B3" w:rsidRDefault="00962B39" w:rsidP="00962B39">
            <w:proofErr w:type="spellStart"/>
            <w:r w:rsidRPr="002628B3">
              <w:t>Lek</w:t>
            </w:r>
            <w:proofErr w:type="spellEnd"/>
            <w:r w:rsidRPr="002628B3">
              <w:t xml:space="preserve"> </w:t>
            </w:r>
            <w:proofErr w:type="spellStart"/>
            <w:r w:rsidRPr="002628B3">
              <w:t>Pharmaceuticals</w:t>
            </w:r>
            <w:proofErr w:type="spellEnd"/>
            <w:r w:rsidRPr="002628B3">
              <w:t xml:space="preserve"> </w:t>
            </w:r>
            <w:proofErr w:type="spellStart"/>
            <w:r w:rsidRPr="002628B3">
              <w:t>d.d</w:t>
            </w:r>
            <w:proofErr w:type="spellEnd"/>
            <w:r w:rsidRPr="002628B3">
              <w:t>., Slovėnija</w:t>
            </w:r>
          </w:p>
        </w:tc>
        <w:tc>
          <w:tcPr>
            <w:tcW w:w="525" w:type="pct"/>
          </w:tcPr>
          <w:p w:rsidR="00962B39" w:rsidRPr="002628B3" w:rsidRDefault="00962B39" w:rsidP="00962B39">
            <w:r w:rsidRPr="002628B3">
              <w:t>IA/B.II.d.2.(a)</w:t>
            </w:r>
          </w:p>
        </w:tc>
        <w:tc>
          <w:tcPr>
            <w:tcW w:w="458" w:type="pct"/>
          </w:tcPr>
          <w:p w:rsidR="00962B39" w:rsidRPr="00B779AD" w:rsidRDefault="00962B39" w:rsidP="00962B39">
            <w:r w:rsidRPr="00747606">
              <w:t>2018-11-16</w:t>
            </w:r>
          </w:p>
        </w:tc>
      </w:tr>
      <w:tr w:rsidR="002628B3" w:rsidRPr="00726F35" w:rsidTr="008C4668">
        <w:trPr>
          <w:trHeight w:val="289"/>
        </w:trPr>
        <w:tc>
          <w:tcPr>
            <w:tcW w:w="264" w:type="pct"/>
          </w:tcPr>
          <w:p w:rsidR="002628B3" w:rsidRPr="00F850D2" w:rsidRDefault="002628B3" w:rsidP="002628B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628B3" w:rsidRPr="00B20F8A" w:rsidRDefault="002628B3" w:rsidP="002628B3">
            <w:r w:rsidRPr="00B20F8A">
              <w:t>KR-0784</w:t>
            </w:r>
          </w:p>
          <w:p w:rsidR="002628B3" w:rsidRPr="00B20F8A" w:rsidRDefault="002628B3" w:rsidP="002628B3"/>
        </w:tc>
        <w:tc>
          <w:tcPr>
            <w:tcW w:w="457" w:type="pct"/>
          </w:tcPr>
          <w:p w:rsidR="002628B3" w:rsidRPr="00B20F8A" w:rsidRDefault="002628B3" w:rsidP="002628B3">
            <w:pPr>
              <w:jc w:val="center"/>
            </w:pPr>
            <w:r w:rsidRPr="00B20F8A">
              <w:t>2018-03-12</w:t>
            </w:r>
          </w:p>
          <w:p w:rsidR="002628B3" w:rsidRPr="00B20F8A" w:rsidRDefault="002628B3" w:rsidP="002628B3"/>
        </w:tc>
        <w:tc>
          <w:tcPr>
            <w:tcW w:w="2060" w:type="pct"/>
          </w:tcPr>
          <w:p w:rsidR="002628B3" w:rsidRPr="00B20F8A" w:rsidRDefault="002628B3" w:rsidP="002628B3">
            <w:pPr>
              <w:widowControl w:val="0"/>
              <w:autoSpaceDE w:val="0"/>
              <w:autoSpaceDN w:val="0"/>
              <w:adjustRightInd w:val="0"/>
              <w:snapToGrid w:val="0"/>
            </w:pPr>
            <w:r w:rsidRPr="00B20F8A">
              <w:t>GORDIUS 300 mg kietosios kapsulės</w:t>
            </w:r>
          </w:p>
          <w:p w:rsidR="002628B3" w:rsidRPr="00B20F8A" w:rsidRDefault="002628B3" w:rsidP="002628B3">
            <w:pPr>
              <w:widowControl w:val="0"/>
              <w:autoSpaceDE w:val="0"/>
              <w:autoSpaceDN w:val="0"/>
              <w:adjustRightInd w:val="0"/>
            </w:pPr>
            <w:r w:rsidRPr="00B20F8A">
              <w:rPr>
                <w:lang w:eastAsia="hu-HU"/>
              </w:rPr>
              <w:t>LT/1/04/3575/001-002</w:t>
            </w:r>
          </w:p>
          <w:p w:rsidR="002628B3" w:rsidRPr="00B20F8A" w:rsidRDefault="002628B3" w:rsidP="002628B3">
            <w:pPr>
              <w:widowControl w:val="0"/>
              <w:autoSpaceDE w:val="0"/>
              <w:autoSpaceDN w:val="0"/>
              <w:adjustRightInd w:val="0"/>
              <w:snapToGrid w:val="0"/>
            </w:pPr>
            <w:r w:rsidRPr="00B20F8A">
              <w:t>GORDIUS 400 mg kietosios kapsulės</w:t>
            </w:r>
          </w:p>
          <w:p w:rsidR="002628B3" w:rsidRPr="00B20F8A" w:rsidRDefault="002628B3" w:rsidP="002628B3">
            <w:pPr>
              <w:widowControl w:val="0"/>
              <w:autoSpaceDE w:val="0"/>
              <w:autoSpaceDN w:val="0"/>
              <w:adjustRightInd w:val="0"/>
            </w:pPr>
            <w:r w:rsidRPr="00B20F8A">
              <w:rPr>
                <w:lang w:eastAsia="hu-HU"/>
              </w:rPr>
              <w:t>LT/1/04/3575/003-004</w:t>
            </w:r>
          </w:p>
        </w:tc>
        <w:tc>
          <w:tcPr>
            <w:tcW w:w="824" w:type="pct"/>
          </w:tcPr>
          <w:p w:rsidR="002628B3" w:rsidRPr="00B20F8A" w:rsidRDefault="002628B3" w:rsidP="002628B3">
            <w:proofErr w:type="spellStart"/>
            <w:r w:rsidRPr="00B20F8A">
              <w:t>Gedeon</w:t>
            </w:r>
            <w:proofErr w:type="spellEnd"/>
            <w:r w:rsidRPr="00B20F8A">
              <w:t xml:space="preserve"> </w:t>
            </w:r>
            <w:proofErr w:type="spellStart"/>
            <w:r w:rsidRPr="00B20F8A">
              <w:t>Richter</w:t>
            </w:r>
            <w:proofErr w:type="spellEnd"/>
            <w:r w:rsidRPr="00B20F8A">
              <w:t xml:space="preserve"> </w:t>
            </w:r>
            <w:proofErr w:type="spellStart"/>
            <w:r w:rsidRPr="00B20F8A">
              <w:t>Plc</w:t>
            </w:r>
            <w:proofErr w:type="spellEnd"/>
            <w:r w:rsidRPr="00B20F8A">
              <w:t>.,</w:t>
            </w:r>
          </w:p>
          <w:p w:rsidR="002628B3" w:rsidRPr="00B20F8A" w:rsidRDefault="002628B3" w:rsidP="002628B3">
            <w:r w:rsidRPr="00B20F8A">
              <w:t>Vengrija</w:t>
            </w:r>
          </w:p>
          <w:p w:rsidR="002628B3" w:rsidRPr="00B20F8A" w:rsidRDefault="002628B3" w:rsidP="002628B3"/>
        </w:tc>
        <w:tc>
          <w:tcPr>
            <w:tcW w:w="525" w:type="pct"/>
          </w:tcPr>
          <w:p w:rsidR="002628B3" w:rsidRPr="00B20F8A" w:rsidRDefault="002628B3" w:rsidP="002628B3">
            <w:r w:rsidRPr="00B20F8A">
              <w:t>IB/ C.I.2(a)</w:t>
            </w:r>
          </w:p>
        </w:tc>
        <w:tc>
          <w:tcPr>
            <w:tcW w:w="458" w:type="pct"/>
          </w:tcPr>
          <w:p w:rsidR="002628B3" w:rsidRPr="00B779AD" w:rsidRDefault="002628B3" w:rsidP="002628B3">
            <w:r w:rsidRPr="00747606">
              <w:t>2018-11-16</w:t>
            </w:r>
          </w:p>
        </w:tc>
      </w:tr>
      <w:tr w:rsidR="00B20F8A" w:rsidRPr="00726F35" w:rsidTr="008C4668">
        <w:trPr>
          <w:trHeight w:val="289"/>
        </w:trPr>
        <w:tc>
          <w:tcPr>
            <w:tcW w:w="264" w:type="pct"/>
          </w:tcPr>
          <w:p w:rsidR="00B20F8A" w:rsidRPr="00F850D2" w:rsidRDefault="00B20F8A" w:rsidP="00B20F8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20F8A" w:rsidRPr="00B20F8A" w:rsidRDefault="00B20F8A" w:rsidP="00B20F8A">
            <w:r w:rsidRPr="00B20F8A">
              <w:t>KR-2304</w:t>
            </w:r>
          </w:p>
        </w:tc>
        <w:tc>
          <w:tcPr>
            <w:tcW w:w="457" w:type="pct"/>
          </w:tcPr>
          <w:p w:rsidR="00B20F8A" w:rsidRPr="00B20F8A" w:rsidRDefault="00B20F8A" w:rsidP="00B20F8A">
            <w:pPr>
              <w:tabs>
                <w:tab w:val="left" w:pos="540"/>
              </w:tabs>
              <w:rPr>
                <w:noProof/>
              </w:rPr>
            </w:pPr>
            <w:r w:rsidRPr="00B20F8A">
              <w:rPr>
                <w:noProof/>
              </w:rPr>
              <w:t>2018-07-16</w:t>
            </w:r>
          </w:p>
        </w:tc>
        <w:tc>
          <w:tcPr>
            <w:tcW w:w="2060" w:type="pct"/>
          </w:tcPr>
          <w:p w:rsidR="00B20F8A" w:rsidRPr="00B20F8A" w:rsidRDefault="00B20F8A" w:rsidP="00B20F8A">
            <w:pPr>
              <w:tabs>
                <w:tab w:val="left" w:pos="540"/>
              </w:tabs>
              <w:rPr>
                <w:noProof/>
              </w:rPr>
            </w:pPr>
            <w:r w:rsidRPr="00B20F8A">
              <w:rPr>
                <w:noProof/>
              </w:rPr>
              <w:t xml:space="preserve">Tegretol CR 400 mg modifikuoto atpalaidavimo plėvele dengtos tabletės </w:t>
            </w:r>
          </w:p>
          <w:p w:rsidR="00B20F8A" w:rsidRPr="00B20F8A" w:rsidRDefault="00B20F8A" w:rsidP="00B20F8A">
            <w:pPr>
              <w:tabs>
                <w:tab w:val="left" w:pos="540"/>
              </w:tabs>
              <w:rPr>
                <w:noProof/>
              </w:rPr>
            </w:pPr>
            <w:r w:rsidRPr="00B20F8A">
              <w:rPr>
                <w:noProof/>
              </w:rPr>
              <w:t>LT/1/02/2356/002</w:t>
            </w:r>
          </w:p>
          <w:p w:rsidR="00B20F8A" w:rsidRPr="00B20F8A" w:rsidRDefault="00B20F8A" w:rsidP="00B20F8A">
            <w:pPr>
              <w:tabs>
                <w:tab w:val="left" w:pos="540"/>
              </w:tabs>
              <w:rPr>
                <w:noProof/>
              </w:rPr>
            </w:pPr>
            <w:r w:rsidRPr="00B20F8A">
              <w:rPr>
                <w:noProof/>
              </w:rPr>
              <w:t>Tegretol CR 200 mg modifikuoto atpalaidavimo plėvele dengtos tabletės</w:t>
            </w:r>
          </w:p>
          <w:p w:rsidR="00B20F8A" w:rsidRPr="00B20F8A" w:rsidRDefault="00B20F8A" w:rsidP="00B20F8A">
            <w:pPr>
              <w:tabs>
                <w:tab w:val="left" w:pos="567"/>
              </w:tabs>
              <w:jc w:val="both"/>
            </w:pPr>
            <w:r w:rsidRPr="00B20F8A">
              <w:rPr>
                <w:noProof/>
              </w:rPr>
              <w:t>LT/1/02/2356/001</w:t>
            </w:r>
          </w:p>
        </w:tc>
        <w:tc>
          <w:tcPr>
            <w:tcW w:w="824" w:type="pct"/>
          </w:tcPr>
          <w:p w:rsidR="00B20F8A" w:rsidRPr="00B20F8A" w:rsidRDefault="00B20F8A" w:rsidP="00B20F8A">
            <w:r w:rsidRPr="00B20F8A">
              <w:t>SIA ,,</w:t>
            </w:r>
            <w:proofErr w:type="spellStart"/>
            <w:r w:rsidRPr="00B20F8A">
              <w:t>Novartis</w:t>
            </w:r>
            <w:proofErr w:type="spellEnd"/>
            <w:r w:rsidRPr="00B20F8A">
              <w:t xml:space="preserve"> Baltics“ , Latvija</w:t>
            </w:r>
          </w:p>
        </w:tc>
        <w:tc>
          <w:tcPr>
            <w:tcW w:w="525" w:type="pct"/>
          </w:tcPr>
          <w:p w:rsidR="00B20F8A" w:rsidRPr="00B20F8A" w:rsidRDefault="00B20F8A" w:rsidP="00B20F8A">
            <w:r w:rsidRPr="00B20F8A">
              <w:t>IA/B.I.a.1.(f)</w:t>
            </w:r>
          </w:p>
          <w:p w:rsidR="00B20F8A" w:rsidRPr="00B20F8A" w:rsidRDefault="00B20F8A" w:rsidP="00B20F8A">
            <w:r w:rsidRPr="00B20F8A">
              <w:t xml:space="preserve">IA/B.I.b.2.(a) </w:t>
            </w:r>
          </w:p>
          <w:p w:rsidR="00B20F8A" w:rsidRPr="00B20F8A" w:rsidRDefault="00B20F8A" w:rsidP="00B20F8A">
            <w:r w:rsidRPr="00B20F8A">
              <w:t>IB/B.I.a.1.(z)</w:t>
            </w:r>
          </w:p>
          <w:p w:rsidR="00B20F8A" w:rsidRPr="00B20F8A" w:rsidRDefault="00B20F8A" w:rsidP="00B20F8A">
            <w:r w:rsidRPr="00B20F8A">
              <w:t xml:space="preserve">IB/B.I.b.2.(e) </w:t>
            </w:r>
          </w:p>
        </w:tc>
        <w:tc>
          <w:tcPr>
            <w:tcW w:w="458" w:type="pct"/>
          </w:tcPr>
          <w:p w:rsidR="00B20F8A" w:rsidRPr="00B779AD" w:rsidRDefault="00B20F8A" w:rsidP="00B20F8A">
            <w:r w:rsidRPr="00747606">
              <w:t>2018-11-16</w:t>
            </w:r>
          </w:p>
        </w:tc>
      </w:tr>
      <w:tr w:rsidR="00B20F8A" w:rsidRPr="00726F35" w:rsidTr="008C4668">
        <w:trPr>
          <w:trHeight w:val="289"/>
        </w:trPr>
        <w:tc>
          <w:tcPr>
            <w:tcW w:w="264" w:type="pct"/>
          </w:tcPr>
          <w:p w:rsidR="00B20F8A" w:rsidRPr="00F850D2" w:rsidRDefault="00B20F8A" w:rsidP="00B20F8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20F8A" w:rsidRPr="00B20F8A" w:rsidRDefault="00B20F8A" w:rsidP="00B20F8A">
            <w:r w:rsidRPr="00B20F8A">
              <w:t>KR-2454</w:t>
            </w:r>
          </w:p>
        </w:tc>
        <w:tc>
          <w:tcPr>
            <w:tcW w:w="457" w:type="pct"/>
          </w:tcPr>
          <w:p w:rsidR="00B20F8A" w:rsidRPr="00B20F8A" w:rsidRDefault="00B20F8A" w:rsidP="00B20F8A">
            <w:pPr>
              <w:tabs>
                <w:tab w:val="left" w:pos="540"/>
              </w:tabs>
              <w:rPr>
                <w:noProof/>
              </w:rPr>
            </w:pPr>
            <w:r w:rsidRPr="00B20F8A">
              <w:rPr>
                <w:noProof/>
              </w:rPr>
              <w:t>2018-07-26</w:t>
            </w:r>
          </w:p>
        </w:tc>
        <w:tc>
          <w:tcPr>
            <w:tcW w:w="2060" w:type="pct"/>
          </w:tcPr>
          <w:p w:rsidR="00B20F8A" w:rsidRPr="00B20F8A" w:rsidRDefault="00B20F8A" w:rsidP="00B20F8A">
            <w:pPr>
              <w:tabs>
                <w:tab w:val="left" w:pos="540"/>
              </w:tabs>
              <w:rPr>
                <w:noProof/>
              </w:rPr>
            </w:pPr>
            <w:r w:rsidRPr="00B20F8A">
              <w:rPr>
                <w:noProof/>
              </w:rPr>
              <w:t>Grippostad  C kietosios kapsulės</w:t>
            </w:r>
          </w:p>
          <w:p w:rsidR="00B20F8A" w:rsidRPr="00B20F8A" w:rsidRDefault="00B20F8A" w:rsidP="00B20F8A">
            <w:pPr>
              <w:tabs>
                <w:tab w:val="left" w:pos="567"/>
              </w:tabs>
              <w:jc w:val="both"/>
            </w:pPr>
            <w:r w:rsidRPr="00B20F8A">
              <w:rPr>
                <w:noProof/>
              </w:rPr>
              <w:t>LT/1/94/1088/001-003</w:t>
            </w:r>
          </w:p>
        </w:tc>
        <w:tc>
          <w:tcPr>
            <w:tcW w:w="824" w:type="pct"/>
          </w:tcPr>
          <w:p w:rsidR="00B20F8A" w:rsidRPr="00B20F8A" w:rsidRDefault="00B20F8A" w:rsidP="00B20F8A">
            <w:r w:rsidRPr="00B20F8A">
              <w:t xml:space="preserve">STADA </w:t>
            </w:r>
            <w:proofErr w:type="spellStart"/>
            <w:r w:rsidRPr="00B20F8A">
              <w:t>Arzneimittel</w:t>
            </w:r>
            <w:proofErr w:type="spellEnd"/>
            <w:r w:rsidRPr="00B20F8A">
              <w:t xml:space="preserve"> AG, Vokietija</w:t>
            </w:r>
          </w:p>
        </w:tc>
        <w:tc>
          <w:tcPr>
            <w:tcW w:w="525" w:type="pct"/>
          </w:tcPr>
          <w:p w:rsidR="00B20F8A" w:rsidRPr="00B20F8A" w:rsidRDefault="00B20F8A" w:rsidP="00B20F8A">
            <w:r w:rsidRPr="00B20F8A">
              <w:t xml:space="preserve">IB/B.II.d.2.(d) </w:t>
            </w:r>
          </w:p>
          <w:p w:rsidR="00B20F8A" w:rsidRPr="00B20F8A" w:rsidRDefault="00B20F8A" w:rsidP="00B20F8A">
            <w:r w:rsidRPr="00B20F8A">
              <w:t>IB/B.II.d.1.(a)</w:t>
            </w:r>
          </w:p>
          <w:p w:rsidR="00B20F8A" w:rsidRPr="00B20F8A" w:rsidRDefault="00B20F8A" w:rsidP="00B20F8A">
            <w:r w:rsidRPr="00B20F8A">
              <w:t>IA/B.II.d.1.(a)</w:t>
            </w:r>
          </w:p>
          <w:p w:rsidR="00B20F8A" w:rsidRPr="00B20F8A" w:rsidRDefault="00B20F8A" w:rsidP="00B20F8A">
            <w:r w:rsidRPr="00B20F8A">
              <w:t>IB/B.II.d.1.(c)</w:t>
            </w:r>
          </w:p>
          <w:p w:rsidR="00B20F8A" w:rsidRPr="00B20F8A" w:rsidRDefault="00B20F8A" w:rsidP="00B20F8A">
            <w:r w:rsidRPr="00B20F8A">
              <w:t xml:space="preserve">IA/B.II.d.1.(d) </w:t>
            </w:r>
          </w:p>
        </w:tc>
        <w:tc>
          <w:tcPr>
            <w:tcW w:w="458" w:type="pct"/>
          </w:tcPr>
          <w:p w:rsidR="00B20F8A" w:rsidRPr="004E318A" w:rsidRDefault="00B20F8A" w:rsidP="00B20F8A">
            <w:r w:rsidRPr="00747606">
              <w:t>2018-11-16</w:t>
            </w:r>
          </w:p>
        </w:tc>
      </w:tr>
      <w:tr w:rsidR="00B20F8A" w:rsidRPr="00726F35" w:rsidTr="008C4668">
        <w:trPr>
          <w:trHeight w:val="289"/>
        </w:trPr>
        <w:tc>
          <w:tcPr>
            <w:tcW w:w="264" w:type="pct"/>
          </w:tcPr>
          <w:p w:rsidR="00B20F8A" w:rsidRPr="00F850D2" w:rsidRDefault="00B20F8A" w:rsidP="00B20F8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20F8A" w:rsidRPr="00B20F8A" w:rsidRDefault="00B20F8A" w:rsidP="00B20F8A">
            <w:r w:rsidRPr="00B20F8A">
              <w:t>KR-2518</w:t>
            </w:r>
          </w:p>
        </w:tc>
        <w:tc>
          <w:tcPr>
            <w:tcW w:w="457" w:type="pct"/>
          </w:tcPr>
          <w:p w:rsidR="00B20F8A" w:rsidRPr="00B20F8A" w:rsidRDefault="00B20F8A" w:rsidP="00B20F8A">
            <w:pPr>
              <w:tabs>
                <w:tab w:val="left" w:pos="540"/>
              </w:tabs>
              <w:rPr>
                <w:noProof/>
              </w:rPr>
            </w:pPr>
            <w:r w:rsidRPr="00B20F8A">
              <w:rPr>
                <w:noProof/>
              </w:rPr>
              <w:t>2018-07-31</w:t>
            </w:r>
          </w:p>
        </w:tc>
        <w:tc>
          <w:tcPr>
            <w:tcW w:w="2060" w:type="pct"/>
          </w:tcPr>
          <w:p w:rsidR="00B20F8A" w:rsidRPr="00B20F8A" w:rsidRDefault="00B20F8A" w:rsidP="00B20F8A">
            <w:pPr>
              <w:tabs>
                <w:tab w:val="left" w:pos="540"/>
              </w:tabs>
              <w:rPr>
                <w:noProof/>
              </w:rPr>
            </w:pPr>
            <w:r w:rsidRPr="00B20F8A">
              <w:rPr>
                <w:noProof/>
              </w:rPr>
              <w:t>Thiogamma 600 mg plėvele dengtos tabletės</w:t>
            </w:r>
          </w:p>
          <w:p w:rsidR="00B20F8A" w:rsidRPr="00B20F8A" w:rsidRDefault="00B20F8A" w:rsidP="00B20F8A">
            <w:pPr>
              <w:tabs>
                <w:tab w:val="left" w:pos="567"/>
              </w:tabs>
              <w:jc w:val="both"/>
            </w:pPr>
            <w:r w:rsidRPr="00B20F8A">
              <w:rPr>
                <w:noProof/>
              </w:rPr>
              <w:t>LT/1/02/2299/001-003</w:t>
            </w:r>
          </w:p>
        </w:tc>
        <w:tc>
          <w:tcPr>
            <w:tcW w:w="824" w:type="pct"/>
          </w:tcPr>
          <w:p w:rsidR="00B20F8A" w:rsidRPr="00B20F8A" w:rsidRDefault="00B20F8A" w:rsidP="00B20F8A">
            <w:proofErr w:type="spellStart"/>
            <w:r w:rsidRPr="00B20F8A">
              <w:t>Worwag</w:t>
            </w:r>
            <w:proofErr w:type="spellEnd"/>
            <w:r w:rsidRPr="00B20F8A">
              <w:t xml:space="preserve"> </w:t>
            </w:r>
            <w:proofErr w:type="spellStart"/>
            <w:r w:rsidRPr="00B20F8A">
              <w:t>Pharma</w:t>
            </w:r>
            <w:proofErr w:type="spellEnd"/>
            <w:r w:rsidRPr="00B20F8A">
              <w:t xml:space="preserve"> </w:t>
            </w:r>
            <w:proofErr w:type="spellStart"/>
            <w:r w:rsidRPr="00B20F8A">
              <w:t>GmbH</w:t>
            </w:r>
            <w:proofErr w:type="spellEnd"/>
            <w:r w:rsidRPr="00B20F8A">
              <w:t xml:space="preserve"> &amp; Co.KG, Vokietija</w:t>
            </w:r>
          </w:p>
        </w:tc>
        <w:tc>
          <w:tcPr>
            <w:tcW w:w="525" w:type="pct"/>
          </w:tcPr>
          <w:p w:rsidR="00B20F8A" w:rsidRPr="00B20F8A" w:rsidRDefault="00B20F8A" w:rsidP="00B20F8A">
            <w:r w:rsidRPr="00B20F8A">
              <w:t>IB/B.II.f.1.(a)1</w:t>
            </w:r>
          </w:p>
          <w:p w:rsidR="00B20F8A" w:rsidRPr="00B20F8A" w:rsidRDefault="00B20F8A" w:rsidP="00B20F8A">
            <w:r w:rsidRPr="00B20F8A">
              <w:t>IB/B.II.f.1.(d)</w:t>
            </w:r>
          </w:p>
        </w:tc>
        <w:tc>
          <w:tcPr>
            <w:tcW w:w="458" w:type="pct"/>
          </w:tcPr>
          <w:p w:rsidR="00B20F8A" w:rsidRPr="004E318A" w:rsidRDefault="00B20F8A" w:rsidP="00B20F8A">
            <w:r w:rsidRPr="002628B3">
              <w:t>2018-11-16</w:t>
            </w:r>
          </w:p>
        </w:tc>
      </w:tr>
      <w:tr w:rsidR="00B20F8A" w:rsidRPr="00726F35" w:rsidTr="008C4668">
        <w:trPr>
          <w:trHeight w:val="289"/>
        </w:trPr>
        <w:tc>
          <w:tcPr>
            <w:tcW w:w="264" w:type="pct"/>
          </w:tcPr>
          <w:p w:rsidR="00B20F8A" w:rsidRPr="00F850D2" w:rsidRDefault="00B20F8A" w:rsidP="00B20F8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20F8A" w:rsidRPr="00B20F8A" w:rsidRDefault="00B20F8A" w:rsidP="00B20F8A">
            <w:r w:rsidRPr="00B20F8A">
              <w:t>KR-2380</w:t>
            </w:r>
          </w:p>
        </w:tc>
        <w:tc>
          <w:tcPr>
            <w:tcW w:w="457" w:type="pct"/>
          </w:tcPr>
          <w:p w:rsidR="00B20F8A" w:rsidRPr="00B20F8A" w:rsidRDefault="00B20F8A" w:rsidP="00B20F8A">
            <w:r w:rsidRPr="00B20F8A">
              <w:t>2018-07-19</w:t>
            </w:r>
          </w:p>
        </w:tc>
        <w:tc>
          <w:tcPr>
            <w:tcW w:w="2060" w:type="pct"/>
          </w:tcPr>
          <w:p w:rsidR="00B20F8A" w:rsidRPr="00B20F8A" w:rsidRDefault="00B20F8A" w:rsidP="00B20F8A">
            <w:r w:rsidRPr="00B20F8A">
              <w:t xml:space="preserve">CLEMASTINUM WZF </w:t>
            </w:r>
            <w:proofErr w:type="spellStart"/>
            <w:r w:rsidRPr="00B20F8A">
              <w:t>Polfa</w:t>
            </w:r>
            <w:proofErr w:type="spellEnd"/>
            <w:r w:rsidRPr="00B20F8A">
              <w:t xml:space="preserve"> , 0,1 mg/ml sirupas</w:t>
            </w:r>
          </w:p>
          <w:p w:rsidR="00B20F8A" w:rsidRPr="00B20F8A" w:rsidRDefault="00B20F8A" w:rsidP="00B20F8A">
            <w:r w:rsidRPr="00B20F8A">
              <w:t>LT/1/97/1012/002</w:t>
            </w:r>
          </w:p>
        </w:tc>
        <w:tc>
          <w:tcPr>
            <w:tcW w:w="824" w:type="pct"/>
          </w:tcPr>
          <w:p w:rsidR="00B20F8A" w:rsidRPr="00B20F8A" w:rsidRDefault="00B20F8A" w:rsidP="00B20F8A">
            <w:proofErr w:type="spellStart"/>
            <w:r w:rsidRPr="00B20F8A">
              <w:t>Warszawskie</w:t>
            </w:r>
            <w:proofErr w:type="spellEnd"/>
            <w:r w:rsidRPr="00B20F8A">
              <w:t xml:space="preserve"> </w:t>
            </w:r>
            <w:proofErr w:type="spellStart"/>
            <w:r w:rsidRPr="00B20F8A">
              <w:t>Zakłady</w:t>
            </w:r>
            <w:proofErr w:type="spellEnd"/>
            <w:r w:rsidRPr="00B20F8A">
              <w:t xml:space="preserve"> </w:t>
            </w:r>
            <w:proofErr w:type="spellStart"/>
            <w:r w:rsidRPr="00B20F8A">
              <w:t>Farmaceutyczne</w:t>
            </w:r>
            <w:proofErr w:type="spellEnd"/>
            <w:r w:rsidRPr="00B20F8A">
              <w:t xml:space="preserve"> </w:t>
            </w:r>
            <w:proofErr w:type="spellStart"/>
            <w:r w:rsidRPr="00B20F8A">
              <w:t>Polfa</w:t>
            </w:r>
            <w:proofErr w:type="spellEnd"/>
            <w:r w:rsidRPr="00B20F8A">
              <w:t xml:space="preserve"> S.A., Lenkija</w:t>
            </w:r>
          </w:p>
        </w:tc>
        <w:tc>
          <w:tcPr>
            <w:tcW w:w="525" w:type="pct"/>
          </w:tcPr>
          <w:p w:rsidR="00B20F8A" w:rsidRPr="00B20F8A" w:rsidRDefault="00B20F8A" w:rsidP="00B20F8A">
            <w:r w:rsidRPr="00B20F8A">
              <w:t>IB/B.II.e.2(z)</w:t>
            </w:r>
          </w:p>
        </w:tc>
        <w:tc>
          <w:tcPr>
            <w:tcW w:w="458" w:type="pct"/>
          </w:tcPr>
          <w:p w:rsidR="00B20F8A" w:rsidRPr="00CB0190" w:rsidRDefault="00B20F8A" w:rsidP="00B20F8A">
            <w:r w:rsidRPr="002628B3">
              <w:t>2018-11-16</w:t>
            </w:r>
          </w:p>
        </w:tc>
      </w:tr>
      <w:tr w:rsidR="00B20F8A" w:rsidRPr="00726F35" w:rsidTr="008C4668">
        <w:trPr>
          <w:trHeight w:val="289"/>
        </w:trPr>
        <w:tc>
          <w:tcPr>
            <w:tcW w:w="264" w:type="pct"/>
          </w:tcPr>
          <w:p w:rsidR="00B20F8A" w:rsidRPr="00F850D2" w:rsidRDefault="00B20F8A" w:rsidP="00B20F8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20F8A" w:rsidRPr="00B20F8A" w:rsidRDefault="00B20F8A" w:rsidP="00B20F8A">
            <w:r w:rsidRPr="00B20F8A">
              <w:t>KR-2381</w:t>
            </w:r>
          </w:p>
        </w:tc>
        <w:tc>
          <w:tcPr>
            <w:tcW w:w="457" w:type="pct"/>
          </w:tcPr>
          <w:p w:rsidR="00B20F8A" w:rsidRPr="00B20F8A" w:rsidRDefault="00B20F8A" w:rsidP="00B20F8A">
            <w:r w:rsidRPr="00B20F8A">
              <w:t>2018-07-19</w:t>
            </w:r>
          </w:p>
        </w:tc>
        <w:tc>
          <w:tcPr>
            <w:tcW w:w="2060" w:type="pct"/>
          </w:tcPr>
          <w:p w:rsidR="00B20F8A" w:rsidRPr="00B20F8A" w:rsidRDefault="00B20F8A" w:rsidP="00B20F8A">
            <w:r w:rsidRPr="00B20F8A">
              <w:t>OMNIPAQUE, 518 mg/ml injekcinis tirpalas</w:t>
            </w:r>
          </w:p>
          <w:p w:rsidR="00B20F8A" w:rsidRPr="00B20F8A" w:rsidRDefault="00B20F8A" w:rsidP="00B20F8A">
            <w:r w:rsidRPr="00B20F8A">
              <w:t>LT/1/99/0871/001-006</w:t>
            </w:r>
          </w:p>
          <w:p w:rsidR="00B20F8A" w:rsidRPr="00B20F8A" w:rsidRDefault="00B20F8A" w:rsidP="00B20F8A">
            <w:r w:rsidRPr="00B20F8A">
              <w:t>OMNIPAQUE, 647 mg/ml injekcinis tirpalas</w:t>
            </w:r>
          </w:p>
          <w:p w:rsidR="00B20F8A" w:rsidRPr="00B20F8A" w:rsidRDefault="00B20F8A" w:rsidP="00B20F8A">
            <w:r w:rsidRPr="00B20F8A">
              <w:t>LT/1/99/0871/007-019</w:t>
            </w:r>
          </w:p>
          <w:p w:rsidR="00B20F8A" w:rsidRPr="00B20F8A" w:rsidRDefault="00B20F8A" w:rsidP="00B20F8A">
            <w:r w:rsidRPr="00B20F8A">
              <w:t>OMNIPAQUE, 755 mg/ml injekcinis tirpalas</w:t>
            </w:r>
          </w:p>
          <w:p w:rsidR="00B20F8A" w:rsidRPr="00B20F8A" w:rsidRDefault="00B20F8A" w:rsidP="00B20F8A">
            <w:r w:rsidRPr="00B20F8A">
              <w:t>LT/1/99/0871/020-028</w:t>
            </w:r>
          </w:p>
          <w:p w:rsidR="00B20F8A" w:rsidRPr="00B20F8A" w:rsidRDefault="00B20F8A" w:rsidP="00B20F8A"/>
        </w:tc>
        <w:tc>
          <w:tcPr>
            <w:tcW w:w="824" w:type="pct"/>
          </w:tcPr>
          <w:p w:rsidR="00B20F8A" w:rsidRPr="00B20F8A" w:rsidRDefault="00B20F8A" w:rsidP="00B20F8A">
            <w:r w:rsidRPr="00B20F8A">
              <w:t xml:space="preserve">GE </w:t>
            </w:r>
            <w:proofErr w:type="spellStart"/>
            <w:r w:rsidRPr="00B20F8A">
              <w:t>Healthcare</w:t>
            </w:r>
            <w:proofErr w:type="spellEnd"/>
            <w:r w:rsidRPr="00B20F8A">
              <w:t xml:space="preserve"> AS, Norvegija</w:t>
            </w:r>
          </w:p>
        </w:tc>
        <w:tc>
          <w:tcPr>
            <w:tcW w:w="525" w:type="pct"/>
          </w:tcPr>
          <w:p w:rsidR="00B20F8A" w:rsidRPr="00B20F8A" w:rsidRDefault="00B20F8A" w:rsidP="00B20F8A">
            <w:r w:rsidRPr="00B20F8A">
              <w:t>IB/B.I.b.1(b)</w:t>
            </w:r>
          </w:p>
          <w:p w:rsidR="00B20F8A" w:rsidRPr="00B20F8A" w:rsidRDefault="00B20F8A" w:rsidP="00B20F8A">
            <w:r w:rsidRPr="00B20F8A">
              <w:t>IA/B.I.b.1(d)</w:t>
            </w:r>
          </w:p>
          <w:p w:rsidR="00B20F8A" w:rsidRPr="00B20F8A" w:rsidRDefault="00B20F8A" w:rsidP="00B20F8A">
            <w:r w:rsidRPr="00B20F8A">
              <w:t>IB/B.I.b.1(z)</w:t>
            </w:r>
          </w:p>
          <w:p w:rsidR="00B20F8A" w:rsidRPr="00B20F8A" w:rsidRDefault="00B20F8A" w:rsidP="00B20F8A">
            <w:r w:rsidRPr="00B20F8A">
              <w:t>IA/B.I.b.2(a)</w:t>
            </w:r>
          </w:p>
          <w:p w:rsidR="00B20F8A" w:rsidRPr="00B20F8A" w:rsidRDefault="00B20F8A" w:rsidP="00B20F8A">
            <w:r w:rsidRPr="00B20F8A">
              <w:t>IB/B.I.b.2(e)</w:t>
            </w:r>
          </w:p>
          <w:p w:rsidR="00B20F8A" w:rsidRPr="00B20F8A" w:rsidRDefault="00B20F8A" w:rsidP="00B20F8A">
            <w:r w:rsidRPr="00B20F8A">
              <w:t>IA/B.III.2(b)</w:t>
            </w:r>
          </w:p>
          <w:p w:rsidR="00B20F8A" w:rsidRPr="00B20F8A" w:rsidRDefault="00B20F8A" w:rsidP="00B20F8A">
            <w:r w:rsidRPr="00B20F8A">
              <w:t>IA/B.III.2(z)</w:t>
            </w:r>
          </w:p>
        </w:tc>
        <w:tc>
          <w:tcPr>
            <w:tcW w:w="458" w:type="pct"/>
          </w:tcPr>
          <w:p w:rsidR="00B20F8A" w:rsidRPr="00472BFA" w:rsidRDefault="00B20F8A" w:rsidP="00B20F8A">
            <w:r w:rsidRPr="00B20F8A">
              <w:t>2018-11-16</w:t>
            </w:r>
          </w:p>
        </w:tc>
      </w:tr>
      <w:tr w:rsidR="00B20F8A" w:rsidRPr="00726F35" w:rsidTr="008C4668">
        <w:trPr>
          <w:trHeight w:val="289"/>
        </w:trPr>
        <w:tc>
          <w:tcPr>
            <w:tcW w:w="264" w:type="pct"/>
          </w:tcPr>
          <w:p w:rsidR="00B20F8A" w:rsidRPr="00F850D2" w:rsidRDefault="00B20F8A" w:rsidP="00B20F8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20F8A" w:rsidRPr="00B20F8A" w:rsidRDefault="00B20F8A" w:rsidP="00B20F8A">
            <w:r w:rsidRPr="00B20F8A">
              <w:t>KR-2189</w:t>
            </w:r>
          </w:p>
        </w:tc>
        <w:tc>
          <w:tcPr>
            <w:tcW w:w="457" w:type="pct"/>
          </w:tcPr>
          <w:p w:rsidR="00B20F8A" w:rsidRPr="00B20F8A" w:rsidRDefault="00B20F8A" w:rsidP="00B20F8A">
            <w:pPr>
              <w:tabs>
                <w:tab w:val="left" w:pos="540"/>
              </w:tabs>
              <w:rPr>
                <w:noProof/>
              </w:rPr>
            </w:pPr>
            <w:r w:rsidRPr="00B20F8A">
              <w:rPr>
                <w:noProof/>
              </w:rPr>
              <w:t>2018-07-05</w:t>
            </w:r>
          </w:p>
        </w:tc>
        <w:tc>
          <w:tcPr>
            <w:tcW w:w="2060" w:type="pct"/>
          </w:tcPr>
          <w:p w:rsidR="00B20F8A" w:rsidRPr="00B20F8A" w:rsidRDefault="00B20F8A" w:rsidP="00B20F8A">
            <w:pPr>
              <w:tabs>
                <w:tab w:val="left" w:pos="540"/>
              </w:tabs>
              <w:rPr>
                <w:noProof/>
              </w:rPr>
            </w:pPr>
            <w:r w:rsidRPr="00B20F8A">
              <w:rPr>
                <w:noProof/>
              </w:rPr>
              <w:t xml:space="preserve">Zomiren 1 mg tabletės </w:t>
            </w:r>
          </w:p>
          <w:p w:rsidR="00B20F8A" w:rsidRPr="00B20F8A" w:rsidRDefault="00B20F8A" w:rsidP="00B20F8A">
            <w:pPr>
              <w:tabs>
                <w:tab w:val="left" w:pos="540"/>
              </w:tabs>
              <w:rPr>
                <w:noProof/>
              </w:rPr>
            </w:pPr>
            <w:r w:rsidRPr="00B20F8A">
              <w:rPr>
                <w:noProof/>
              </w:rPr>
              <w:t>LT/1/95/1740/003</w:t>
            </w:r>
          </w:p>
          <w:p w:rsidR="00B20F8A" w:rsidRPr="00B20F8A" w:rsidRDefault="00B20F8A" w:rsidP="00B20F8A">
            <w:pPr>
              <w:tabs>
                <w:tab w:val="left" w:pos="540"/>
              </w:tabs>
              <w:rPr>
                <w:noProof/>
              </w:rPr>
            </w:pPr>
            <w:r w:rsidRPr="00B20F8A">
              <w:rPr>
                <w:noProof/>
              </w:rPr>
              <w:t xml:space="preserve">Zomiren 0,5 mg tabletės </w:t>
            </w:r>
          </w:p>
          <w:p w:rsidR="00B20F8A" w:rsidRPr="00B20F8A" w:rsidRDefault="00B20F8A" w:rsidP="00B20F8A">
            <w:pPr>
              <w:tabs>
                <w:tab w:val="left" w:pos="540"/>
              </w:tabs>
              <w:rPr>
                <w:noProof/>
              </w:rPr>
            </w:pPr>
            <w:r w:rsidRPr="00B20F8A">
              <w:rPr>
                <w:noProof/>
              </w:rPr>
              <w:t>LT/1/95/1740/002</w:t>
            </w:r>
          </w:p>
          <w:p w:rsidR="00B20F8A" w:rsidRPr="00B20F8A" w:rsidRDefault="00B20F8A" w:rsidP="00B20F8A">
            <w:pPr>
              <w:tabs>
                <w:tab w:val="left" w:pos="540"/>
              </w:tabs>
              <w:rPr>
                <w:noProof/>
              </w:rPr>
            </w:pPr>
            <w:r w:rsidRPr="00B20F8A">
              <w:rPr>
                <w:noProof/>
              </w:rPr>
              <w:t>Zomiren 0,25 mg tabletės</w:t>
            </w:r>
          </w:p>
          <w:p w:rsidR="00B20F8A" w:rsidRPr="00B20F8A" w:rsidRDefault="00B20F8A" w:rsidP="00B20F8A">
            <w:pPr>
              <w:tabs>
                <w:tab w:val="left" w:pos="567"/>
              </w:tabs>
              <w:jc w:val="both"/>
            </w:pPr>
            <w:r w:rsidRPr="00B20F8A">
              <w:rPr>
                <w:noProof/>
              </w:rPr>
              <w:t>LT/1/95/1740/001</w:t>
            </w:r>
          </w:p>
        </w:tc>
        <w:tc>
          <w:tcPr>
            <w:tcW w:w="824" w:type="pct"/>
          </w:tcPr>
          <w:p w:rsidR="00B20F8A" w:rsidRPr="00B20F8A" w:rsidRDefault="00B20F8A" w:rsidP="00B20F8A">
            <w:r w:rsidRPr="00B20F8A">
              <w:t xml:space="preserve">KRKA, </w:t>
            </w:r>
            <w:proofErr w:type="spellStart"/>
            <w:r w:rsidRPr="00B20F8A">
              <w:t>d.d</w:t>
            </w:r>
            <w:proofErr w:type="spellEnd"/>
            <w:r w:rsidRPr="00B20F8A">
              <w:t>., Novo mesto, Slovėnija</w:t>
            </w:r>
          </w:p>
        </w:tc>
        <w:tc>
          <w:tcPr>
            <w:tcW w:w="525" w:type="pct"/>
          </w:tcPr>
          <w:p w:rsidR="00B20F8A" w:rsidRPr="00B20F8A" w:rsidRDefault="00B20F8A" w:rsidP="00B20F8A">
            <w:r w:rsidRPr="00B20F8A">
              <w:t xml:space="preserve">IB/B.II.d.2.(d) </w:t>
            </w:r>
          </w:p>
          <w:p w:rsidR="00B20F8A" w:rsidRPr="00B20F8A" w:rsidRDefault="00B20F8A" w:rsidP="00B20F8A">
            <w:r w:rsidRPr="00B20F8A">
              <w:t xml:space="preserve">IB/B.II.d.1.(a) </w:t>
            </w:r>
          </w:p>
          <w:p w:rsidR="00B20F8A" w:rsidRPr="00B20F8A" w:rsidRDefault="00B20F8A" w:rsidP="00B20F8A">
            <w:r w:rsidRPr="00B20F8A">
              <w:t>IA/B.II.b.2.(a)</w:t>
            </w:r>
          </w:p>
          <w:p w:rsidR="00B20F8A" w:rsidRPr="00B20F8A" w:rsidRDefault="00B20F8A" w:rsidP="00B20F8A">
            <w:r w:rsidRPr="00B20F8A">
              <w:t xml:space="preserve">IA/B.II.d.1.(c) </w:t>
            </w:r>
          </w:p>
          <w:p w:rsidR="00B20F8A" w:rsidRPr="00B20F8A" w:rsidRDefault="00B20F8A" w:rsidP="00B20F8A">
            <w:r w:rsidRPr="00B20F8A">
              <w:t>IB/B.II.a.3.(a)1</w:t>
            </w:r>
          </w:p>
          <w:p w:rsidR="00B20F8A" w:rsidRPr="00B20F8A" w:rsidRDefault="00B20F8A" w:rsidP="00B20F8A">
            <w:r w:rsidRPr="00B20F8A">
              <w:t>IA/B.II.d.2.(b)</w:t>
            </w:r>
          </w:p>
          <w:p w:rsidR="00B20F8A" w:rsidRPr="00B20F8A" w:rsidRDefault="00B20F8A" w:rsidP="00B20F8A">
            <w:r w:rsidRPr="00B20F8A">
              <w:t>IA/B.II.d.1.(d)</w:t>
            </w:r>
          </w:p>
          <w:p w:rsidR="00B20F8A" w:rsidRPr="00B20F8A" w:rsidRDefault="00B20F8A" w:rsidP="00B20F8A">
            <w:r w:rsidRPr="00B20F8A">
              <w:t>IB/B.II.a.1.(a)</w:t>
            </w:r>
          </w:p>
        </w:tc>
        <w:tc>
          <w:tcPr>
            <w:tcW w:w="458" w:type="pct"/>
          </w:tcPr>
          <w:p w:rsidR="00B20F8A" w:rsidRPr="00472BFA" w:rsidRDefault="00B20F8A" w:rsidP="00B20F8A">
            <w:r w:rsidRPr="00B20F8A">
              <w:t>2018-11-16</w:t>
            </w:r>
          </w:p>
        </w:tc>
      </w:tr>
      <w:tr w:rsidR="00E2558C" w:rsidRPr="00726F35" w:rsidTr="008C4668">
        <w:trPr>
          <w:trHeight w:val="289"/>
        </w:trPr>
        <w:tc>
          <w:tcPr>
            <w:tcW w:w="264" w:type="pct"/>
          </w:tcPr>
          <w:p w:rsidR="00E2558C" w:rsidRPr="007C4F1A" w:rsidRDefault="00E2558C" w:rsidP="00E2558C">
            <w:pPr>
              <w:numPr>
                <w:ilvl w:val="0"/>
                <w:numId w:val="47"/>
              </w:numPr>
              <w:rPr>
                <w:noProof/>
                <w:highlight w:val="lightGray"/>
              </w:rPr>
            </w:pP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58C" w:rsidRPr="007C4F1A" w:rsidRDefault="00E2558C" w:rsidP="00E2558C">
            <w:pPr>
              <w:rPr>
                <w:highlight w:val="lightGray"/>
              </w:rPr>
            </w:pPr>
            <w:r w:rsidRPr="007C4F1A">
              <w:rPr>
                <w:highlight w:val="lightGray"/>
              </w:rPr>
              <w:t>KR-3373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558C" w:rsidRPr="007C4F1A" w:rsidRDefault="00E2558C" w:rsidP="00E2558C">
            <w:pPr>
              <w:rPr>
                <w:highlight w:val="lightGray"/>
              </w:rPr>
            </w:pPr>
            <w:r w:rsidRPr="007C4F1A">
              <w:rPr>
                <w:highlight w:val="lightGray"/>
              </w:rPr>
              <w:t>2018-10-24</w:t>
            </w:r>
          </w:p>
        </w:tc>
        <w:tc>
          <w:tcPr>
            <w:tcW w:w="2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558C" w:rsidRPr="007C4F1A" w:rsidRDefault="00E2558C" w:rsidP="00E2558C">
            <w:pPr>
              <w:rPr>
                <w:highlight w:val="lightGray"/>
              </w:rPr>
            </w:pPr>
            <w:r w:rsidRPr="007C4F1A">
              <w:rPr>
                <w:highlight w:val="lightGray"/>
              </w:rPr>
              <w:t>MOMENDOL 220 mg plėvele dengtos tabletės LT/1/04/0014/001-002</w:t>
            </w:r>
          </w:p>
        </w:tc>
        <w:tc>
          <w:tcPr>
            <w:tcW w:w="8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558C" w:rsidRPr="007C4F1A" w:rsidRDefault="00E2558C" w:rsidP="00E2558C">
            <w:pPr>
              <w:rPr>
                <w:highlight w:val="lightGray"/>
              </w:rPr>
            </w:pPr>
            <w:r w:rsidRPr="007C4F1A">
              <w:rPr>
                <w:highlight w:val="lightGray"/>
              </w:rPr>
              <w:t xml:space="preserve">A.C.R.A.F. </w:t>
            </w:r>
            <w:proofErr w:type="spellStart"/>
            <w:r w:rsidRPr="007C4F1A">
              <w:rPr>
                <w:highlight w:val="lightGray"/>
              </w:rPr>
              <w:t>S.p.A</w:t>
            </w:r>
            <w:proofErr w:type="spellEnd"/>
            <w:r w:rsidRPr="007C4F1A">
              <w:rPr>
                <w:highlight w:val="lightGray"/>
              </w:rPr>
              <w:t>., Italija</w:t>
            </w:r>
          </w:p>
        </w:tc>
        <w:tc>
          <w:tcPr>
            <w:tcW w:w="5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558C" w:rsidRPr="007C4F1A" w:rsidRDefault="00E2558C" w:rsidP="00E2558C">
            <w:pPr>
              <w:rPr>
                <w:highlight w:val="lightGray"/>
              </w:rPr>
            </w:pPr>
            <w:r w:rsidRPr="007C4F1A">
              <w:rPr>
                <w:highlight w:val="lightGray"/>
              </w:rPr>
              <w:t>IA/B.III.1(a)2</w:t>
            </w:r>
          </w:p>
        </w:tc>
        <w:tc>
          <w:tcPr>
            <w:tcW w:w="458" w:type="pct"/>
          </w:tcPr>
          <w:p w:rsidR="00E2558C" w:rsidRPr="007C4F1A" w:rsidRDefault="00E2558C" w:rsidP="00E2558C">
            <w:pPr>
              <w:rPr>
                <w:highlight w:val="lightGray"/>
              </w:rPr>
            </w:pPr>
            <w:r w:rsidRPr="007C4F1A">
              <w:rPr>
                <w:highlight w:val="lightGray"/>
              </w:rPr>
              <w:t>2018-11-16</w:t>
            </w:r>
          </w:p>
        </w:tc>
      </w:tr>
      <w:tr w:rsidR="00597B59" w:rsidRPr="00726F35" w:rsidTr="008C4668">
        <w:trPr>
          <w:trHeight w:val="289"/>
        </w:trPr>
        <w:tc>
          <w:tcPr>
            <w:tcW w:w="264" w:type="pct"/>
          </w:tcPr>
          <w:p w:rsidR="00597B59" w:rsidRPr="00F850D2" w:rsidRDefault="00597B59" w:rsidP="00B20F8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97B59" w:rsidRPr="00B20F8A" w:rsidRDefault="00597B59" w:rsidP="00B20F8A">
            <w:r w:rsidRPr="00597B59">
              <w:t>KR-2552</w:t>
            </w:r>
          </w:p>
        </w:tc>
        <w:tc>
          <w:tcPr>
            <w:tcW w:w="457" w:type="pct"/>
          </w:tcPr>
          <w:p w:rsidR="00597B59" w:rsidRPr="00B20F8A" w:rsidRDefault="005728C1" w:rsidP="00B20F8A">
            <w:pPr>
              <w:tabs>
                <w:tab w:val="left" w:pos="540"/>
              </w:tabs>
              <w:rPr>
                <w:noProof/>
              </w:rPr>
            </w:pPr>
            <w:r w:rsidRPr="005728C1">
              <w:rPr>
                <w:noProof/>
              </w:rPr>
              <w:t>2018-08-08</w:t>
            </w:r>
          </w:p>
        </w:tc>
        <w:tc>
          <w:tcPr>
            <w:tcW w:w="2060" w:type="pct"/>
          </w:tcPr>
          <w:p w:rsidR="005728C1" w:rsidRDefault="005728C1" w:rsidP="005728C1">
            <w:pPr>
              <w:tabs>
                <w:tab w:val="left" w:pos="540"/>
              </w:tabs>
              <w:rPr>
                <w:noProof/>
              </w:rPr>
            </w:pPr>
            <w:r>
              <w:rPr>
                <w:noProof/>
              </w:rPr>
              <w:t xml:space="preserve">Aceterin express 10 mg plėvele dengtos tabletės </w:t>
            </w:r>
          </w:p>
          <w:p w:rsidR="005728C1" w:rsidRDefault="005728C1" w:rsidP="005728C1">
            <w:pPr>
              <w:tabs>
                <w:tab w:val="left" w:pos="540"/>
              </w:tabs>
              <w:rPr>
                <w:noProof/>
              </w:rPr>
            </w:pPr>
            <w:r>
              <w:rPr>
                <w:noProof/>
              </w:rPr>
              <w:t>LT/1/03/1985/001</w:t>
            </w:r>
          </w:p>
          <w:p w:rsidR="005728C1" w:rsidRDefault="005728C1" w:rsidP="005728C1">
            <w:pPr>
              <w:tabs>
                <w:tab w:val="left" w:pos="540"/>
              </w:tabs>
              <w:rPr>
                <w:noProof/>
              </w:rPr>
            </w:pPr>
            <w:r>
              <w:rPr>
                <w:noProof/>
              </w:rPr>
              <w:t>Aceterin 10 mg plėvele dengtos tabletės</w:t>
            </w:r>
          </w:p>
          <w:p w:rsidR="005728C1" w:rsidRPr="00B20F8A" w:rsidRDefault="005728C1" w:rsidP="005728C1">
            <w:pPr>
              <w:tabs>
                <w:tab w:val="left" w:pos="540"/>
              </w:tabs>
              <w:rPr>
                <w:noProof/>
              </w:rPr>
            </w:pPr>
            <w:r>
              <w:rPr>
                <w:noProof/>
              </w:rPr>
              <w:t>LT/1/03/1985/002</w:t>
            </w:r>
          </w:p>
        </w:tc>
        <w:tc>
          <w:tcPr>
            <w:tcW w:w="824" w:type="pct"/>
          </w:tcPr>
          <w:p w:rsidR="00597B59" w:rsidRPr="00B20F8A" w:rsidRDefault="005728C1" w:rsidP="00B20F8A">
            <w:proofErr w:type="spellStart"/>
            <w:r w:rsidRPr="005728C1">
              <w:t>Sandoz</w:t>
            </w:r>
            <w:proofErr w:type="spellEnd"/>
            <w:r w:rsidRPr="005728C1">
              <w:t xml:space="preserve"> </w:t>
            </w:r>
            <w:proofErr w:type="spellStart"/>
            <w:r w:rsidRPr="005728C1">
              <w:t>d.d</w:t>
            </w:r>
            <w:proofErr w:type="spellEnd"/>
            <w:r w:rsidRPr="005728C1">
              <w:t>., Slovėnija</w:t>
            </w:r>
          </w:p>
        </w:tc>
        <w:tc>
          <w:tcPr>
            <w:tcW w:w="525" w:type="pct"/>
          </w:tcPr>
          <w:p w:rsidR="00597B59" w:rsidRPr="00B20F8A" w:rsidRDefault="005728C1" w:rsidP="005728C1">
            <w:r>
              <w:t>IB/</w:t>
            </w:r>
            <w:r w:rsidRPr="005728C1">
              <w:t>B.III.1.(a)2</w:t>
            </w:r>
          </w:p>
        </w:tc>
        <w:tc>
          <w:tcPr>
            <w:tcW w:w="458" w:type="pct"/>
          </w:tcPr>
          <w:p w:rsidR="00597B59" w:rsidRPr="00B20F8A" w:rsidRDefault="00597B59" w:rsidP="00B20F8A">
            <w:r w:rsidRPr="00597B59">
              <w:t>2018-11-16</w:t>
            </w:r>
          </w:p>
        </w:tc>
      </w:tr>
      <w:tr w:rsidR="002158C0" w:rsidRPr="00726F35" w:rsidTr="008C4668">
        <w:trPr>
          <w:trHeight w:val="289"/>
        </w:trPr>
        <w:tc>
          <w:tcPr>
            <w:tcW w:w="264" w:type="pct"/>
          </w:tcPr>
          <w:p w:rsidR="002158C0" w:rsidRPr="00F850D2" w:rsidRDefault="002158C0" w:rsidP="002158C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158C0" w:rsidRPr="007A1917" w:rsidRDefault="002158C0" w:rsidP="002158C0">
            <w:r w:rsidRPr="007A1917">
              <w:t>KR-1080</w:t>
            </w:r>
          </w:p>
        </w:tc>
        <w:tc>
          <w:tcPr>
            <w:tcW w:w="457" w:type="pct"/>
          </w:tcPr>
          <w:p w:rsidR="002158C0" w:rsidRPr="007A1917" w:rsidRDefault="002158C0" w:rsidP="002158C0">
            <w:r w:rsidRPr="007A1917">
              <w:t>2018-04-06</w:t>
            </w:r>
          </w:p>
        </w:tc>
        <w:tc>
          <w:tcPr>
            <w:tcW w:w="2060" w:type="pct"/>
          </w:tcPr>
          <w:p w:rsidR="002158C0" w:rsidRPr="007A1917" w:rsidRDefault="002158C0" w:rsidP="002158C0">
            <w:pPr>
              <w:tabs>
                <w:tab w:val="left" w:pos="540"/>
              </w:tabs>
              <w:rPr>
                <w:noProof/>
              </w:rPr>
            </w:pPr>
            <w:r w:rsidRPr="007A1917">
              <w:rPr>
                <w:noProof/>
              </w:rPr>
              <w:t>POLYGYNAX minkštos makšties kapsulės</w:t>
            </w:r>
          </w:p>
          <w:p w:rsidR="002158C0" w:rsidRPr="007A1917" w:rsidRDefault="002158C0" w:rsidP="002158C0">
            <w:pPr>
              <w:tabs>
                <w:tab w:val="left" w:pos="540"/>
              </w:tabs>
              <w:rPr>
                <w:noProof/>
              </w:rPr>
            </w:pPr>
            <w:r w:rsidRPr="007A1917">
              <w:rPr>
                <w:noProof/>
              </w:rPr>
              <w:t>LT/1/94/1574/001-002</w:t>
            </w:r>
          </w:p>
          <w:p w:rsidR="002158C0" w:rsidRPr="007A1917" w:rsidRDefault="002158C0" w:rsidP="002158C0">
            <w:pPr>
              <w:tabs>
                <w:tab w:val="left" w:pos="540"/>
              </w:tabs>
              <w:rPr>
                <w:noProof/>
              </w:rPr>
            </w:pPr>
          </w:p>
        </w:tc>
        <w:tc>
          <w:tcPr>
            <w:tcW w:w="824" w:type="pct"/>
          </w:tcPr>
          <w:p w:rsidR="002158C0" w:rsidRPr="007A1917" w:rsidRDefault="002158C0" w:rsidP="002158C0">
            <w:proofErr w:type="spellStart"/>
            <w:r w:rsidRPr="007A1917">
              <w:t>Laboratoire</w:t>
            </w:r>
            <w:proofErr w:type="spellEnd"/>
            <w:r w:rsidRPr="007A1917">
              <w:t xml:space="preserve"> Innotech International, Prancūzija</w:t>
            </w:r>
          </w:p>
        </w:tc>
        <w:tc>
          <w:tcPr>
            <w:tcW w:w="525" w:type="pct"/>
          </w:tcPr>
          <w:p w:rsidR="002158C0" w:rsidRPr="007A1917" w:rsidRDefault="002158C0" w:rsidP="002158C0">
            <w:r w:rsidRPr="007A1917">
              <w:t>IB/B.II.d.2.(d) (x 2)</w:t>
            </w:r>
          </w:p>
          <w:p w:rsidR="002158C0" w:rsidRPr="007A1917" w:rsidRDefault="002158C0" w:rsidP="002158C0">
            <w:r w:rsidRPr="007A1917">
              <w:t>IB/</w:t>
            </w:r>
            <w:proofErr w:type="spellStart"/>
            <w:r w:rsidRPr="007A1917">
              <w:t>B.II.d</w:t>
            </w:r>
            <w:proofErr w:type="spellEnd"/>
            <w:r w:rsidRPr="007A1917">
              <w:t>.(z)</w:t>
            </w:r>
          </w:p>
        </w:tc>
        <w:tc>
          <w:tcPr>
            <w:tcW w:w="458" w:type="pct"/>
          </w:tcPr>
          <w:p w:rsidR="002158C0" w:rsidRPr="004E318A" w:rsidRDefault="002158C0" w:rsidP="002158C0">
            <w:r w:rsidRPr="00B20F8A">
              <w:t>2018-11-1</w:t>
            </w:r>
            <w:r>
              <w:t>9</w:t>
            </w:r>
          </w:p>
        </w:tc>
      </w:tr>
      <w:tr w:rsidR="002158C0" w:rsidRPr="00726F35" w:rsidTr="008C4668">
        <w:trPr>
          <w:trHeight w:val="289"/>
        </w:trPr>
        <w:tc>
          <w:tcPr>
            <w:tcW w:w="264" w:type="pct"/>
          </w:tcPr>
          <w:p w:rsidR="002158C0" w:rsidRPr="00F850D2" w:rsidRDefault="002158C0" w:rsidP="002158C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158C0" w:rsidRPr="007A1917" w:rsidRDefault="002158C0" w:rsidP="002158C0">
            <w:r w:rsidRPr="007A1917">
              <w:t>KR-2265</w:t>
            </w:r>
          </w:p>
        </w:tc>
        <w:tc>
          <w:tcPr>
            <w:tcW w:w="457" w:type="pct"/>
          </w:tcPr>
          <w:p w:rsidR="002158C0" w:rsidRPr="007A1917" w:rsidRDefault="002158C0" w:rsidP="002158C0">
            <w:r w:rsidRPr="007A1917">
              <w:t>2018-07-11</w:t>
            </w:r>
          </w:p>
        </w:tc>
        <w:tc>
          <w:tcPr>
            <w:tcW w:w="2060" w:type="pct"/>
          </w:tcPr>
          <w:p w:rsidR="002158C0" w:rsidRPr="007A1917" w:rsidRDefault="002158C0" w:rsidP="002158C0">
            <w:pPr>
              <w:tabs>
                <w:tab w:val="left" w:pos="540"/>
              </w:tabs>
            </w:pPr>
            <w:r w:rsidRPr="007A1917">
              <w:t>SEDATIF PC tabletės</w:t>
            </w:r>
          </w:p>
          <w:p w:rsidR="002158C0" w:rsidRPr="007A1917" w:rsidRDefault="002158C0" w:rsidP="002158C0">
            <w:pPr>
              <w:tabs>
                <w:tab w:val="left" w:pos="540"/>
              </w:tabs>
            </w:pPr>
            <w:r w:rsidRPr="007A1917">
              <w:t>LT/1/97/3557/001</w:t>
            </w:r>
          </w:p>
        </w:tc>
        <w:tc>
          <w:tcPr>
            <w:tcW w:w="824" w:type="pct"/>
          </w:tcPr>
          <w:p w:rsidR="002158C0" w:rsidRPr="007A1917" w:rsidRDefault="002158C0" w:rsidP="002158C0">
            <w:r w:rsidRPr="007A1917">
              <w:t>BOIRON, Prancūzija</w:t>
            </w:r>
          </w:p>
        </w:tc>
        <w:tc>
          <w:tcPr>
            <w:tcW w:w="525" w:type="pct"/>
          </w:tcPr>
          <w:p w:rsidR="002158C0" w:rsidRPr="007A1917" w:rsidRDefault="002158C0" w:rsidP="002158C0">
            <w:r w:rsidRPr="007A1917">
              <w:t>IB/B.II.e.5.(a)2</w:t>
            </w:r>
          </w:p>
        </w:tc>
        <w:tc>
          <w:tcPr>
            <w:tcW w:w="458" w:type="pct"/>
          </w:tcPr>
          <w:p w:rsidR="002158C0" w:rsidRPr="004E318A" w:rsidRDefault="002158C0" w:rsidP="002158C0">
            <w:r w:rsidRPr="00B20F8A">
              <w:t>2018-11-19</w:t>
            </w:r>
          </w:p>
        </w:tc>
      </w:tr>
      <w:tr w:rsidR="00797151" w:rsidRPr="00726F35" w:rsidTr="008C4668">
        <w:trPr>
          <w:trHeight w:val="289"/>
        </w:trPr>
        <w:tc>
          <w:tcPr>
            <w:tcW w:w="264" w:type="pct"/>
          </w:tcPr>
          <w:p w:rsidR="00797151" w:rsidRPr="00F850D2" w:rsidRDefault="00797151" w:rsidP="0079715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97151" w:rsidRPr="007A1917" w:rsidRDefault="00797151" w:rsidP="00797151">
            <w:r w:rsidRPr="007A1917">
              <w:t>KR-2281</w:t>
            </w:r>
          </w:p>
          <w:p w:rsidR="00797151" w:rsidRPr="007A1917" w:rsidRDefault="00797151" w:rsidP="00797151"/>
        </w:tc>
        <w:tc>
          <w:tcPr>
            <w:tcW w:w="457" w:type="pct"/>
          </w:tcPr>
          <w:p w:rsidR="00797151" w:rsidRPr="007A1917" w:rsidRDefault="00797151" w:rsidP="00797151">
            <w:r w:rsidRPr="007A1917">
              <w:t>2018-07-12</w:t>
            </w:r>
          </w:p>
        </w:tc>
        <w:tc>
          <w:tcPr>
            <w:tcW w:w="2060" w:type="pct"/>
          </w:tcPr>
          <w:p w:rsidR="00797151" w:rsidRPr="007A1917" w:rsidRDefault="00797151" w:rsidP="00797151">
            <w:pPr>
              <w:rPr>
                <w:lang w:eastAsia="lt-LT"/>
              </w:rPr>
            </w:pPr>
            <w:proofErr w:type="spellStart"/>
            <w:r w:rsidRPr="007A1917">
              <w:rPr>
                <w:iCs/>
                <w:lang w:eastAsia="lt-LT"/>
              </w:rPr>
              <w:t>Amitriptylinum</w:t>
            </w:r>
            <w:proofErr w:type="spellEnd"/>
            <w:r w:rsidRPr="007A1917">
              <w:rPr>
                <w:iCs/>
                <w:lang w:eastAsia="lt-LT"/>
              </w:rPr>
              <w:t xml:space="preserve"> MEDA </w:t>
            </w:r>
            <w:r w:rsidRPr="007A1917">
              <w:rPr>
                <w:lang w:eastAsia="lt-LT"/>
              </w:rPr>
              <w:t>10 mg dengtos tabletės</w:t>
            </w:r>
          </w:p>
          <w:p w:rsidR="00797151" w:rsidRPr="007A1917" w:rsidRDefault="00797151" w:rsidP="00797151">
            <w:pPr>
              <w:jc w:val="both"/>
              <w:rPr>
                <w:caps/>
                <w:lang w:eastAsia="lt-LT"/>
              </w:rPr>
            </w:pPr>
            <w:r w:rsidRPr="007A1917">
              <w:rPr>
                <w:lang w:eastAsia="lt-LT"/>
              </w:rPr>
              <w:t>LT/1/94/1987/001</w:t>
            </w:r>
          </w:p>
          <w:p w:rsidR="00797151" w:rsidRPr="007A1917" w:rsidRDefault="00797151" w:rsidP="00797151">
            <w:pPr>
              <w:rPr>
                <w:lang w:eastAsia="lt-LT"/>
              </w:rPr>
            </w:pPr>
            <w:proofErr w:type="spellStart"/>
            <w:r w:rsidRPr="007A1917">
              <w:rPr>
                <w:iCs/>
                <w:lang w:eastAsia="lt-LT"/>
              </w:rPr>
              <w:lastRenderedPageBreak/>
              <w:t>Amitriptylinum</w:t>
            </w:r>
            <w:proofErr w:type="spellEnd"/>
            <w:r w:rsidRPr="007A1917">
              <w:rPr>
                <w:lang w:eastAsia="lt-LT"/>
              </w:rPr>
              <w:t xml:space="preserve"> MEDA 25 mg dengtos tabletės</w:t>
            </w:r>
          </w:p>
          <w:p w:rsidR="00797151" w:rsidRPr="007A1917" w:rsidRDefault="00797151" w:rsidP="00797151">
            <w:pPr>
              <w:pStyle w:val="Pagrindinistekstas"/>
              <w:rPr>
                <w:sz w:val="24"/>
                <w:szCs w:val="24"/>
              </w:rPr>
            </w:pPr>
            <w:r w:rsidRPr="007A1917">
              <w:rPr>
                <w:i w:val="0"/>
                <w:sz w:val="24"/>
                <w:szCs w:val="24"/>
              </w:rPr>
              <w:t>LT/1/94/1987/002</w:t>
            </w:r>
          </w:p>
        </w:tc>
        <w:tc>
          <w:tcPr>
            <w:tcW w:w="824" w:type="pct"/>
          </w:tcPr>
          <w:p w:rsidR="00797151" w:rsidRPr="007A1917" w:rsidRDefault="00797151" w:rsidP="00797151">
            <w:pPr>
              <w:rPr>
                <w:lang w:eastAsia="lt-LT"/>
              </w:rPr>
            </w:pPr>
            <w:r w:rsidRPr="007A1917">
              <w:rPr>
                <w:lang w:eastAsia="lt-LT"/>
              </w:rPr>
              <w:lastRenderedPageBreak/>
              <w:t xml:space="preserve">SIA Meda </w:t>
            </w:r>
            <w:proofErr w:type="spellStart"/>
            <w:r w:rsidRPr="007A1917">
              <w:rPr>
                <w:lang w:eastAsia="lt-LT"/>
              </w:rPr>
              <w:t>Pharma</w:t>
            </w:r>
            <w:proofErr w:type="spellEnd"/>
          </w:p>
          <w:p w:rsidR="00797151" w:rsidRPr="007A1917" w:rsidRDefault="00797151" w:rsidP="00797151">
            <w:pPr>
              <w:jc w:val="both"/>
              <w:rPr>
                <w:lang w:eastAsia="lt-LT"/>
              </w:rPr>
            </w:pPr>
            <w:r w:rsidRPr="007A1917">
              <w:rPr>
                <w:lang w:eastAsia="lt-LT"/>
              </w:rPr>
              <w:t>Latvija</w:t>
            </w:r>
          </w:p>
          <w:p w:rsidR="00797151" w:rsidRPr="007A1917" w:rsidRDefault="00797151" w:rsidP="00797151">
            <w:pPr>
              <w:jc w:val="both"/>
              <w:rPr>
                <w:lang w:eastAsia="lt-LT"/>
              </w:rPr>
            </w:pPr>
          </w:p>
        </w:tc>
        <w:tc>
          <w:tcPr>
            <w:tcW w:w="525" w:type="pct"/>
          </w:tcPr>
          <w:p w:rsidR="00797151" w:rsidRPr="007A1917" w:rsidRDefault="00797151" w:rsidP="00797151">
            <w:r w:rsidRPr="007A1917">
              <w:lastRenderedPageBreak/>
              <w:t>IB/C.I.(z)</w:t>
            </w:r>
          </w:p>
          <w:p w:rsidR="00797151" w:rsidRPr="007A1917" w:rsidRDefault="00797151" w:rsidP="00797151"/>
          <w:p w:rsidR="00797151" w:rsidRPr="007A1917" w:rsidRDefault="00797151" w:rsidP="00797151"/>
        </w:tc>
        <w:tc>
          <w:tcPr>
            <w:tcW w:w="458" w:type="pct"/>
          </w:tcPr>
          <w:p w:rsidR="00797151" w:rsidRPr="00B20F8A" w:rsidRDefault="00797151" w:rsidP="00797151">
            <w:r w:rsidRPr="00797151">
              <w:lastRenderedPageBreak/>
              <w:t>2018-11-</w:t>
            </w:r>
            <w:r>
              <w:t>20</w:t>
            </w:r>
          </w:p>
        </w:tc>
      </w:tr>
      <w:tr w:rsidR="00512A96" w:rsidRPr="00726F35" w:rsidTr="008C4668">
        <w:trPr>
          <w:trHeight w:val="289"/>
        </w:trPr>
        <w:tc>
          <w:tcPr>
            <w:tcW w:w="264" w:type="pct"/>
          </w:tcPr>
          <w:p w:rsidR="00512A96" w:rsidRPr="00F850D2" w:rsidRDefault="00512A96" w:rsidP="00512A9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12A96" w:rsidRPr="007A1917" w:rsidRDefault="00512A96" w:rsidP="00512A96">
            <w:r w:rsidRPr="007A1917">
              <w:t>KR-2918</w:t>
            </w:r>
          </w:p>
        </w:tc>
        <w:tc>
          <w:tcPr>
            <w:tcW w:w="457" w:type="pct"/>
          </w:tcPr>
          <w:p w:rsidR="00512A96" w:rsidRPr="007A1917" w:rsidRDefault="00512A96" w:rsidP="00512A96">
            <w:r w:rsidRPr="007A1917">
              <w:t>2018-09-10</w:t>
            </w:r>
          </w:p>
        </w:tc>
        <w:tc>
          <w:tcPr>
            <w:tcW w:w="2060" w:type="pct"/>
          </w:tcPr>
          <w:p w:rsidR="00512A96" w:rsidRPr="007A1917" w:rsidRDefault="00512A96" w:rsidP="00512A96">
            <w:pPr>
              <w:rPr>
                <w:lang w:eastAsia="lt-LT"/>
              </w:rPr>
            </w:pPr>
            <w:proofErr w:type="spellStart"/>
            <w:r w:rsidRPr="007A1917">
              <w:rPr>
                <w:iCs/>
                <w:lang w:eastAsia="lt-LT"/>
              </w:rPr>
              <w:t>Amitriptylinum</w:t>
            </w:r>
            <w:proofErr w:type="spellEnd"/>
            <w:r w:rsidRPr="007A1917">
              <w:rPr>
                <w:iCs/>
                <w:lang w:eastAsia="lt-LT"/>
              </w:rPr>
              <w:t xml:space="preserve"> MEDA </w:t>
            </w:r>
            <w:r w:rsidRPr="007A1917">
              <w:rPr>
                <w:lang w:eastAsia="lt-LT"/>
              </w:rPr>
              <w:t>10 mg dengtos tabletės</w:t>
            </w:r>
          </w:p>
          <w:p w:rsidR="00512A96" w:rsidRPr="007A1917" w:rsidRDefault="00512A96" w:rsidP="00512A96">
            <w:pPr>
              <w:jc w:val="both"/>
              <w:rPr>
                <w:caps/>
                <w:lang w:eastAsia="lt-LT"/>
              </w:rPr>
            </w:pPr>
            <w:r w:rsidRPr="007A1917">
              <w:rPr>
                <w:lang w:eastAsia="lt-LT"/>
              </w:rPr>
              <w:t>LT/1/94/1987/001</w:t>
            </w:r>
          </w:p>
          <w:p w:rsidR="00512A96" w:rsidRPr="007A1917" w:rsidRDefault="00512A96" w:rsidP="00512A96">
            <w:pPr>
              <w:rPr>
                <w:lang w:eastAsia="lt-LT"/>
              </w:rPr>
            </w:pPr>
            <w:proofErr w:type="spellStart"/>
            <w:r w:rsidRPr="007A1917">
              <w:rPr>
                <w:iCs/>
                <w:lang w:eastAsia="lt-LT"/>
              </w:rPr>
              <w:t>Amitriptylinum</w:t>
            </w:r>
            <w:proofErr w:type="spellEnd"/>
            <w:r w:rsidRPr="007A1917">
              <w:rPr>
                <w:lang w:eastAsia="lt-LT"/>
              </w:rPr>
              <w:t xml:space="preserve"> MEDA 25 mg dengtos tabletės</w:t>
            </w:r>
          </w:p>
          <w:p w:rsidR="00512A96" w:rsidRPr="007A1917" w:rsidRDefault="00512A96" w:rsidP="00512A96">
            <w:pPr>
              <w:rPr>
                <w:iCs/>
                <w:lang w:eastAsia="lt-LT"/>
              </w:rPr>
            </w:pPr>
            <w:r w:rsidRPr="007A1917">
              <w:t>LT/1/94/1987/002</w:t>
            </w:r>
          </w:p>
        </w:tc>
        <w:tc>
          <w:tcPr>
            <w:tcW w:w="824" w:type="pct"/>
          </w:tcPr>
          <w:p w:rsidR="00512A96" w:rsidRPr="007A1917" w:rsidRDefault="00512A96" w:rsidP="00512A96">
            <w:pPr>
              <w:rPr>
                <w:lang w:eastAsia="lt-LT"/>
              </w:rPr>
            </w:pPr>
            <w:r w:rsidRPr="007A1917">
              <w:rPr>
                <w:lang w:eastAsia="lt-LT"/>
              </w:rPr>
              <w:t xml:space="preserve">SIA Meda </w:t>
            </w:r>
            <w:proofErr w:type="spellStart"/>
            <w:r w:rsidRPr="007A1917">
              <w:rPr>
                <w:lang w:eastAsia="lt-LT"/>
              </w:rPr>
              <w:t>Pharma</w:t>
            </w:r>
            <w:proofErr w:type="spellEnd"/>
          </w:p>
          <w:p w:rsidR="00512A96" w:rsidRPr="007A1917" w:rsidRDefault="00512A96" w:rsidP="00512A96">
            <w:pPr>
              <w:rPr>
                <w:lang w:eastAsia="lt-LT"/>
              </w:rPr>
            </w:pPr>
            <w:r w:rsidRPr="007A1917">
              <w:rPr>
                <w:lang w:eastAsia="lt-LT"/>
              </w:rPr>
              <w:t>Latvija</w:t>
            </w:r>
          </w:p>
        </w:tc>
        <w:tc>
          <w:tcPr>
            <w:tcW w:w="525" w:type="pct"/>
          </w:tcPr>
          <w:p w:rsidR="00512A96" w:rsidRPr="007A1917" w:rsidRDefault="00512A96" w:rsidP="00512A96">
            <w:r w:rsidRPr="007A1917">
              <w:t>IB/C.I.(z)</w:t>
            </w:r>
          </w:p>
        </w:tc>
        <w:tc>
          <w:tcPr>
            <w:tcW w:w="458" w:type="pct"/>
          </w:tcPr>
          <w:p w:rsidR="00512A96" w:rsidRPr="00B20F8A" w:rsidRDefault="00512A96" w:rsidP="00512A96">
            <w:r w:rsidRPr="00797151">
              <w:t>2018-11-20</w:t>
            </w:r>
          </w:p>
        </w:tc>
      </w:tr>
      <w:tr w:rsidR="00512A96" w:rsidRPr="00726F35" w:rsidTr="008C4668">
        <w:trPr>
          <w:trHeight w:val="289"/>
        </w:trPr>
        <w:tc>
          <w:tcPr>
            <w:tcW w:w="264" w:type="pct"/>
          </w:tcPr>
          <w:p w:rsidR="00512A96" w:rsidRPr="00F850D2" w:rsidRDefault="00512A96" w:rsidP="00512A9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12A96" w:rsidRPr="007A1917" w:rsidRDefault="00512A96" w:rsidP="00512A96">
            <w:r w:rsidRPr="007A1917">
              <w:t>KR-3290</w:t>
            </w:r>
          </w:p>
          <w:p w:rsidR="00512A96" w:rsidRPr="007A1917" w:rsidRDefault="00512A96" w:rsidP="00512A96"/>
        </w:tc>
        <w:tc>
          <w:tcPr>
            <w:tcW w:w="457" w:type="pct"/>
          </w:tcPr>
          <w:p w:rsidR="00512A96" w:rsidRPr="007A1917" w:rsidRDefault="00512A96" w:rsidP="00512A96">
            <w:pPr>
              <w:jc w:val="center"/>
            </w:pPr>
            <w:r w:rsidRPr="007A1917">
              <w:t>2018-10-16</w:t>
            </w:r>
          </w:p>
          <w:p w:rsidR="00512A96" w:rsidRPr="007A1917" w:rsidRDefault="00512A96" w:rsidP="00512A96"/>
        </w:tc>
        <w:tc>
          <w:tcPr>
            <w:tcW w:w="2060" w:type="pct"/>
          </w:tcPr>
          <w:p w:rsidR="00512A96" w:rsidRPr="007A1917" w:rsidRDefault="00512A96" w:rsidP="00512A96">
            <w:pPr>
              <w:tabs>
                <w:tab w:val="left" w:pos="567"/>
              </w:tabs>
              <w:rPr>
                <w:rFonts w:eastAsia="SimSun"/>
                <w:lang w:eastAsia="zh-CN"/>
              </w:rPr>
            </w:pPr>
            <w:proofErr w:type="spellStart"/>
            <w:r w:rsidRPr="007A1917">
              <w:rPr>
                <w:rFonts w:eastAsia="SimSun"/>
                <w:lang w:eastAsia="zh-CN"/>
              </w:rPr>
              <w:t>Zofenopril</w:t>
            </w:r>
            <w:proofErr w:type="spellEnd"/>
            <w:r w:rsidRPr="007A1917">
              <w:rPr>
                <w:rFonts w:eastAsia="SimSun"/>
                <w:lang w:eastAsia="zh-CN"/>
              </w:rPr>
              <w:t> / </w:t>
            </w:r>
            <w:proofErr w:type="spellStart"/>
            <w:r w:rsidRPr="007A1917">
              <w:rPr>
                <w:rFonts w:eastAsia="SimSun"/>
                <w:lang w:eastAsia="zh-CN"/>
              </w:rPr>
              <w:t>Hydrochlorothiazide</w:t>
            </w:r>
            <w:proofErr w:type="spellEnd"/>
            <w:r w:rsidRPr="007A191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7A1917">
              <w:rPr>
                <w:rFonts w:eastAsia="SimSun"/>
                <w:lang w:eastAsia="zh-CN"/>
              </w:rPr>
              <w:t>Ingen</w:t>
            </w:r>
            <w:proofErr w:type="spellEnd"/>
            <w:r w:rsidRPr="007A191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7A1917">
              <w:rPr>
                <w:rFonts w:eastAsia="SimSun"/>
                <w:lang w:eastAsia="zh-CN"/>
              </w:rPr>
              <w:t>Pharma</w:t>
            </w:r>
            <w:proofErr w:type="spellEnd"/>
            <w:r w:rsidRPr="007A1917">
              <w:rPr>
                <w:rFonts w:eastAsia="SimSun"/>
                <w:lang w:eastAsia="zh-CN"/>
              </w:rPr>
              <w:t xml:space="preserve"> 30 mg / 12,5 mg plėvele dengtos tabletės</w:t>
            </w:r>
          </w:p>
          <w:p w:rsidR="00512A96" w:rsidRPr="007A1917" w:rsidRDefault="00512A96" w:rsidP="00512A96">
            <w:pPr>
              <w:ind w:left="567" w:hanging="567"/>
            </w:pPr>
            <w:r w:rsidRPr="007A1917">
              <w:t>LT/1/16/3932/001</w:t>
            </w:r>
          </w:p>
        </w:tc>
        <w:tc>
          <w:tcPr>
            <w:tcW w:w="824" w:type="pct"/>
          </w:tcPr>
          <w:p w:rsidR="00512A96" w:rsidRPr="007A1917" w:rsidRDefault="00512A96" w:rsidP="00512A96">
            <w:pPr>
              <w:tabs>
                <w:tab w:val="left" w:pos="567"/>
              </w:tabs>
              <w:rPr>
                <w:rFonts w:eastAsia="SimSun"/>
                <w:lang w:eastAsia="zh-CN"/>
              </w:rPr>
            </w:pPr>
            <w:r w:rsidRPr="007A1917">
              <w:rPr>
                <w:rFonts w:eastAsia="SimSun"/>
                <w:lang w:eastAsia="zh-CN"/>
              </w:rPr>
              <w:t xml:space="preserve">SIA </w:t>
            </w:r>
            <w:proofErr w:type="spellStart"/>
            <w:r w:rsidRPr="007A1917">
              <w:rPr>
                <w:rFonts w:eastAsia="SimSun"/>
                <w:lang w:eastAsia="zh-CN"/>
              </w:rPr>
              <w:t>Ingen</w:t>
            </w:r>
            <w:proofErr w:type="spellEnd"/>
            <w:r w:rsidRPr="007A191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7A1917">
              <w:rPr>
                <w:rFonts w:eastAsia="SimSun"/>
                <w:lang w:eastAsia="zh-CN"/>
              </w:rPr>
              <w:t>Pharma</w:t>
            </w:r>
            <w:proofErr w:type="spellEnd"/>
            <w:r w:rsidRPr="007A1917">
              <w:rPr>
                <w:rFonts w:eastAsia="SimSun"/>
                <w:lang w:eastAsia="zh-CN"/>
              </w:rPr>
              <w:t>,</w:t>
            </w:r>
          </w:p>
          <w:p w:rsidR="00512A96" w:rsidRPr="007A1917" w:rsidRDefault="00512A96" w:rsidP="00512A96">
            <w:pPr>
              <w:tabs>
                <w:tab w:val="left" w:pos="567"/>
              </w:tabs>
              <w:rPr>
                <w:rFonts w:eastAsia="SimSun"/>
                <w:lang w:eastAsia="zh-CN"/>
              </w:rPr>
            </w:pPr>
            <w:r w:rsidRPr="007A1917">
              <w:rPr>
                <w:rFonts w:eastAsia="SimSun"/>
                <w:lang w:eastAsia="zh-CN"/>
              </w:rPr>
              <w:t>Latvija</w:t>
            </w:r>
          </w:p>
          <w:p w:rsidR="00512A96" w:rsidRPr="007A1917" w:rsidRDefault="00512A96" w:rsidP="00512A96"/>
        </w:tc>
        <w:tc>
          <w:tcPr>
            <w:tcW w:w="525" w:type="pct"/>
          </w:tcPr>
          <w:p w:rsidR="00512A96" w:rsidRPr="007A1917" w:rsidRDefault="00512A96" w:rsidP="00512A96">
            <w:pPr>
              <w:rPr>
                <w:rStyle w:val="Grietas"/>
                <w:b w:val="0"/>
              </w:rPr>
            </w:pPr>
            <w:r w:rsidRPr="007A1917">
              <w:rPr>
                <w:rStyle w:val="Grietas"/>
                <w:b w:val="0"/>
              </w:rPr>
              <w:t>IA/C.I.(z)</w:t>
            </w:r>
          </w:p>
        </w:tc>
        <w:tc>
          <w:tcPr>
            <w:tcW w:w="458" w:type="pct"/>
          </w:tcPr>
          <w:p w:rsidR="00512A96" w:rsidRPr="00797151" w:rsidRDefault="00512A96" w:rsidP="00512A96">
            <w:r w:rsidRPr="00512A96">
              <w:t>2018-11-20</w:t>
            </w:r>
          </w:p>
        </w:tc>
      </w:tr>
      <w:tr w:rsidR="00512A96" w:rsidRPr="00726F35" w:rsidTr="008C4668">
        <w:trPr>
          <w:trHeight w:val="289"/>
        </w:trPr>
        <w:tc>
          <w:tcPr>
            <w:tcW w:w="264" w:type="pct"/>
          </w:tcPr>
          <w:p w:rsidR="00512A96" w:rsidRPr="00F850D2" w:rsidRDefault="00512A96" w:rsidP="00512A9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12A96" w:rsidRPr="007A1917" w:rsidRDefault="00512A96" w:rsidP="00512A96">
            <w:r w:rsidRPr="007A1917">
              <w:t>KR-2045</w:t>
            </w:r>
          </w:p>
        </w:tc>
        <w:tc>
          <w:tcPr>
            <w:tcW w:w="457" w:type="pct"/>
          </w:tcPr>
          <w:p w:rsidR="00512A96" w:rsidRPr="007A1917" w:rsidRDefault="00512A96" w:rsidP="00512A96">
            <w:r w:rsidRPr="007A1917">
              <w:t>2018-06-27</w:t>
            </w:r>
          </w:p>
        </w:tc>
        <w:tc>
          <w:tcPr>
            <w:tcW w:w="2060" w:type="pct"/>
          </w:tcPr>
          <w:p w:rsidR="00512A96" w:rsidRPr="007A1917" w:rsidRDefault="00512A96" w:rsidP="00512A96">
            <w:pPr>
              <w:ind w:right="10"/>
              <w:outlineLvl w:val="0"/>
            </w:pPr>
            <w:proofErr w:type="spellStart"/>
            <w:r w:rsidRPr="007A1917">
              <w:t>Eufilinas</w:t>
            </w:r>
            <w:proofErr w:type="spellEnd"/>
            <w:r w:rsidRPr="007A1917">
              <w:t xml:space="preserve"> SANITAS 24 mg/ml injekcinis tirpalas</w:t>
            </w:r>
          </w:p>
          <w:p w:rsidR="00512A96" w:rsidRPr="007A1917" w:rsidRDefault="00512A96" w:rsidP="00512A96">
            <w:r w:rsidRPr="007A1917">
              <w:t>LT/1/94/0527/001</w:t>
            </w:r>
          </w:p>
          <w:p w:rsidR="00512A96" w:rsidRPr="007A1917" w:rsidRDefault="00512A96" w:rsidP="00512A96">
            <w:pPr>
              <w:pStyle w:val="Pagrindinistekstas"/>
              <w:rPr>
                <w:sz w:val="24"/>
                <w:szCs w:val="24"/>
              </w:rPr>
            </w:pPr>
          </w:p>
        </w:tc>
        <w:tc>
          <w:tcPr>
            <w:tcW w:w="824" w:type="pct"/>
          </w:tcPr>
          <w:p w:rsidR="00512A96" w:rsidRPr="007A1917" w:rsidRDefault="00512A96" w:rsidP="00512A96">
            <w:pPr>
              <w:rPr>
                <w:lang w:eastAsia="lt-LT"/>
              </w:rPr>
            </w:pPr>
            <w:proofErr w:type="spellStart"/>
            <w:r w:rsidRPr="007A1917">
              <w:t>PharmaSwiss</w:t>
            </w:r>
            <w:proofErr w:type="spellEnd"/>
            <w:r w:rsidRPr="007A1917">
              <w:t xml:space="preserve"> </w:t>
            </w:r>
            <w:proofErr w:type="spellStart"/>
            <w:r w:rsidRPr="007A1917">
              <w:t>Česká</w:t>
            </w:r>
            <w:proofErr w:type="spellEnd"/>
            <w:r w:rsidRPr="007A1917">
              <w:t xml:space="preserve"> </w:t>
            </w:r>
            <w:proofErr w:type="spellStart"/>
            <w:r w:rsidRPr="007A1917">
              <w:t>republika</w:t>
            </w:r>
            <w:proofErr w:type="spellEnd"/>
            <w:r w:rsidRPr="007A1917">
              <w:t xml:space="preserve"> </w:t>
            </w:r>
            <w:proofErr w:type="spellStart"/>
            <w:r w:rsidRPr="007A1917">
              <w:t>s.r.o</w:t>
            </w:r>
            <w:proofErr w:type="spellEnd"/>
            <w:r w:rsidRPr="007A1917">
              <w:t>., Čekijos Respublika</w:t>
            </w:r>
          </w:p>
        </w:tc>
        <w:tc>
          <w:tcPr>
            <w:tcW w:w="525" w:type="pct"/>
          </w:tcPr>
          <w:p w:rsidR="00512A96" w:rsidRPr="007A1917" w:rsidRDefault="00512A96" w:rsidP="00512A96">
            <w:r w:rsidRPr="007A1917">
              <w:t>IB/C.I.3(z)</w:t>
            </w:r>
          </w:p>
        </w:tc>
        <w:tc>
          <w:tcPr>
            <w:tcW w:w="458" w:type="pct"/>
          </w:tcPr>
          <w:p w:rsidR="00512A96" w:rsidRPr="00512A96" w:rsidRDefault="00512A96" w:rsidP="00512A96">
            <w:r w:rsidRPr="00512A96">
              <w:t>2018-11-20</w:t>
            </w:r>
          </w:p>
        </w:tc>
      </w:tr>
      <w:tr w:rsidR="007B39AB" w:rsidRPr="00726F35" w:rsidTr="008C4668">
        <w:trPr>
          <w:trHeight w:val="289"/>
        </w:trPr>
        <w:tc>
          <w:tcPr>
            <w:tcW w:w="264" w:type="pct"/>
          </w:tcPr>
          <w:p w:rsidR="007B39AB" w:rsidRPr="00F850D2" w:rsidRDefault="007B39AB" w:rsidP="007B39A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B39AB" w:rsidRPr="007A1917" w:rsidRDefault="007B39AB" w:rsidP="007B39AB">
            <w:r w:rsidRPr="007A1917">
              <w:t>KR-2367</w:t>
            </w:r>
          </w:p>
        </w:tc>
        <w:tc>
          <w:tcPr>
            <w:tcW w:w="457" w:type="pct"/>
          </w:tcPr>
          <w:p w:rsidR="007B39AB" w:rsidRPr="007A1917" w:rsidRDefault="007B39AB" w:rsidP="007B39AB">
            <w:r w:rsidRPr="007A1917">
              <w:t>2018-07-18</w:t>
            </w:r>
          </w:p>
        </w:tc>
        <w:tc>
          <w:tcPr>
            <w:tcW w:w="2060" w:type="pct"/>
          </w:tcPr>
          <w:p w:rsidR="007B39AB" w:rsidRPr="007A1917" w:rsidRDefault="007B39AB" w:rsidP="007B39AB">
            <w:proofErr w:type="spellStart"/>
            <w:r w:rsidRPr="007A1917">
              <w:t>Nalgesin</w:t>
            </w:r>
            <w:proofErr w:type="spellEnd"/>
            <w:r w:rsidRPr="007A1917">
              <w:t xml:space="preserve"> forte 550 mg plėvele dengtos tabletės</w:t>
            </w:r>
          </w:p>
          <w:p w:rsidR="007B39AB" w:rsidRPr="007A1917" w:rsidRDefault="007B39AB" w:rsidP="007B39AB">
            <w:r w:rsidRPr="007A1917">
              <w:t>LT/1/96/3174/001-002</w:t>
            </w:r>
          </w:p>
        </w:tc>
        <w:tc>
          <w:tcPr>
            <w:tcW w:w="824" w:type="pct"/>
          </w:tcPr>
          <w:p w:rsidR="007B39AB" w:rsidRPr="007A1917" w:rsidRDefault="007B39AB" w:rsidP="007B39AB">
            <w:pPr>
              <w:pStyle w:val="BTEMEASMCA"/>
              <w:rPr>
                <w:sz w:val="24"/>
                <w:szCs w:val="24"/>
              </w:rPr>
            </w:pPr>
            <w:r w:rsidRPr="007A1917">
              <w:rPr>
                <w:sz w:val="24"/>
                <w:szCs w:val="24"/>
              </w:rPr>
              <w:t>KRKA, d.d., Novo mesto, Slovėnija</w:t>
            </w:r>
          </w:p>
        </w:tc>
        <w:tc>
          <w:tcPr>
            <w:tcW w:w="525" w:type="pct"/>
          </w:tcPr>
          <w:p w:rsidR="007B39AB" w:rsidRPr="007A1917" w:rsidRDefault="007B39AB" w:rsidP="007B39AB">
            <w:r w:rsidRPr="007A1917">
              <w:t>IB/ C.I.3.(z)</w:t>
            </w:r>
          </w:p>
        </w:tc>
        <w:tc>
          <w:tcPr>
            <w:tcW w:w="458" w:type="pct"/>
          </w:tcPr>
          <w:p w:rsidR="007B39AB" w:rsidRPr="00512A96" w:rsidRDefault="007B39AB" w:rsidP="007B39AB">
            <w:r w:rsidRPr="00512A96">
              <w:t>2018-11-20</w:t>
            </w:r>
          </w:p>
        </w:tc>
      </w:tr>
      <w:tr w:rsidR="003E1A9F" w:rsidRPr="00726F35" w:rsidTr="008C4668">
        <w:trPr>
          <w:trHeight w:val="289"/>
        </w:trPr>
        <w:tc>
          <w:tcPr>
            <w:tcW w:w="264" w:type="pct"/>
          </w:tcPr>
          <w:p w:rsidR="003E1A9F" w:rsidRPr="00F850D2" w:rsidRDefault="003E1A9F" w:rsidP="003E1A9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E1A9F" w:rsidRPr="007A1917" w:rsidRDefault="003E1A9F" w:rsidP="003E1A9F">
            <w:r w:rsidRPr="007A1917">
              <w:t>KR-2365</w:t>
            </w:r>
          </w:p>
        </w:tc>
        <w:tc>
          <w:tcPr>
            <w:tcW w:w="457" w:type="pct"/>
          </w:tcPr>
          <w:p w:rsidR="003E1A9F" w:rsidRPr="007A1917" w:rsidRDefault="003E1A9F" w:rsidP="003E1A9F">
            <w:r w:rsidRPr="007A1917">
              <w:t>2018-07-18</w:t>
            </w:r>
          </w:p>
        </w:tc>
        <w:tc>
          <w:tcPr>
            <w:tcW w:w="2060" w:type="pct"/>
          </w:tcPr>
          <w:p w:rsidR="003E1A9F" w:rsidRPr="007A1917" w:rsidRDefault="003E1A9F" w:rsidP="003E1A9F">
            <w:proofErr w:type="spellStart"/>
            <w:r w:rsidRPr="007A1917">
              <w:t>Nalgesin</w:t>
            </w:r>
            <w:proofErr w:type="spellEnd"/>
            <w:r w:rsidRPr="007A1917">
              <w:t xml:space="preserve"> S 275 mg plėvele dengtos tabletės</w:t>
            </w:r>
          </w:p>
          <w:p w:rsidR="003E1A9F" w:rsidRPr="007A1917" w:rsidRDefault="003E1A9F" w:rsidP="003E1A9F">
            <w:r w:rsidRPr="007A1917">
              <w:t>LT/1/96/3173/001-002</w:t>
            </w:r>
          </w:p>
        </w:tc>
        <w:tc>
          <w:tcPr>
            <w:tcW w:w="824" w:type="pct"/>
          </w:tcPr>
          <w:p w:rsidR="003E1A9F" w:rsidRPr="007A1917" w:rsidRDefault="003E1A9F" w:rsidP="003E1A9F">
            <w:pPr>
              <w:pStyle w:val="BTEMEASMCA"/>
              <w:rPr>
                <w:sz w:val="24"/>
                <w:szCs w:val="24"/>
              </w:rPr>
            </w:pPr>
            <w:r w:rsidRPr="007A1917">
              <w:rPr>
                <w:sz w:val="24"/>
                <w:szCs w:val="24"/>
              </w:rPr>
              <w:t>KRKA, d.d., Slovėnija</w:t>
            </w:r>
          </w:p>
        </w:tc>
        <w:tc>
          <w:tcPr>
            <w:tcW w:w="525" w:type="pct"/>
          </w:tcPr>
          <w:p w:rsidR="003E1A9F" w:rsidRPr="007A1917" w:rsidRDefault="003E1A9F" w:rsidP="003E1A9F">
            <w:r w:rsidRPr="007A1917">
              <w:t>IB/C.I.3(z)</w:t>
            </w:r>
          </w:p>
          <w:p w:rsidR="003E1A9F" w:rsidRPr="007A1917" w:rsidRDefault="003E1A9F" w:rsidP="003E1A9F"/>
        </w:tc>
        <w:tc>
          <w:tcPr>
            <w:tcW w:w="458" w:type="pct"/>
          </w:tcPr>
          <w:p w:rsidR="003E1A9F" w:rsidRPr="00512A96" w:rsidRDefault="003E1A9F" w:rsidP="003E1A9F">
            <w:r w:rsidRPr="007B39AB">
              <w:t>2018-11-20</w:t>
            </w:r>
          </w:p>
        </w:tc>
      </w:tr>
      <w:tr w:rsidR="005B0B22" w:rsidRPr="00726F35" w:rsidTr="008C4668">
        <w:trPr>
          <w:trHeight w:val="289"/>
        </w:trPr>
        <w:tc>
          <w:tcPr>
            <w:tcW w:w="264" w:type="pct"/>
          </w:tcPr>
          <w:p w:rsidR="005B0B22" w:rsidRPr="00F850D2" w:rsidRDefault="005B0B22" w:rsidP="00B839C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vAlign w:val="center"/>
          </w:tcPr>
          <w:p w:rsidR="005B0B22" w:rsidRDefault="005B0B22" w:rsidP="00B839C0">
            <w:r>
              <w:t>KR-2559</w:t>
            </w:r>
          </w:p>
          <w:p w:rsidR="005B0B22" w:rsidRDefault="005B0B22" w:rsidP="00B839C0"/>
          <w:p w:rsidR="005B0B22" w:rsidRDefault="005B0B22" w:rsidP="00B839C0"/>
          <w:p w:rsidR="005B0B22" w:rsidRDefault="005B0B22" w:rsidP="00B839C0"/>
          <w:p w:rsidR="005B0B22" w:rsidRDefault="005B0B22" w:rsidP="00B839C0"/>
          <w:p w:rsidR="005B0B22" w:rsidRDefault="005B0B22" w:rsidP="00B839C0"/>
          <w:p w:rsidR="005B0B22" w:rsidRDefault="005B0B22" w:rsidP="00B839C0"/>
          <w:p w:rsidR="005B0B22" w:rsidRPr="000F3057" w:rsidRDefault="005B0B22" w:rsidP="00B839C0"/>
        </w:tc>
        <w:tc>
          <w:tcPr>
            <w:tcW w:w="457" w:type="pct"/>
            <w:vAlign w:val="center"/>
          </w:tcPr>
          <w:p w:rsidR="005B0B22" w:rsidRDefault="005B0B22" w:rsidP="00B839C0">
            <w:r w:rsidRPr="005B0B22">
              <w:t>2018-08-08</w:t>
            </w:r>
          </w:p>
          <w:p w:rsidR="005B0B22" w:rsidRDefault="005B0B22" w:rsidP="00B839C0"/>
          <w:p w:rsidR="005B0B22" w:rsidRDefault="005B0B22" w:rsidP="00B839C0"/>
          <w:p w:rsidR="005B0B22" w:rsidRDefault="005B0B22" w:rsidP="00B839C0"/>
          <w:p w:rsidR="005B0B22" w:rsidRDefault="005B0B22" w:rsidP="00B839C0"/>
          <w:p w:rsidR="005B0B22" w:rsidRDefault="005B0B22" w:rsidP="00B839C0"/>
          <w:p w:rsidR="005B0B22" w:rsidRDefault="005B0B22" w:rsidP="00B839C0"/>
          <w:p w:rsidR="005B0B22" w:rsidRPr="000F3057" w:rsidRDefault="005B0B22" w:rsidP="00B839C0"/>
        </w:tc>
        <w:tc>
          <w:tcPr>
            <w:tcW w:w="2060" w:type="pct"/>
            <w:vAlign w:val="center"/>
          </w:tcPr>
          <w:p w:rsidR="005B0B22" w:rsidRDefault="005B0B22" w:rsidP="00B839C0">
            <w:proofErr w:type="spellStart"/>
            <w:r w:rsidRPr="005B0B22">
              <w:t>Allergodil</w:t>
            </w:r>
            <w:proofErr w:type="spellEnd"/>
            <w:r w:rsidRPr="005B0B22">
              <w:t xml:space="preserve"> 1 mg/ml nosies purškalas (tirpalas)</w:t>
            </w:r>
          </w:p>
          <w:p w:rsidR="005B0B22" w:rsidRDefault="00597B59" w:rsidP="00B839C0">
            <w:r w:rsidRPr="00597B59">
              <w:t>LT/1/97/0233</w:t>
            </w:r>
            <w:r>
              <w:t>/001</w:t>
            </w:r>
          </w:p>
          <w:p w:rsidR="005B0B22" w:rsidRDefault="005B0B22" w:rsidP="00B839C0"/>
          <w:p w:rsidR="005B0B22" w:rsidRDefault="005B0B22" w:rsidP="00B839C0"/>
          <w:p w:rsidR="005B0B22" w:rsidRDefault="005B0B22" w:rsidP="00B839C0"/>
          <w:p w:rsidR="005B0B22" w:rsidRDefault="005B0B22" w:rsidP="00B839C0"/>
          <w:p w:rsidR="005B0B22" w:rsidRDefault="005B0B22" w:rsidP="00B839C0"/>
          <w:p w:rsidR="005B0B22" w:rsidRPr="000F3057" w:rsidRDefault="005B0B22" w:rsidP="00B839C0"/>
        </w:tc>
        <w:tc>
          <w:tcPr>
            <w:tcW w:w="824" w:type="pct"/>
            <w:vAlign w:val="center"/>
          </w:tcPr>
          <w:p w:rsidR="005B0B22" w:rsidRDefault="005B0B22" w:rsidP="00B839C0">
            <w:r w:rsidRPr="005B0B22">
              <w:t xml:space="preserve">SIA Meda </w:t>
            </w:r>
            <w:proofErr w:type="spellStart"/>
            <w:r w:rsidRPr="005B0B22">
              <w:t>Pharma</w:t>
            </w:r>
            <w:proofErr w:type="spellEnd"/>
            <w:r w:rsidRPr="005B0B22">
              <w:t>, Latvija</w:t>
            </w:r>
          </w:p>
          <w:p w:rsidR="005B0B22" w:rsidRDefault="005B0B22" w:rsidP="00B839C0"/>
          <w:p w:rsidR="005B0B22" w:rsidRDefault="005B0B22" w:rsidP="00B839C0"/>
          <w:p w:rsidR="005B0B22" w:rsidRDefault="005B0B22" w:rsidP="00B839C0"/>
          <w:p w:rsidR="005B0B22" w:rsidRDefault="005B0B22" w:rsidP="00B839C0"/>
          <w:p w:rsidR="005B0B22" w:rsidRDefault="005B0B22" w:rsidP="00B839C0"/>
          <w:p w:rsidR="005B0B22" w:rsidRPr="000F3057" w:rsidRDefault="005B0B22" w:rsidP="00B839C0"/>
        </w:tc>
        <w:tc>
          <w:tcPr>
            <w:tcW w:w="525" w:type="pct"/>
            <w:vAlign w:val="center"/>
          </w:tcPr>
          <w:p w:rsidR="005B0B22" w:rsidRDefault="005B0B22" w:rsidP="005B0B22">
            <w:r>
              <w:t>IB/B.II.d.2.(d)</w:t>
            </w:r>
          </w:p>
          <w:p w:rsidR="005B0B22" w:rsidRDefault="005B0B22" w:rsidP="005B0B22">
            <w:r>
              <w:t>IA</w:t>
            </w:r>
            <w:r w:rsidRPr="005B0B22">
              <w:rPr>
                <w:vertAlign w:val="subscript"/>
              </w:rPr>
              <w:t>IN</w:t>
            </w:r>
            <w:r>
              <w:t>/B.II.b.2.(c)2</w:t>
            </w:r>
          </w:p>
          <w:p w:rsidR="005B0B22" w:rsidRDefault="005B0B22" w:rsidP="005B0B22">
            <w:r>
              <w:t>IA</w:t>
            </w:r>
            <w:r w:rsidRPr="005B0B22">
              <w:rPr>
                <w:vertAlign w:val="subscript"/>
              </w:rPr>
              <w:t>IN</w:t>
            </w:r>
            <w:r>
              <w:t>/B.II.b.1.(a)</w:t>
            </w:r>
          </w:p>
          <w:p w:rsidR="005B0B22" w:rsidRDefault="005B0B22" w:rsidP="005B0B22">
            <w:r>
              <w:t>IA</w:t>
            </w:r>
            <w:r w:rsidRPr="005B0B22">
              <w:rPr>
                <w:vertAlign w:val="subscript"/>
              </w:rPr>
              <w:t>IN</w:t>
            </w:r>
            <w:r>
              <w:t>/B.II.b.1.(b)</w:t>
            </w:r>
          </w:p>
          <w:p w:rsidR="005B0B22" w:rsidRPr="000F3057" w:rsidRDefault="005B0B22" w:rsidP="005B0B22">
            <w:r>
              <w:t>IB/B.II.b.1.(e)</w:t>
            </w:r>
          </w:p>
        </w:tc>
        <w:tc>
          <w:tcPr>
            <w:tcW w:w="458" w:type="pct"/>
          </w:tcPr>
          <w:p w:rsidR="005B0B22" w:rsidRPr="00B839C0" w:rsidRDefault="005B0B22" w:rsidP="00B839C0">
            <w:r w:rsidRPr="005B0B22">
              <w:t>2018-11-20</w:t>
            </w:r>
          </w:p>
        </w:tc>
      </w:tr>
      <w:tr w:rsidR="00B839C0" w:rsidRPr="00726F35" w:rsidTr="008C4668">
        <w:trPr>
          <w:trHeight w:val="289"/>
        </w:trPr>
        <w:tc>
          <w:tcPr>
            <w:tcW w:w="264" w:type="pct"/>
          </w:tcPr>
          <w:p w:rsidR="00B839C0" w:rsidRPr="00F850D2" w:rsidRDefault="00B839C0" w:rsidP="00B839C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vAlign w:val="center"/>
          </w:tcPr>
          <w:p w:rsidR="00B839C0" w:rsidRPr="000F3057" w:rsidRDefault="00B839C0" w:rsidP="00B839C0">
            <w:r w:rsidRPr="000F3057">
              <w:t>3C-652</w:t>
            </w:r>
          </w:p>
          <w:p w:rsidR="00B839C0" w:rsidRPr="000F3057" w:rsidRDefault="00B839C0" w:rsidP="00B839C0"/>
        </w:tc>
        <w:tc>
          <w:tcPr>
            <w:tcW w:w="457" w:type="pct"/>
            <w:vAlign w:val="center"/>
          </w:tcPr>
          <w:p w:rsidR="00B839C0" w:rsidRPr="000F3057" w:rsidRDefault="00B839C0" w:rsidP="00B839C0">
            <w:r w:rsidRPr="000F3057">
              <w:t>2017-06-21</w:t>
            </w:r>
          </w:p>
          <w:p w:rsidR="00B839C0" w:rsidRPr="000F3057" w:rsidRDefault="00B839C0" w:rsidP="00B839C0"/>
        </w:tc>
        <w:tc>
          <w:tcPr>
            <w:tcW w:w="2060" w:type="pct"/>
            <w:vAlign w:val="center"/>
          </w:tcPr>
          <w:p w:rsidR="00B839C0" w:rsidRPr="000F3057" w:rsidRDefault="00B839C0" w:rsidP="00B839C0">
            <w:proofErr w:type="spellStart"/>
            <w:r w:rsidRPr="000F3057">
              <w:t>sab</w:t>
            </w:r>
            <w:proofErr w:type="spellEnd"/>
            <w:r w:rsidRPr="000F3057">
              <w:t xml:space="preserve"> </w:t>
            </w:r>
            <w:proofErr w:type="spellStart"/>
            <w:r w:rsidRPr="000F3057">
              <w:t>simplex</w:t>
            </w:r>
            <w:proofErr w:type="spellEnd"/>
            <w:r w:rsidRPr="000F3057">
              <w:t xml:space="preserve"> 69,19 mg/ml geriamieji lašai (suspensija)</w:t>
            </w:r>
          </w:p>
          <w:p w:rsidR="00B839C0" w:rsidRPr="000F3057" w:rsidRDefault="00B839C0" w:rsidP="00B839C0">
            <w:r w:rsidRPr="000F3057">
              <w:t>LT/1/96/2945/001</w:t>
            </w:r>
          </w:p>
        </w:tc>
        <w:tc>
          <w:tcPr>
            <w:tcW w:w="824" w:type="pct"/>
            <w:vAlign w:val="center"/>
          </w:tcPr>
          <w:p w:rsidR="00B839C0" w:rsidRPr="000F3057" w:rsidRDefault="00B839C0" w:rsidP="00B839C0">
            <w:proofErr w:type="spellStart"/>
            <w:r w:rsidRPr="000F3057">
              <w:t>Pfizer</w:t>
            </w:r>
            <w:proofErr w:type="spellEnd"/>
            <w:r w:rsidRPr="000F3057">
              <w:t xml:space="preserve"> </w:t>
            </w:r>
            <w:proofErr w:type="spellStart"/>
            <w:r w:rsidRPr="000F3057">
              <w:t>Limited</w:t>
            </w:r>
            <w:proofErr w:type="spellEnd"/>
            <w:r w:rsidRPr="000F3057">
              <w:t xml:space="preserve">, Jungtinė </w:t>
            </w:r>
          </w:p>
          <w:p w:rsidR="00B839C0" w:rsidRPr="000F3057" w:rsidRDefault="00B839C0" w:rsidP="00B839C0">
            <w:r w:rsidRPr="000F3057">
              <w:t>Karalystė</w:t>
            </w:r>
          </w:p>
        </w:tc>
        <w:tc>
          <w:tcPr>
            <w:tcW w:w="525" w:type="pct"/>
            <w:vAlign w:val="center"/>
          </w:tcPr>
          <w:p w:rsidR="00B839C0" w:rsidRPr="000F3057" w:rsidRDefault="00B839C0" w:rsidP="00B839C0">
            <w:r w:rsidRPr="000F3057">
              <w:t>IB/B.II.d.1.(a)</w:t>
            </w:r>
          </w:p>
          <w:p w:rsidR="00B839C0" w:rsidRPr="000F3057" w:rsidRDefault="00B839C0" w:rsidP="00B839C0"/>
        </w:tc>
        <w:tc>
          <w:tcPr>
            <w:tcW w:w="458" w:type="pct"/>
          </w:tcPr>
          <w:p w:rsidR="00B839C0" w:rsidRPr="00D75B88" w:rsidRDefault="00B839C0" w:rsidP="00B839C0">
            <w:r w:rsidRPr="00B839C0">
              <w:t>2018-11-</w:t>
            </w:r>
            <w:r>
              <w:t>21</w:t>
            </w:r>
          </w:p>
        </w:tc>
      </w:tr>
      <w:tr w:rsidR="00B839C0" w:rsidRPr="00726F35" w:rsidTr="008C4668">
        <w:trPr>
          <w:trHeight w:val="289"/>
        </w:trPr>
        <w:tc>
          <w:tcPr>
            <w:tcW w:w="264" w:type="pct"/>
          </w:tcPr>
          <w:p w:rsidR="00B839C0" w:rsidRPr="00F850D2" w:rsidRDefault="00B839C0" w:rsidP="00B839C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839C0" w:rsidRPr="000F3057" w:rsidRDefault="00B839C0" w:rsidP="00B839C0">
            <w:r w:rsidRPr="000F3057">
              <w:t>KR-2575</w:t>
            </w:r>
          </w:p>
        </w:tc>
        <w:tc>
          <w:tcPr>
            <w:tcW w:w="457" w:type="pct"/>
          </w:tcPr>
          <w:p w:rsidR="00B839C0" w:rsidRPr="000F3057" w:rsidRDefault="00B839C0" w:rsidP="00B839C0">
            <w:r w:rsidRPr="000F3057">
              <w:t>2018-08-16</w:t>
            </w:r>
          </w:p>
        </w:tc>
        <w:tc>
          <w:tcPr>
            <w:tcW w:w="2060" w:type="pct"/>
          </w:tcPr>
          <w:p w:rsidR="00B839C0" w:rsidRPr="000F3057" w:rsidRDefault="00B839C0" w:rsidP="00B839C0">
            <w:pPr>
              <w:tabs>
                <w:tab w:val="left" w:pos="540"/>
              </w:tabs>
              <w:rPr>
                <w:noProof/>
              </w:rPr>
            </w:pPr>
            <w:r w:rsidRPr="000F3057">
              <w:rPr>
                <w:noProof/>
              </w:rPr>
              <w:t>Polfilin 400 mg pailginto atpalaidavimo tabletės</w:t>
            </w:r>
          </w:p>
          <w:p w:rsidR="00B839C0" w:rsidRPr="000F3057" w:rsidRDefault="00B839C0" w:rsidP="00B839C0">
            <w:pPr>
              <w:tabs>
                <w:tab w:val="left" w:pos="540"/>
              </w:tabs>
              <w:rPr>
                <w:noProof/>
              </w:rPr>
            </w:pPr>
            <w:r w:rsidRPr="000F3057">
              <w:rPr>
                <w:noProof/>
              </w:rPr>
              <w:t>LT/1/01/1931/001-003</w:t>
            </w:r>
          </w:p>
        </w:tc>
        <w:tc>
          <w:tcPr>
            <w:tcW w:w="824" w:type="pct"/>
          </w:tcPr>
          <w:p w:rsidR="00B839C0" w:rsidRPr="000F3057" w:rsidRDefault="00B839C0" w:rsidP="00B839C0">
            <w:proofErr w:type="spellStart"/>
            <w:r w:rsidRPr="000F3057">
              <w:t>Pharmaceutical</w:t>
            </w:r>
            <w:proofErr w:type="spellEnd"/>
            <w:r w:rsidRPr="000F3057">
              <w:t xml:space="preserve"> Works POLPHARMA S.A., Lenkija</w:t>
            </w:r>
          </w:p>
        </w:tc>
        <w:tc>
          <w:tcPr>
            <w:tcW w:w="525" w:type="pct"/>
          </w:tcPr>
          <w:p w:rsidR="00B839C0" w:rsidRPr="000F3057" w:rsidRDefault="00B839C0" w:rsidP="00B839C0">
            <w:r w:rsidRPr="000F3057">
              <w:t>IA/B.III.1.(a)2 (x 2)</w:t>
            </w:r>
          </w:p>
          <w:p w:rsidR="00B839C0" w:rsidRPr="000F3057" w:rsidRDefault="00B839C0" w:rsidP="00B839C0">
            <w:r w:rsidRPr="000F3057">
              <w:t>IB/B.I.b.2.(e)</w:t>
            </w:r>
          </w:p>
        </w:tc>
        <w:tc>
          <w:tcPr>
            <w:tcW w:w="458" w:type="pct"/>
          </w:tcPr>
          <w:p w:rsidR="00B839C0" w:rsidRPr="00D75B88" w:rsidRDefault="00B839C0" w:rsidP="00B839C0">
            <w:r w:rsidRPr="00B839C0">
              <w:t>2018-11-21</w:t>
            </w:r>
          </w:p>
        </w:tc>
      </w:tr>
      <w:tr w:rsidR="000F3057" w:rsidRPr="00726F35" w:rsidTr="008C4668">
        <w:trPr>
          <w:trHeight w:val="289"/>
        </w:trPr>
        <w:tc>
          <w:tcPr>
            <w:tcW w:w="264" w:type="pct"/>
          </w:tcPr>
          <w:p w:rsidR="000F3057" w:rsidRPr="00F850D2" w:rsidRDefault="000F3057" w:rsidP="000F305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F3057" w:rsidRPr="000F3057" w:rsidRDefault="000F3057" w:rsidP="000F3057">
            <w:r w:rsidRPr="000F3057">
              <w:t>KR-2869</w:t>
            </w:r>
          </w:p>
        </w:tc>
        <w:tc>
          <w:tcPr>
            <w:tcW w:w="457" w:type="pct"/>
          </w:tcPr>
          <w:p w:rsidR="000F3057" w:rsidRPr="000F3057" w:rsidRDefault="000F3057" w:rsidP="000F3057">
            <w:r w:rsidRPr="000F3057">
              <w:t>2018-08-30</w:t>
            </w:r>
          </w:p>
        </w:tc>
        <w:tc>
          <w:tcPr>
            <w:tcW w:w="2060" w:type="pct"/>
          </w:tcPr>
          <w:p w:rsidR="000F3057" w:rsidRPr="000F3057" w:rsidRDefault="000F3057" w:rsidP="000F3057">
            <w:pPr>
              <w:tabs>
                <w:tab w:val="left" w:pos="540"/>
              </w:tabs>
              <w:rPr>
                <w:noProof/>
              </w:rPr>
            </w:pPr>
            <w:r w:rsidRPr="000F3057">
              <w:rPr>
                <w:noProof/>
              </w:rPr>
              <w:t>Olfen 75 mg/20 mg/2 ml injekcinis tirpalas</w:t>
            </w:r>
          </w:p>
          <w:p w:rsidR="000F3057" w:rsidRPr="000F3057" w:rsidRDefault="000F3057" w:rsidP="000F3057">
            <w:pPr>
              <w:tabs>
                <w:tab w:val="left" w:pos="540"/>
              </w:tabs>
              <w:rPr>
                <w:noProof/>
              </w:rPr>
            </w:pPr>
            <w:r w:rsidRPr="000F3057">
              <w:rPr>
                <w:noProof/>
              </w:rPr>
              <w:t>LT/1/96/2986/001</w:t>
            </w:r>
          </w:p>
        </w:tc>
        <w:tc>
          <w:tcPr>
            <w:tcW w:w="824" w:type="pct"/>
          </w:tcPr>
          <w:p w:rsidR="000F3057" w:rsidRPr="000F3057" w:rsidRDefault="000F3057" w:rsidP="000F3057">
            <w:proofErr w:type="spellStart"/>
            <w:r w:rsidRPr="000F3057">
              <w:t>Teva</w:t>
            </w:r>
            <w:proofErr w:type="spellEnd"/>
            <w:r w:rsidRPr="000F3057">
              <w:t xml:space="preserve"> B.V., Nyderlandai</w:t>
            </w:r>
          </w:p>
        </w:tc>
        <w:tc>
          <w:tcPr>
            <w:tcW w:w="525" w:type="pct"/>
          </w:tcPr>
          <w:p w:rsidR="000F3057" w:rsidRPr="000F3057" w:rsidRDefault="000F3057" w:rsidP="000F3057">
            <w:r w:rsidRPr="000F3057">
              <w:t>IA/B.III.1.(a)2 (x 2)</w:t>
            </w:r>
          </w:p>
          <w:p w:rsidR="000F3057" w:rsidRPr="000F3057" w:rsidRDefault="000F3057" w:rsidP="000F3057">
            <w:r w:rsidRPr="000F3057">
              <w:t>IB/B.III.1.(a)2</w:t>
            </w:r>
          </w:p>
        </w:tc>
        <w:tc>
          <w:tcPr>
            <w:tcW w:w="458" w:type="pct"/>
          </w:tcPr>
          <w:p w:rsidR="000F3057" w:rsidRPr="00D75B88" w:rsidRDefault="000F3057" w:rsidP="000F3057">
            <w:r w:rsidRPr="00B839C0">
              <w:t>2018-11-21</w:t>
            </w:r>
          </w:p>
        </w:tc>
      </w:tr>
      <w:tr w:rsidR="000F3057" w:rsidRPr="00726F35" w:rsidTr="008C4668">
        <w:trPr>
          <w:trHeight w:val="289"/>
        </w:trPr>
        <w:tc>
          <w:tcPr>
            <w:tcW w:w="264" w:type="pct"/>
          </w:tcPr>
          <w:p w:rsidR="000F3057" w:rsidRPr="00F850D2" w:rsidRDefault="000F3057" w:rsidP="000F305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F3057" w:rsidRPr="000F3057" w:rsidRDefault="000F3057" w:rsidP="000F3057">
            <w:r w:rsidRPr="000F3057">
              <w:t>KR-2871</w:t>
            </w:r>
          </w:p>
        </w:tc>
        <w:tc>
          <w:tcPr>
            <w:tcW w:w="457" w:type="pct"/>
          </w:tcPr>
          <w:p w:rsidR="000F3057" w:rsidRPr="000F3057" w:rsidRDefault="000F3057" w:rsidP="000F3057">
            <w:r w:rsidRPr="000F3057">
              <w:t>2018-08-30</w:t>
            </w:r>
          </w:p>
        </w:tc>
        <w:tc>
          <w:tcPr>
            <w:tcW w:w="2060" w:type="pct"/>
          </w:tcPr>
          <w:p w:rsidR="000F3057" w:rsidRPr="000F3057" w:rsidRDefault="000F3057" w:rsidP="000F3057">
            <w:pPr>
              <w:tabs>
                <w:tab w:val="left" w:pos="540"/>
              </w:tabs>
              <w:rPr>
                <w:noProof/>
              </w:rPr>
            </w:pPr>
            <w:r w:rsidRPr="000F3057">
              <w:rPr>
                <w:noProof/>
              </w:rPr>
              <w:t>Olfen 75 mg/20 mg/2 ml injekcinis tirpalas</w:t>
            </w:r>
          </w:p>
          <w:p w:rsidR="000F3057" w:rsidRPr="000F3057" w:rsidRDefault="000F3057" w:rsidP="000F3057">
            <w:pPr>
              <w:tabs>
                <w:tab w:val="left" w:pos="540"/>
              </w:tabs>
              <w:rPr>
                <w:noProof/>
              </w:rPr>
            </w:pPr>
            <w:r w:rsidRPr="000F3057">
              <w:rPr>
                <w:noProof/>
              </w:rPr>
              <w:t>LT/1/96/2986/001</w:t>
            </w:r>
          </w:p>
        </w:tc>
        <w:tc>
          <w:tcPr>
            <w:tcW w:w="824" w:type="pct"/>
          </w:tcPr>
          <w:p w:rsidR="000F3057" w:rsidRPr="000F3057" w:rsidRDefault="000F3057" w:rsidP="000F3057">
            <w:proofErr w:type="spellStart"/>
            <w:r w:rsidRPr="000F3057">
              <w:t>Teva</w:t>
            </w:r>
            <w:proofErr w:type="spellEnd"/>
            <w:r w:rsidRPr="000F3057">
              <w:t xml:space="preserve"> B.V., Nyderlandai</w:t>
            </w:r>
          </w:p>
        </w:tc>
        <w:tc>
          <w:tcPr>
            <w:tcW w:w="525" w:type="pct"/>
          </w:tcPr>
          <w:p w:rsidR="000F3057" w:rsidRPr="000F3057" w:rsidRDefault="000F3057" w:rsidP="000F3057">
            <w:r w:rsidRPr="000F3057">
              <w:t>IA/B.III.1.(a)2 (x 2)</w:t>
            </w:r>
          </w:p>
          <w:p w:rsidR="000F3057" w:rsidRPr="000F3057" w:rsidRDefault="000F3057" w:rsidP="000F3057">
            <w:r w:rsidRPr="000F3057">
              <w:lastRenderedPageBreak/>
              <w:t>IB/B.III.1.(a)2</w:t>
            </w:r>
          </w:p>
        </w:tc>
        <w:tc>
          <w:tcPr>
            <w:tcW w:w="458" w:type="pct"/>
          </w:tcPr>
          <w:p w:rsidR="000F3057" w:rsidRPr="00D75B88" w:rsidRDefault="000F3057" w:rsidP="000F3057">
            <w:r w:rsidRPr="00B839C0">
              <w:lastRenderedPageBreak/>
              <w:t>2018-11-21</w:t>
            </w:r>
          </w:p>
        </w:tc>
      </w:tr>
      <w:tr w:rsidR="000F3057" w:rsidRPr="00726F35" w:rsidTr="008C4668">
        <w:trPr>
          <w:trHeight w:val="289"/>
        </w:trPr>
        <w:tc>
          <w:tcPr>
            <w:tcW w:w="264" w:type="pct"/>
          </w:tcPr>
          <w:p w:rsidR="000F3057" w:rsidRPr="00F850D2" w:rsidRDefault="000F3057" w:rsidP="000F305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F3057" w:rsidRPr="002952DB" w:rsidRDefault="000F3057" w:rsidP="000F3057">
            <w:r w:rsidRPr="002952DB">
              <w:t>KR-3302</w:t>
            </w:r>
          </w:p>
        </w:tc>
        <w:tc>
          <w:tcPr>
            <w:tcW w:w="457" w:type="pct"/>
          </w:tcPr>
          <w:p w:rsidR="000F3057" w:rsidRPr="002952DB" w:rsidRDefault="000F3057" w:rsidP="000F3057">
            <w:r w:rsidRPr="002952DB">
              <w:t>2018-10-17</w:t>
            </w:r>
          </w:p>
        </w:tc>
        <w:tc>
          <w:tcPr>
            <w:tcW w:w="2060" w:type="pct"/>
          </w:tcPr>
          <w:p w:rsidR="000F3057" w:rsidRPr="002952DB" w:rsidRDefault="000F3057" w:rsidP="000F3057">
            <w:pPr>
              <w:tabs>
                <w:tab w:val="left" w:pos="540"/>
              </w:tabs>
              <w:rPr>
                <w:noProof/>
              </w:rPr>
            </w:pPr>
            <w:r w:rsidRPr="002952DB">
              <w:rPr>
                <w:noProof/>
              </w:rPr>
              <w:t>Ferensin 10000 V skrandyje neirios tabletės</w:t>
            </w:r>
          </w:p>
          <w:p w:rsidR="000F3057" w:rsidRPr="002952DB" w:rsidRDefault="000F3057" w:rsidP="000F3057">
            <w:pPr>
              <w:tabs>
                <w:tab w:val="left" w:pos="540"/>
              </w:tabs>
              <w:rPr>
                <w:noProof/>
              </w:rPr>
            </w:pPr>
            <w:r w:rsidRPr="002952DB">
              <w:rPr>
                <w:noProof/>
              </w:rPr>
              <w:t>LT/1/18/4222/001-003</w:t>
            </w:r>
          </w:p>
        </w:tc>
        <w:tc>
          <w:tcPr>
            <w:tcW w:w="824" w:type="pct"/>
          </w:tcPr>
          <w:p w:rsidR="000F3057" w:rsidRPr="002952DB" w:rsidRDefault="000F3057" w:rsidP="000F3057">
            <w:r w:rsidRPr="002952DB">
              <w:t xml:space="preserve">IBE </w:t>
            </w:r>
            <w:proofErr w:type="spellStart"/>
            <w:r w:rsidRPr="002952DB">
              <w:t>Pharma</w:t>
            </w:r>
            <w:proofErr w:type="spellEnd"/>
            <w:r w:rsidRPr="002952DB">
              <w:t>, UAB, Lietuva</w:t>
            </w:r>
          </w:p>
        </w:tc>
        <w:tc>
          <w:tcPr>
            <w:tcW w:w="525" w:type="pct"/>
          </w:tcPr>
          <w:p w:rsidR="000F3057" w:rsidRPr="002952DB" w:rsidRDefault="000F3057" w:rsidP="000F3057">
            <w:r w:rsidRPr="002952DB">
              <w:t>IB/B.II.b.2.(a)</w:t>
            </w:r>
          </w:p>
        </w:tc>
        <w:tc>
          <w:tcPr>
            <w:tcW w:w="458" w:type="pct"/>
          </w:tcPr>
          <w:p w:rsidR="000F3057" w:rsidRPr="00D75B88" w:rsidRDefault="000F3057" w:rsidP="000F3057">
            <w:r w:rsidRPr="00B839C0">
              <w:t>2018-11-21</w:t>
            </w:r>
          </w:p>
        </w:tc>
      </w:tr>
      <w:tr w:rsidR="000F3057" w:rsidRPr="00726F35" w:rsidTr="008C4668">
        <w:trPr>
          <w:trHeight w:val="289"/>
        </w:trPr>
        <w:tc>
          <w:tcPr>
            <w:tcW w:w="264" w:type="pct"/>
          </w:tcPr>
          <w:p w:rsidR="000F3057" w:rsidRPr="00F850D2" w:rsidRDefault="000F3057" w:rsidP="000F305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F3057" w:rsidRPr="002952DB" w:rsidRDefault="000F3057" w:rsidP="000F3057">
            <w:r w:rsidRPr="002952DB">
              <w:t>KR-3303</w:t>
            </w:r>
          </w:p>
        </w:tc>
        <w:tc>
          <w:tcPr>
            <w:tcW w:w="457" w:type="pct"/>
          </w:tcPr>
          <w:p w:rsidR="000F3057" w:rsidRPr="002952DB" w:rsidRDefault="000F3057" w:rsidP="000F3057">
            <w:r w:rsidRPr="002952DB">
              <w:t>2018-10-17</w:t>
            </w:r>
          </w:p>
        </w:tc>
        <w:tc>
          <w:tcPr>
            <w:tcW w:w="2060" w:type="pct"/>
          </w:tcPr>
          <w:p w:rsidR="000F3057" w:rsidRPr="002952DB" w:rsidRDefault="000F3057" w:rsidP="000F3057">
            <w:pPr>
              <w:tabs>
                <w:tab w:val="left" w:pos="540"/>
              </w:tabs>
              <w:rPr>
                <w:noProof/>
              </w:rPr>
            </w:pPr>
            <w:r w:rsidRPr="002952DB">
              <w:rPr>
                <w:noProof/>
              </w:rPr>
              <w:t>GASTOZYM 10000 V skrandyje neirios tabletės</w:t>
            </w:r>
          </w:p>
          <w:p w:rsidR="000F3057" w:rsidRPr="002952DB" w:rsidRDefault="000F3057" w:rsidP="000F3057">
            <w:pPr>
              <w:tabs>
                <w:tab w:val="left" w:pos="540"/>
              </w:tabs>
              <w:rPr>
                <w:noProof/>
              </w:rPr>
            </w:pPr>
            <w:r w:rsidRPr="002952DB">
              <w:rPr>
                <w:noProof/>
              </w:rPr>
              <w:t>LT/1/18/4221/001/001-003</w:t>
            </w:r>
          </w:p>
        </w:tc>
        <w:tc>
          <w:tcPr>
            <w:tcW w:w="824" w:type="pct"/>
          </w:tcPr>
          <w:p w:rsidR="000F3057" w:rsidRPr="002952DB" w:rsidRDefault="000F3057" w:rsidP="000F3057">
            <w:r w:rsidRPr="002952DB">
              <w:t xml:space="preserve">IBE </w:t>
            </w:r>
            <w:proofErr w:type="spellStart"/>
            <w:r w:rsidRPr="002952DB">
              <w:t>Pharma</w:t>
            </w:r>
            <w:proofErr w:type="spellEnd"/>
            <w:r w:rsidRPr="002952DB">
              <w:t>, UAB, Lietuva</w:t>
            </w:r>
          </w:p>
        </w:tc>
        <w:tc>
          <w:tcPr>
            <w:tcW w:w="525" w:type="pct"/>
          </w:tcPr>
          <w:p w:rsidR="000F3057" w:rsidRPr="002952DB" w:rsidRDefault="000F3057" w:rsidP="000F3057">
            <w:r w:rsidRPr="002952DB">
              <w:t>IB/B.II.b.2.(a)</w:t>
            </w:r>
          </w:p>
        </w:tc>
        <w:tc>
          <w:tcPr>
            <w:tcW w:w="458" w:type="pct"/>
          </w:tcPr>
          <w:p w:rsidR="000F3057" w:rsidRPr="00D75B88" w:rsidRDefault="000F3057" w:rsidP="000F3057">
            <w:r w:rsidRPr="000F3057">
              <w:t>2018-11-21</w:t>
            </w:r>
          </w:p>
        </w:tc>
      </w:tr>
      <w:tr w:rsidR="008365F2" w:rsidRPr="00726F35" w:rsidTr="008C4668">
        <w:trPr>
          <w:trHeight w:val="289"/>
        </w:trPr>
        <w:tc>
          <w:tcPr>
            <w:tcW w:w="264" w:type="pct"/>
          </w:tcPr>
          <w:p w:rsidR="008365F2" w:rsidRPr="00F850D2" w:rsidRDefault="008365F2" w:rsidP="008365F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365F2" w:rsidRPr="00BB60D2" w:rsidRDefault="008365F2" w:rsidP="008365F2">
            <w:r w:rsidRPr="00BB60D2">
              <w:t>KR-1825</w:t>
            </w:r>
          </w:p>
        </w:tc>
        <w:tc>
          <w:tcPr>
            <w:tcW w:w="457" w:type="pct"/>
          </w:tcPr>
          <w:p w:rsidR="008365F2" w:rsidRPr="00BB60D2" w:rsidRDefault="008365F2" w:rsidP="008365F2">
            <w:pPr>
              <w:jc w:val="center"/>
            </w:pPr>
            <w:r w:rsidRPr="00BB60D2">
              <w:t>2018-06-13</w:t>
            </w:r>
          </w:p>
        </w:tc>
        <w:tc>
          <w:tcPr>
            <w:tcW w:w="2060" w:type="pct"/>
          </w:tcPr>
          <w:p w:rsidR="008365F2" w:rsidRPr="00BB60D2" w:rsidRDefault="008365F2" w:rsidP="008365F2">
            <w:pPr>
              <w:widowControl w:val="0"/>
              <w:rPr>
                <w:lang w:eastAsia="lt-LT"/>
              </w:rPr>
            </w:pPr>
            <w:proofErr w:type="spellStart"/>
            <w:r w:rsidRPr="00BB60D2">
              <w:rPr>
                <w:lang w:eastAsia="lt-LT"/>
              </w:rPr>
              <w:t>Atoris</w:t>
            </w:r>
            <w:proofErr w:type="spellEnd"/>
            <w:r w:rsidRPr="00BB60D2">
              <w:rPr>
                <w:vertAlign w:val="superscript"/>
                <w:lang w:eastAsia="lt-LT"/>
              </w:rPr>
              <w:t xml:space="preserve"> </w:t>
            </w:r>
            <w:r w:rsidRPr="00BB60D2">
              <w:rPr>
                <w:lang w:eastAsia="lt-LT"/>
              </w:rPr>
              <w:t xml:space="preserve">10 mg plėvele dengtos tabletės </w:t>
            </w:r>
          </w:p>
          <w:p w:rsidR="008365F2" w:rsidRPr="00BB60D2" w:rsidRDefault="008365F2" w:rsidP="008365F2">
            <w:pPr>
              <w:widowControl w:val="0"/>
              <w:rPr>
                <w:lang w:eastAsia="lt-LT"/>
              </w:rPr>
            </w:pPr>
            <w:r w:rsidRPr="00BB60D2">
              <w:rPr>
                <w:lang w:eastAsia="lt-LT"/>
              </w:rPr>
              <w:t>LT/1/03/0865/001</w:t>
            </w:r>
          </w:p>
          <w:p w:rsidR="008365F2" w:rsidRPr="00BB60D2" w:rsidRDefault="008365F2" w:rsidP="008365F2">
            <w:pPr>
              <w:widowControl w:val="0"/>
              <w:rPr>
                <w:lang w:eastAsia="lt-LT"/>
              </w:rPr>
            </w:pPr>
            <w:proofErr w:type="spellStart"/>
            <w:r w:rsidRPr="00BB60D2">
              <w:rPr>
                <w:lang w:eastAsia="lt-LT"/>
              </w:rPr>
              <w:t>Atoris</w:t>
            </w:r>
            <w:proofErr w:type="spellEnd"/>
            <w:r w:rsidRPr="00BB60D2">
              <w:rPr>
                <w:vertAlign w:val="superscript"/>
                <w:lang w:eastAsia="lt-LT"/>
              </w:rPr>
              <w:t xml:space="preserve"> </w:t>
            </w:r>
            <w:r w:rsidRPr="00BB60D2">
              <w:rPr>
                <w:lang w:eastAsia="lt-LT"/>
              </w:rPr>
              <w:t xml:space="preserve">20 mg plėvele dengtos tabletės </w:t>
            </w:r>
          </w:p>
          <w:p w:rsidR="008365F2" w:rsidRPr="00BB60D2" w:rsidRDefault="008365F2" w:rsidP="008365F2">
            <w:pPr>
              <w:widowControl w:val="0"/>
              <w:rPr>
                <w:lang w:eastAsia="lt-LT"/>
              </w:rPr>
            </w:pPr>
            <w:r w:rsidRPr="00BB60D2">
              <w:rPr>
                <w:lang w:eastAsia="lt-LT"/>
              </w:rPr>
              <w:t>LT/1/03/0865/002</w:t>
            </w:r>
          </w:p>
          <w:p w:rsidR="008365F2" w:rsidRPr="00BB60D2" w:rsidRDefault="008365F2" w:rsidP="008365F2">
            <w:pPr>
              <w:widowControl w:val="0"/>
              <w:rPr>
                <w:lang w:eastAsia="lt-LT"/>
              </w:rPr>
            </w:pPr>
            <w:proofErr w:type="spellStart"/>
            <w:r w:rsidRPr="00BB60D2">
              <w:rPr>
                <w:lang w:eastAsia="lt-LT"/>
              </w:rPr>
              <w:t>Atoris</w:t>
            </w:r>
            <w:proofErr w:type="spellEnd"/>
            <w:r w:rsidRPr="00BB60D2">
              <w:rPr>
                <w:vertAlign w:val="superscript"/>
                <w:lang w:eastAsia="lt-LT"/>
              </w:rPr>
              <w:t xml:space="preserve"> </w:t>
            </w:r>
            <w:r w:rsidRPr="00BB60D2">
              <w:rPr>
                <w:lang w:eastAsia="lt-LT"/>
              </w:rPr>
              <w:t xml:space="preserve">40 mg plėvele dengtos tabletės </w:t>
            </w:r>
          </w:p>
          <w:p w:rsidR="008365F2" w:rsidRPr="00BB60D2" w:rsidRDefault="008365F2" w:rsidP="008365F2">
            <w:pPr>
              <w:widowControl w:val="0"/>
              <w:rPr>
                <w:i/>
                <w:noProof/>
              </w:rPr>
            </w:pPr>
            <w:r w:rsidRPr="00BB60D2">
              <w:rPr>
                <w:lang w:eastAsia="lt-LT"/>
              </w:rPr>
              <w:t>LT/1/03/0865/003</w:t>
            </w:r>
          </w:p>
        </w:tc>
        <w:tc>
          <w:tcPr>
            <w:tcW w:w="824" w:type="pct"/>
          </w:tcPr>
          <w:p w:rsidR="008365F2" w:rsidRPr="00BB60D2" w:rsidRDefault="008365F2" w:rsidP="008365F2">
            <w:pPr>
              <w:widowControl w:val="0"/>
              <w:ind w:right="-362"/>
              <w:rPr>
                <w:lang w:eastAsia="lt-LT"/>
              </w:rPr>
            </w:pPr>
            <w:proofErr w:type="spellStart"/>
            <w:r w:rsidRPr="00BB60D2">
              <w:rPr>
                <w:lang w:eastAsia="lt-LT"/>
              </w:rPr>
              <w:t>Krka</w:t>
            </w:r>
            <w:proofErr w:type="spellEnd"/>
            <w:r w:rsidRPr="00BB60D2">
              <w:rPr>
                <w:lang w:eastAsia="lt-LT"/>
              </w:rPr>
              <w:t xml:space="preserve">, </w:t>
            </w:r>
            <w:proofErr w:type="spellStart"/>
            <w:r w:rsidRPr="00BB60D2">
              <w:rPr>
                <w:lang w:eastAsia="lt-LT"/>
              </w:rPr>
              <w:t>d.d</w:t>
            </w:r>
            <w:proofErr w:type="spellEnd"/>
            <w:r w:rsidRPr="00BB60D2">
              <w:rPr>
                <w:lang w:eastAsia="lt-LT"/>
              </w:rPr>
              <w:t xml:space="preserve">., Novo </w:t>
            </w:r>
          </w:p>
          <w:p w:rsidR="008365F2" w:rsidRPr="00BB60D2" w:rsidRDefault="008365F2" w:rsidP="008365F2">
            <w:pPr>
              <w:widowControl w:val="0"/>
              <w:ind w:right="-362"/>
              <w:rPr>
                <w:lang w:eastAsia="lt-LT"/>
              </w:rPr>
            </w:pPr>
            <w:r w:rsidRPr="00BB60D2">
              <w:rPr>
                <w:lang w:eastAsia="lt-LT"/>
              </w:rPr>
              <w:t>mesto, Slovėnija</w:t>
            </w:r>
          </w:p>
          <w:p w:rsidR="008365F2" w:rsidRPr="00BB60D2" w:rsidRDefault="008365F2" w:rsidP="008365F2">
            <w:pPr>
              <w:tabs>
                <w:tab w:val="left" w:pos="567"/>
              </w:tabs>
            </w:pPr>
          </w:p>
        </w:tc>
        <w:tc>
          <w:tcPr>
            <w:tcW w:w="525" w:type="pct"/>
          </w:tcPr>
          <w:p w:rsidR="008365F2" w:rsidRPr="00BB60D2" w:rsidRDefault="008365F2" w:rsidP="008365F2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BB60D2">
              <w:rPr>
                <w:i w:val="0"/>
                <w:noProof/>
                <w:sz w:val="24"/>
                <w:szCs w:val="24"/>
                <w:lang w:val="lt-LT"/>
              </w:rPr>
              <w:t>IB/C.I.2(a)</w:t>
            </w:r>
          </w:p>
          <w:p w:rsidR="008365F2" w:rsidRPr="00BB60D2" w:rsidRDefault="008365F2" w:rsidP="008365F2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</w:p>
        </w:tc>
        <w:tc>
          <w:tcPr>
            <w:tcW w:w="458" w:type="pct"/>
          </w:tcPr>
          <w:p w:rsidR="008365F2" w:rsidRPr="000F3057" w:rsidRDefault="008365F2" w:rsidP="008365F2">
            <w:r w:rsidRPr="008365F2">
              <w:t>2018-11-21</w:t>
            </w:r>
          </w:p>
        </w:tc>
      </w:tr>
      <w:tr w:rsidR="00BB60D2" w:rsidRPr="00726F35" w:rsidTr="008C4668">
        <w:trPr>
          <w:trHeight w:val="289"/>
        </w:trPr>
        <w:tc>
          <w:tcPr>
            <w:tcW w:w="264" w:type="pct"/>
          </w:tcPr>
          <w:p w:rsidR="00BB60D2" w:rsidRPr="00F850D2" w:rsidRDefault="00BB60D2" w:rsidP="00BB60D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B60D2" w:rsidRPr="00BB60D2" w:rsidRDefault="00BB60D2" w:rsidP="00BB60D2">
            <w:r w:rsidRPr="00BB60D2">
              <w:t>KR-3231</w:t>
            </w:r>
          </w:p>
        </w:tc>
        <w:tc>
          <w:tcPr>
            <w:tcW w:w="457" w:type="pct"/>
          </w:tcPr>
          <w:p w:rsidR="00BB60D2" w:rsidRPr="00BB60D2" w:rsidRDefault="00BB60D2" w:rsidP="00BB60D2">
            <w:pPr>
              <w:jc w:val="center"/>
            </w:pPr>
            <w:r w:rsidRPr="00BB60D2">
              <w:t>2018-10-10</w:t>
            </w:r>
          </w:p>
        </w:tc>
        <w:tc>
          <w:tcPr>
            <w:tcW w:w="2060" w:type="pct"/>
          </w:tcPr>
          <w:p w:rsidR="00BB60D2" w:rsidRPr="00BB60D2" w:rsidRDefault="00BB60D2" w:rsidP="00BB60D2">
            <w:pPr>
              <w:widowControl w:val="0"/>
              <w:rPr>
                <w:lang w:eastAsia="lt-LT"/>
              </w:rPr>
            </w:pPr>
            <w:proofErr w:type="spellStart"/>
            <w:r w:rsidRPr="00BB60D2">
              <w:rPr>
                <w:lang w:eastAsia="lt-LT"/>
              </w:rPr>
              <w:t>Atoris</w:t>
            </w:r>
            <w:proofErr w:type="spellEnd"/>
            <w:r w:rsidRPr="00BB60D2">
              <w:rPr>
                <w:vertAlign w:val="superscript"/>
                <w:lang w:eastAsia="lt-LT"/>
              </w:rPr>
              <w:t xml:space="preserve"> </w:t>
            </w:r>
            <w:r w:rsidRPr="00BB60D2">
              <w:rPr>
                <w:lang w:eastAsia="lt-LT"/>
              </w:rPr>
              <w:t xml:space="preserve">10 mg plėvele dengtos tabletės </w:t>
            </w:r>
          </w:p>
          <w:p w:rsidR="00BB60D2" w:rsidRPr="00BB60D2" w:rsidRDefault="00BB60D2" w:rsidP="00BB60D2">
            <w:pPr>
              <w:widowControl w:val="0"/>
              <w:rPr>
                <w:lang w:eastAsia="lt-LT"/>
              </w:rPr>
            </w:pPr>
            <w:r w:rsidRPr="00BB60D2">
              <w:rPr>
                <w:lang w:eastAsia="lt-LT"/>
              </w:rPr>
              <w:t>LT/1/03/0865/001</w:t>
            </w:r>
          </w:p>
          <w:p w:rsidR="00BB60D2" w:rsidRPr="00BB60D2" w:rsidRDefault="00BB60D2" w:rsidP="00BB60D2">
            <w:pPr>
              <w:widowControl w:val="0"/>
              <w:rPr>
                <w:lang w:eastAsia="lt-LT"/>
              </w:rPr>
            </w:pPr>
            <w:proofErr w:type="spellStart"/>
            <w:r w:rsidRPr="00BB60D2">
              <w:rPr>
                <w:lang w:eastAsia="lt-LT"/>
              </w:rPr>
              <w:t>Atoris</w:t>
            </w:r>
            <w:proofErr w:type="spellEnd"/>
            <w:r w:rsidRPr="00BB60D2">
              <w:rPr>
                <w:vertAlign w:val="superscript"/>
                <w:lang w:eastAsia="lt-LT"/>
              </w:rPr>
              <w:t xml:space="preserve"> </w:t>
            </w:r>
            <w:r w:rsidRPr="00BB60D2">
              <w:rPr>
                <w:lang w:eastAsia="lt-LT"/>
              </w:rPr>
              <w:t xml:space="preserve">20 mg plėvele dengtos tabletės </w:t>
            </w:r>
          </w:p>
          <w:p w:rsidR="00BB60D2" w:rsidRPr="00BB60D2" w:rsidRDefault="00BB60D2" w:rsidP="00BB60D2">
            <w:pPr>
              <w:widowControl w:val="0"/>
              <w:rPr>
                <w:lang w:eastAsia="lt-LT"/>
              </w:rPr>
            </w:pPr>
            <w:r w:rsidRPr="00BB60D2">
              <w:rPr>
                <w:lang w:eastAsia="lt-LT"/>
              </w:rPr>
              <w:t>LT/1/03/0865/002</w:t>
            </w:r>
          </w:p>
          <w:p w:rsidR="00BB60D2" w:rsidRPr="00BB60D2" w:rsidRDefault="00BB60D2" w:rsidP="00BB60D2">
            <w:pPr>
              <w:widowControl w:val="0"/>
              <w:rPr>
                <w:lang w:eastAsia="lt-LT"/>
              </w:rPr>
            </w:pPr>
            <w:proofErr w:type="spellStart"/>
            <w:r w:rsidRPr="00BB60D2">
              <w:rPr>
                <w:lang w:eastAsia="lt-LT"/>
              </w:rPr>
              <w:t>Atoris</w:t>
            </w:r>
            <w:proofErr w:type="spellEnd"/>
            <w:r w:rsidRPr="00BB60D2">
              <w:rPr>
                <w:vertAlign w:val="superscript"/>
                <w:lang w:eastAsia="lt-LT"/>
              </w:rPr>
              <w:t xml:space="preserve"> </w:t>
            </w:r>
            <w:r w:rsidRPr="00BB60D2">
              <w:rPr>
                <w:lang w:eastAsia="lt-LT"/>
              </w:rPr>
              <w:t xml:space="preserve">40 mg plėvele dengtos tabletės </w:t>
            </w:r>
          </w:p>
          <w:p w:rsidR="00BB60D2" w:rsidRPr="00BB60D2" w:rsidRDefault="00BB60D2" w:rsidP="00BB60D2">
            <w:pPr>
              <w:widowControl w:val="0"/>
              <w:rPr>
                <w:i/>
                <w:noProof/>
              </w:rPr>
            </w:pPr>
            <w:r w:rsidRPr="00BB60D2">
              <w:rPr>
                <w:lang w:eastAsia="lt-LT"/>
              </w:rPr>
              <w:t>LT/1/03/0865/003</w:t>
            </w:r>
          </w:p>
        </w:tc>
        <w:tc>
          <w:tcPr>
            <w:tcW w:w="824" w:type="pct"/>
          </w:tcPr>
          <w:p w:rsidR="00BB60D2" w:rsidRPr="00BB60D2" w:rsidRDefault="00BB60D2" w:rsidP="00BB60D2">
            <w:pPr>
              <w:widowControl w:val="0"/>
              <w:ind w:right="-362"/>
              <w:rPr>
                <w:lang w:eastAsia="lt-LT"/>
              </w:rPr>
            </w:pPr>
            <w:proofErr w:type="spellStart"/>
            <w:r w:rsidRPr="00BB60D2">
              <w:rPr>
                <w:lang w:eastAsia="lt-LT"/>
              </w:rPr>
              <w:t>Krka</w:t>
            </w:r>
            <w:proofErr w:type="spellEnd"/>
            <w:r w:rsidRPr="00BB60D2">
              <w:rPr>
                <w:lang w:eastAsia="lt-LT"/>
              </w:rPr>
              <w:t xml:space="preserve">, </w:t>
            </w:r>
            <w:proofErr w:type="spellStart"/>
            <w:r w:rsidRPr="00BB60D2">
              <w:rPr>
                <w:lang w:eastAsia="lt-LT"/>
              </w:rPr>
              <w:t>d.d</w:t>
            </w:r>
            <w:proofErr w:type="spellEnd"/>
            <w:r w:rsidRPr="00BB60D2">
              <w:rPr>
                <w:lang w:eastAsia="lt-LT"/>
              </w:rPr>
              <w:t>., Novo mesto, Slovėnija</w:t>
            </w:r>
          </w:p>
          <w:p w:rsidR="00BB60D2" w:rsidRPr="00BB60D2" w:rsidRDefault="00BB60D2" w:rsidP="00BB60D2">
            <w:pPr>
              <w:tabs>
                <w:tab w:val="left" w:pos="567"/>
              </w:tabs>
            </w:pPr>
          </w:p>
        </w:tc>
        <w:tc>
          <w:tcPr>
            <w:tcW w:w="525" w:type="pct"/>
          </w:tcPr>
          <w:p w:rsidR="00BB60D2" w:rsidRPr="00BB60D2" w:rsidRDefault="00BB60D2" w:rsidP="00BB60D2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BB60D2">
              <w:rPr>
                <w:i w:val="0"/>
                <w:noProof/>
                <w:sz w:val="24"/>
                <w:szCs w:val="24"/>
                <w:lang w:val="lt-LT"/>
              </w:rPr>
              <w:t>IB/C.I.3(z)</w:t>
            </w:r>
          </w:p>
        </w:tc>
        <w:tc>
          <w:tcPr>
            <w:tcW w:w="458" w:type="pct"/>
          </w:tcPr>
          <w:p w:rsidR="00BB60D2" w:rsidRPr="000F3057" w:rsidRDefault="00BB60D2" w:rsidP="00BB60D2">
            <w:r w:rsidRPr="008365F2">
              <w:t>2018-11-21</w:t>
            </w:r>
          </w:p>
        </w:tc>
      </w:tr>
      <w:tr w:rsidR="002C12B2" w:rsidRPr="00726F35" w:rsidTr="008C4668">
        <w:trPr>
          <w:trHeight w:val="289"/>
        </w:trPr>
        <w:tc>
          <w:tcPr>
            <w:tcW w:w="264" w:type="pct"/>
          </w:tcPr>
          <w:p w:rsidR="002C12B2" w:rsidRPr="00F850D2" w:rsidRDefault="002C12B2" w:rsidP="002C12B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C12B2" w:rsidRPr="002C12B2" w:rsidRDefault="002C12B2" w:rsidP="002C12B2">
            <w:r w:rsidRPr="002C12B2">
              <w:t>KR-1012</w:t>
            </w:r>
          </w:p>
        </w:tc>
        <w:tc>
          <w:tcPr>
            <w:tcW w:w="457" w:type="pct"/>
          </w:tcPr>
          <w:p w:rsidR="002C12B2" w:rsidRPr="002C12B2" w:rsidRDefault="002C12B2" w:rsidP="002C12B2">
            <w:pPr>
              <w:tabs>
                <w:tab w:val="left" w:pos="567"/>
              </w:tabs>
            </w:pPr>
            <w:r w:rsidRPr="002C12B2">
              <w:t>2017-10-24</w:t>
            </w:r>
          </w:p>
        </w:tc>
        <w:tc>
          <w:tcPr>
            <w:tcW w:w="2060" w:type="pct"/>
          </w:tcPr>
          <w:p w:rsidR="002C12B2" w:rsidRPr="002C12B2" w:rsidRDefault="002C12B2" w:rsidP="002C12B2">
            <w:pPr>
              <w:tabs>
                <w:tab w:val="left" w:pos="567"/>
              </w:tabs>
            </w:pPr>
            <w:r w:rsidRPr="002C12B2">
              <w:t xml:space="preserve">AVAXIM 160 V injekcinė suspensija </w:t>
            </w:r>
          </w:p>
          <w:p w:rsidR="002C12B2" w:rsidRPr="002C12B2" w:rsidRDefault="002C12B2" w:rsidP="002C12B2">
            <w:pPr>
              <w:tabs>
                <w:tab w:val="left" w:pos="567"/>
              </w:tabs>
            </w:pPr>
            <w:r w:rsidRPr="002C12B2">
              <w:t>LT/1/97/1345/001-004</w:t>
            </w:r>
          </w:p>
        </w:tc>
        <w:tc>
          <w:tcPr>
            <w:tcW w:w="824" w:type="pct"/>
          </w:tcPr>
          <w:p w:rsidR="002C12B2" w:rsidRPr="002C12B2" w:rsidRDefault="002C12B2" w:rsidP="002C12B2">
            <w:r w:rsidRPr="002C12B2">
              <w:t>SANOFI PASREUR, Prancūzija</w:t>
            </w:r>
          </w:p>
        </w:tc>
        <w:tc>
          <w:tcPr>
            <w:tcW w:w="525" w:type="pct"/>
          </w:tcPr>
          <w:p w:rsidR="002C12B2" w:rsidRPr="002C12B2" w:rsidRDefault="002C12B2" w:rsidP="002C12B2">
            <w:r w:rsidRPr="002C12B2">
              <w:t>IB/B.I.b.2(e )</w:t>
            </w:r>
          </w:p>
          <w:p w:rsidR="002C12B2" w:rsidRPr="002D3C1B" w:rsidRDefault="002C12B2" w:rsidP="002C12B2">
            <w:pPr>
              <w:rPr>
                <w:b/>
                <w:color w:val="538135"/>
              </w:rPr>
            </w:pPr>
          </w:p>
        </w:tc>
        <w:tc>
          <w:tcPr>
            <w:tcW w:w="458" w:type="pct"/>
          </w:tcPr>
          <w:p w:rsidR="002C12B2" w:rsidRPr="000F3057" w:rsidRDefault="002C12B2" w:rsidP="002C12B2">
            <w:r w:rsidRPr="008365F2">
              <w:t>2018-11-21</w:t>
            </w:r>
          </w:p>
        </w:tc>
      </w:tr>
      <w:tr w:rsidR="002952DB" w:rsidRPr="00726F35" w:rsidTr="008C4668">
        <w:trPr>
          <w:trHeight w:val="289"/>
        </w:trPr>
        <w:tc>
          <w:tcPr>
            <w:tcW w:w="264" w:type="pct"/>
          </w:tcPr>
          <w:p w:rsidR="002952DB" w:rsidRPr="00F850D2" w:rsidRDefault="002952DB" w:rsidP="002952D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952DB" w:rsidRPr="002952DB" w:rsidRDefault="002952DB" w:rsidP="002952DB">
            <w:r w:rsidRPr="002952DB">
              <w:t>KR-3266</w:t>
            </w:r>
          </w:p>
        </w:tc>
        <w:tc>
          <w:tcPr>
            <w:tcW w:w="457" w:type="pct"/>
          </w:tcPr>
          <w:p w:rsidR="002952DB" w:rsidRPr="002952DB" w:rsidRDefault="002952DB" w:rsidP="002952DB">
            <w:r w:rsidRPr="002952DB">
              <w:t>2018-10-15</w:t>
            </w:r>
          </w:p>
        </w:tc>
        <w:tc>
          <w:tcPr>
            <w:tcW w:w="2060" w:type="pct"/>
          </w:tcPr>
          <w:p w:rsidR="002952DB" w:rsidRPr="002952DB" w:rsidRDefault="002952DB" w:rsidP="002952DB">
            <w:pPr>
              <w:tabs>
                <w:tab w:val="left" w:pos="567"/>
              </w:tabs>
              <w:jc w:val="both"/>
            </w:pPr>
            <w:proofErr w:type="spellStart"/>
            <w:r w:rsidRPr="002952DB">
              <w:t>Theraflu</w:t>
            </w:r>
            <w:proofErr w:type="spellEnd"/>
            <w:r w:rsidRPr="002952DB">
              <w:t xml:space="preserve"> ND 1000 mg/60 mg/30 mg milteliai geriamajam tirpalui</w:t>
            </w:r>
          </w:p>
          <w:p w:rsidR="002952DB" w:rsidRPr="002952DB" w:rsidRDefault="002952DB" w:rsidP="002952DB">
            <w:pPr>
              <w:tabs>
                <w:tab w:val="left" w:pos="567"/>
              </w:tabs>
              <w:jc w:val="both"/>
            </w:pPr>
            <w:r w:rsidRPr="002952DB">
              <w:t>LT/1/99/0545/001-002</w:t>
            </w:r>
          </w:p>
        </w:tc>
        <w:tc>
          <w:tcPr>
            <w:tcW w:w="824" w:type="pct"/>
          </w:tcPr>
          <w:p w:rsidR="002952DB" w:rsidRPr="002952DB" w:rsidRDefault="002952DB" w:rsidP="002952DB">
            <w:proofErr w:type="spellStart"/>
            <w:r w:rsidRPr="002952DB">
              <w:t>GlaxoSmithKline</w:t>
            </w:r>
            <w:proofErr w:type="spellEnd"/>
            <w:r w:rsidRPr="002952DB">
              <w:t xml:space="preserve"> </w:t>
            </w:r>
            <w:proofErr w:type="spellStart"/>
            <w:r w:rsidRPr="002952DB">
              <w:t>Dungarvan</w:t>
            </w:r>
            <w:proofErr w:type="spellEnd"/>
            <w:r w:rsidRPr="002952DB">
              <w:t xml:space="preserve"> </w:t>
            </w:r>
            <w:proofErr w:type="spellStart"/>
            <w:r w:rsidRPr="002952DB">
              <w:t>Limited</w:t>
            </w:r>
            <w:proofErr w:type="spellEnd"/>
            <w:r w:rsidRPr="002952DB">
              <w:t>, Airija</w:t>
            </w:r>
          </w:p>
        </w:tc>
        <w:tc>
          <w:tcPr>
            <w:tcW w:w="525" w:type="pct"/>
          </w:tcPr>
          <w:p w:rsidR="002952DB" w:rsidRPr="002952DB" w:rsidRDefault="002952DB" w:rsidP="002952DB">
            <w:r w:rsidRPr="002952DB">
              <w:t>IA/B.III.1.(a)2</w:t>
            </w:r>
          </w:p>
          <w:p w:rsidR="002952DB" w:rsidRPr="002952DB" w:rsidRDefault="002952DB" w:rsidP="002952DB">
            <w:r w:rsidRPr="002952DB">
              <w:t>IA/A.7 (x 2)</w:t>
            </w:r>
          </w:p>
          <w:p w:rsidR="002952DB" w:rsidRPr="002952DB" w:rsidRDefault="002952DB" w:rsidP="002952DB">
            <w:r w:rsidRPr="002952DB">
              <w:t>IA</w:t>
            </w:r>
            <w:r w:rsidRPr="002952DB">
              <w:rPr>
                <w:vertAlign w:val="subscript"/>
              </w:rPr>
              <w:t>IN</w:t>
            </w:r>
            <w:r w:rsidRPr="002952DB">
              <w:t>/A.5.(a)</w:t>
            </w:r>
          </w:p>
        </w:tc>
        <w:tc>
          <w:tcPr>
            <w:tcW w:w="458" w:type="pct"/>
          </w:tcPr>
          <w:p w:rsidR="002952DB" w:rsidRPr="00586660" w:rsidRDefault="002952DB" w:rsidP="002952DB">
            <w:r w:rsidRPr="00944AF9">
              <w:t>2018-11-2</w:t>
            </w:r>
            <w:r>
              <w:t>2</w:t>
            </w:r>
          </w:p>
        </w:tc>
      </w:tr>
      <w:tr w:rsidR="002952DB" w:rsidRPr="00726F35" w:rsidTr="008C4668">
        <w:trPr>
          <w:trHeight w:val="289"/>
        </w:trPr>
        <w:tc>
          <w:tcPr>
            <w:tcW w:w="264" w:type="pct"/>
          </w:tcPr>
          <w:p w:rsidR="002952DB" w:rsidRPr="00F850D2" w:rsidRDefault="002952DB" w:rsidP="002952D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952DB" w:rsidRPr="002952DB" w:rsidRDefault="002952DB" w:rsidP="002952DB">
            <w:r w:rsidRPr="002952DB">
              <w:t>KR-3376</w:t>
            </w:r>
          </w:p>
        </w:tc>
        <w:tc>
          <w:tcPr>
            <w:tcW w:w="457" w:type="pct"/>
          </w:tcPr>
          <w:p w:rsidR="002952DB" w:rsidRPr="002952DB" w:rsidRDefault="002952DB" w:rsidP="002952DB">
            <w:r w:rsidRPr="002952DB">
              <w:t>2018-10-24</w:t>
            </w:r>
          </w:p>
        </w:tc>
        <w:tc>
          <w:tcPr>
            <w:tcW w:w="2060" w:type="pct"/>
          </w:tcPr>
          <w:p w:rsidR="002952DB" w:rsidRPr="002952DB" w:rsidRDefault="002952DB" w:rsidP="002952DB">
            <w:pPr>
              <w:tabs>
                <w:tab w:val="left" w:pos="567"/>
              </w:tabs>
              <w:jc w:val="both"/>
            </w:pPr>
            <w:proofErr w:type="spellStart"/>
            <w:r w:rsidRPr="002952DB">
              <w:t>Advantan</w:t>
            </w:r>
            <w:proofErr w:type="spellEnd"/>
            <w:r w:rsidRPr="002952DB">
              <w:t xml:space="preserve"> Milk 1 mg/g odos emulsija</w:t>
            </w:r>
          </w:p>
          <w:p w:rsidR="002952DB" w:rsidRPr="002952DB" w:rsidRDefault="002952DB" w:rsidP="002952DB">
            <w:pPr>
              <w:tabs>
                <w:tab w:val="left" w:pos="567"/>
              </w:tabs>
              <w:jc w:val="both"/>
            </w:pPr>
            <w:r w:rsidRPr="002952DB">
              <w:t>LT/1/97/0148/001-002</w:t>
            </w:r>
          </w:p>
        </w:tc>
        <w:tc>
          <w:tcPr>
            <w:tcW w:w="824" w:type="pct"/>
          </w:tcPr>
          <w:p w:rsidR="002952DB" w:rsidRPr="002952DB" w:rsidRDefault="002952DB" w:rsidP="002952DB">
            <w:r w:rsidRPr="002952DB">
              <w:t>Bayer AG, Vokietija</w:t>
            </w:r>
          </w:p>
        </w:tc>
        <w:tc>
          <w:tcPr>
            <w:tcW w:w="525" w:type="pct"/>
          </w:tcPr>
          <w:p w:rsidR="002952DB" w:rsidRPr="002952DB" w:rsidRDefault="002952DB" w:rsidP="002952DB">
            <w:r w:rsidRPr="002952DB">
              <w:t>IA/B.II.d.2.(a) (x 2)</w:t>
            </w:r>
          </w:p>
        </w:tc>
        <w:tc>
          <w:tcPr>
            <w:tcW w:w="458" w:type="pct"/>
          </w:tcPr>
          <w:p w:rsidR="002952DB" w:rsidRPr="003F47EC" w:rsidRDefault="002952DB" w:rsidP="002952DB">
            <w:r w:rsidRPr="00E03FCB">
              <w:t>2018-11-22</w:t>
            </w:r>
          </w:p>
        </w:tc>
      </w:tr>
      <w:tr w:rsidR="002952DB" w:rsidRPr="00726F35" w:rsidTr="008C4668">
        <w:trPr>
          <w:trHeight w:val="289"/>
        </w:trPr>
        <w:tc>
          <w:tcPr>
            <w:tcW w:w="264" w:type="pct"/>
          </w:tcPr>
          <w:p w:rsidR="002952DB" w:rsidRPr="00F850D2" w:rsidRDefault="002952DB" w:rsidP="002952D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952DB" w:rsidRPr="002952DB" w:rsidRDefault="002952DB" w:rsidP="002952DB">
            <w:r w:rsidRPr="002952DB">
              <w:t>KR-3378</w:t>
            </w:r>
          </w:p>
        </w:tc>
        <w:tc>
          <w:tcPr>
            <w:tcW w:w="457" w:type="pct"/>
          </w:tcPr>
          <w:p w:rsidR="002952DB" w:rsidRPr="002952DB" w:rsidRDefault="002952DB" w:rsidP="002952DB">
            <w:r w:rsidRPr="002952DB">
              <w:t>2018-10-24</w:t>
            </w:r>
          </w:p>
        </w:tc>
        <w:tc>
          <w:tcPr>
            <w:tcW w:w="2060" w:type="pct"/>
          </w:tcPr>
          <w:p w:rsidR="002952DB" w:rsidRPr="002952DB" w:rsidRDefault="002952DB" w:rsidP="002952DB">
            <w:pPr>
              <w:tabs>
                <w:tab w:val="left" w:pos="567"/>
              </w:tabs>
              <w:jc w:val="both"/>
            </w:pPr>
            <w:r w:rsidRPr="002952DB">
              <w:t xml:space="preserve">NUROFEN EXPRESS 200 mg dengtos tabletės </w:t>
            </w:r>
          </w:p>
          <w:p w:rsidR="002952DB" w:rsidRPr="002952DB" w:rsidRDefault="002952DB" w:rsidP="002952DB">
            <w:pPr>
              <w:tabs>
                <w:tab w:val="left" w:pos="567"/>
              </w:tabs>
              <w:jc w:val="both"/>
            </w:pPr>
            <w:r w:rsidRPr="002952DB">
              <w:t>LT/1/97/0271/021-022</w:t>
            </w:r>
          </w:p>
          <w:p w:rsidR="002952DB" w:rsidRPr="002952DB" w:rsidRDefault="002952DB" w:rsidP="002952DB">
            <w:pPr>
              <w:tabs>
                <w:tab w:val="left" w:pos="567"/>
              </w:tabs>
              <w:jc w:val="both"/>
            </w:pPr>
            <w:r w:rsidRPr="002952DB">
              <w:t>NUROFEN FORTE EXPRESS 400 mg dengtos tabletės</w:t>
            </w:r>
          </w:p>
          <w:p w:rsidR="002952DB" w:rsidRPr="002952DB" w:rsidRDefault="002952DB" w:rsidP="002952DB">
            <w:pPr>
              <w:tabs>
                <w:tab w:val="left" w:pos="567"/>
              </w:tabs>
              <w:jc w:val="both"/>
            </w:pPr>
            <w:r w:rsidRPr="002952DB">
              <w:t>LT/1/97/0271/023</w:t>
            </w:r>
          </w:p>
        </w:tc>
        <w:tc>
          <w:tcPr>
            <w:tcW w:w="824" w:type="pct"/>
          </w:tcPr>
          <w:p w:rsidR="002952DB" w:rsidRPr="002952DB" w:rsidRDefault="002952DB" w:rsidP="002952DB">
            <w:proofErr w:type="spellStart"/>
            <w:r w:rsidRPr="002952DB">
              <w:t>Reckitt</w:t>
            </w:r>
            <w:proofErr w:type="spellEnd"/>
            <w:r w:rsidRPr="002952DB">
              <w:t xml:space="preserve"> </w:t>
            </w:r>
            <w:proofErr w:type="spellStart"/>
            <w:r w:rsidRPr="002952DB">
              <w:t>Benckiser</w:t>
            </w:r>
            <w:proofErr w:type="spellEnd"/>
            <w:r w:rsidRPr="002952DB">
              <w:t xml:space="preserve"> (</w:t>
            </w:r>
            <w:proofErr w:type="spellStart"/>
            <w:r w:rsidRPr="002952DB">
              <w:t>Poland</w:t>
            </w:r>
            <w:proofErr w:type="spellEnd"/>
            <w:r w:rsidRPr="002952DB">
              <w:t>) S.A., Lenkija</w:t>
            </w:r>
          </w:p>
        </w:tc>
        <w:tc>
          <w:tcPr>
            <w:tcW w:w="525" w:type="pct"/>
          </w:tcPr>
          <w:p w:rsidR="002952DB" w:rsidRPr="002952DB" w:rsidRDefault="002952DB" w:rsidP="002952DB">
            <w:r w:rsidRPr="002952DB">
              <w:t>IA/B.II.e.1.(a)1</w:t>
            </w:r>
          </w:p>
        </w:tc>
        <w:tc>
          <w:tcPr>
            <w:tcW w:w="458" w:type="pct"/>
          </w:tcPr>
          <w:p w:rsidR="002952DB" w:rsidRPr="00586660" w:rsidRDefault="002952DB" w:rsidP="002952DB">
            <w:r w:rsidRPr="00E03FCB">
              <w:t>2018-11-22</w:t>
            </w:r>
          </w:p>
        </w:tc>
      </w:tr>
      <w:tr w:rsidR="002952DB" w:rsidRPr="00726F35" w:rsidTr="008C4668">
        <w:trPr>
          <w:trHeight w:val="289"/>
        </w:trPr>
        <w:tc>
          <w:tcPr>
            <w:tcW w:w="264" w:type="pct"/>
          </w:tcPr>
          <w:p w:rsidR="002952DB" w:rsidRPr="00F850D2" w:rsidRDefault="002952DB" w:rsidP="002952D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952DB" w:rsidRPr="002952DB" w:rsidRDefault="002952DB" w:rsidP="002952DB">
            <w:r w:rsidRPr="002952DB">
              <w:t>KR-3380</w:t>
            </w:r>
          </w:p>
        </w:tc>
        <w:tc>
          <w:tcPr>
            <w:tcW w:w="457" w:type="pct"/>
          </w:tcPr>
          <w:p w:rsidR="002952DB" w:rsidRPr="002952DB" w:rsidRDefault="002952DB" w:rsidP="002952DB">
            <w:r w:rsidRPr="002952DB">
              <w:t>2018-10-25</w:t>
            </w:r>
          </w:p>
        </w:tc>
        <w:tc>
          <w:tcPr>
            <w:tcW w:w="2060" w:type="pct"/>
          </w:tcPr>
          <w:p w:rsidR="002952DB" w:rsidRPr="002952DB" w:rsidRDefault="002952DB" w:rsidP="002952DB">
            <w:pPr>
              <w:tabs>
                <w:tab w:val="left" w:pos="567"/>
              </w:tabs>
              <w:jc w:val="both"/>
            </w:pPr>
            <w:proofErr w:type="spellStart"/>
            <w:r w:rsidRPr="002952DB">
              <w:t>Kreon</w:t>
            </w:r>
            <w:proofErr w:type="spellEnd"/>
            <w:r w:rsidRPr="002952DB">
              <w:t xml:space="preserve"> 10 000 V skrandyje neirios kietosios kapsulės</w:t>
            </w:r>
          </w:p>
          <w:p w:rsidR="002952DB" w:rsidRPr="002952DB" w:rsidRDefault="002952DB" w:rsidP="002952DB">
            <w:pPr>
              <w:tabs>
                <w:tab w:val="left" w:pos="567"/>
              </w:tabs>
              <w:jc w:val="both"/>
            </w:pPr>
            <w:r w:rsidRPr="002952DB">
              <w:t>LT/1/97/1201/008/008-009</w:t>
            </w:r>
          </w:p>
          <w:p w:rsidR="002952DB" w:rsidRPr="002952DB" w:rsidRDefault="002952DB" w:rsidP="002952DB">
            <w:pPr>
              <w:tabs>
                <w:tab w:val="left" w:pos="567"/>
              </w:tabs>
              <w:jc w:val="both"/>
            </w:pPr>
            <w:proofErr w:type="spellStart"/>
            <w:r w:rsidRPr="002952DB">
              <w:t>Kreon</w:t>
            </w:r>
            <w:proofErr w:type="spellEnd"/>
            <w:r w:rsidRPr="002952DB">
              <w:t xml:space="preserve"> 25 000 V skrandyje neirios kietosios kapsulės</w:t>
            </w:r>
          </w:p>
          <w:p w:rsidR="002952DB" w:rsidRPr="002952DB" w:rsidRDefault="002952DB" w:rsidP="002952DB">
            <w:pPr>
              <w:tabs>
                <w:tab w:val="left" w:pos="567"/>
              </w:tabs>
              <w:jc w:val="both"/>
            </w:pPr>
            <w:r w:rsidRPr="002952DB">
              <w:t>LT/1/97/1201/010/010-011</w:t>
            </w:r>
          </w:p>
          <w:p w:rsidR="002952DB" w:rsidRPr="002952DB" w:rsidRDefault="002952DB" w:rsidP="002952DB">
            <w:pPr>
              <w:tabs>
                <w:tab w:val="left" w:pos="567"/>
              </w:tabs>
              <w:jc w:val="both"/>
            </w:pPr>
            <w:proofErr w:type="spellStart"/>
            <w:r w:rsidRPr="002952DB">
              <w:t>Kreon</w:t>
            </w:r>
            <w:proofErr w:type="spellEnd"/>
            <w:r w:rsidRPr="002952DB">
              <w:t xml:space="preserve"> 40 000 V skrandyje neirios kietosios kapsulės</w:t>
            </w:r>
          </w:p>
          <w:p w:rsidR="002952DB" w:rsidRPr="002952DB" w:rsidRDefault="002952DB" w:rsidP="002952DB">
            <w:pPr>
              <w:tabs>
                <w:tab w:val="left" w:pos="567"/>
              </w:tabs>
              <w:jc w:val="both"/>
            </w:pPr>
            <w:r w:rsidRPr="002952DB">
              <w:t>LT/1/97/1201/001/001-007,015</w:t>
            </w:r>
          </w:p>
        </w:tc>
        <w:tc>
          <w:tcPr>
            <w:tcW w:w="824" w:type="pct"/>
          </w:tcPr>
          <w:p w:rsidR="002952DB" w:rsidRPr="002952DB" w:rsidRDefault="002952DB" w:rsidP="002952DB">
            <w:proofErr w:type="spellStart"/>
            <w:r w:rsidRPr="002952DB">
              <w:t>Mylan</w:t>
            </w:r>
            <w:proofErr w:type="spellEnd"/>
            <w:r w:rsidRPr="002952DB">
              <w:t xml:space="preserve"> </w:t>
            </w:r>
            <w:proofErr w:type="spellStart"/>
            <w:r w:rsidRPr="002952DB">
              <w:t>Healthcare</w:t>
            </w:r>
            <w:proofErr w:type="spellEnd"/>
            <w:r w:rsidRPr="002952DB">
              <w:t xml:space="preserve"> </w:t>
            </w:r>
            <w:proofErr w:type="spellStart"/>
            <w:r w:rsidRPr="002952DB">
              <w:t>GmbH</w:t>
            </w:r>
            <w:proofErr w:type="spellEnd"/>
            <w:r w:rsidRPr="002952DB">
              <w:t>, Vokietija</w:t>
            </w:r>
          </w:p>
        </w:tc>
        <w:tc>
          <w:tcPr>
            <w:tcW w:w="525" w:type="pct"/>
          </w:tcPr>
          <w:p w:rsidR="002952DB" w:rsidRPr="002952DB" w:rsidRDefault="002952DB" w:rsidP="002952DB">
            <w:r w:rsidRPr="002952DB">
              <w:t>IA/B.I.b.1.(c) (x 2)</w:t>
            </w:r>
          </w:p>
        </w:tc>
        <w:tc>
          <w:tcPr>
            <w:tcW w:w="458" w:type="pct"/>
          </w:tcPr>
          <w:p w:rsidR="002952DB" w:rsidRPr="00837C82" w:rsidRDefault="002952DB" w:rsidP="002952DB">
            <w:r w:rsidRPr="00E03FCB">
              <w:t>2018-11-22</w:t>
            </w:r>
          </w:p>
        </w:tc>
      </w:tr>
      <w:tr w:rsidR="0035164F" w:rsidRPr="00726F35" w:rsidTr="008C4668">
        <w:trPr>
          <w:trHeight w:val="289"/>
        </w:trPr>
        <w:tc>
          <w:tcPr>
            <w:tcW w:w="264" w:type="pct"/>
          </w:tcPr>
          <w:p w:rsidR="0035164F" w:rsidRPr="00F850D2" w:rsidRDefault="0035164F" w:rsidP="0035164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5164F" w:rsidRPr="0035164F" w:rsidRDefault="0035164F" w:rsidP="0035164F">
            <w:r w:rsidRPr="0035164F">
              <w:t>KNR-0395</w:t>
            </w:r>
          </w:p>
        </w:tc>
        <w:tc>
          <w:tcPr>
            <w:tcW w:w="457" w:type="pct"/>
          </w:tcPr>
          <w:p w:rsidR="0035164F" w:rsidRPr="0035164F" w:rsidRDefault="0035164F" w:rsidP="0035164F">
            <w:r w:rsidRPr="0035164F">
              <w:t>2018-09-12</w:t>
            </w:r>
          </w:p>
        </w:tc>
        <w:tc>
          <w:tcPr>
            <w:tcW w:w="2060" w:type="pct"/>
          </w:tcPr>
          <w:p w:rsidR="0035164F" w:rsidRPr="0035164F" w:rsidRDefault="0035164F" w:rsidP="0035164F">
            <w:pPr>
              <w:jc w:val="both"/>
            </w:pPr>
            <w:proofErr w:type="spellStart"/>
            <w:r w:rsidRPr="0035164F">
              <w:t>Thromboreductin</w:t>
            </w:r>
            <w:proofErr w:type="spellEnd"/>
            <w:r w:rsidRPr="0035164F">
              <w:t xml:space="preserve"> 0,5 mg kietosios kapsulės</w:t>
            </w:r>
          </w:p>
          <w:p w:rsidR="0035164F" w:rsidRPr="0035164F" w:rsidRDefault="0035164F" w:rsidP="0035164F">
            <w:pPr>
              <w:jc w:val="both"/>
            </w:pPr>
            <w:r w:rsidRPr="0035164F">
              <w:t>LT/1/03/2755/001</w:t>
            </w:r>
          </w:p>
        </w:tc>
        <w:tc>
          <w:tcPr>
            <w:tcW w:w="824" w:type="pct"/>
          </w:tcPr>
          <w:p w:rsidR="0035164F" w:rsidRPr="0035164F" w:rsidRDefault="0035164F" w:rsidP="0035164F">
            <w:r w:rsidRPr="0035164F">
              <w:t xml:space="preserve">AOP </w:t>
            </w:r>
            <w:proofErr w:type="spellStart"/>
            <w:r w:rsidRPr="0035164F">
              <w:t>Orphan</w:t>
            </w:r>
            <w:proofErr w:type="spellEnd"/>
            <w:r w:rsidRPr="0035164F">
              <w:t xml:space="preserve"> </w:t>
            </w:r>
            <w:proofErr w:type="spellStart"/>
            <w:r w:rsidRPr="0035164F">
              <w:t>Pharmaceuticals</w:t>
            </w:r>
            <w:proofErr w:type="spellEnd"/>
            <w:r w:rsidRPr="0035164F">
              <w:t xml:space="preserve"> AG, Austrija</w:t>
            </w:r>
          </w:p>
        </w:tc>
        <w:tc>
          <w:tcPr>
            <w:tcW w:w="525" w:type="pct"/>
          </w:tcPr>
          <w:p w:rsidR="0035164F" w:rsidRPr="0035164F" w:rsidRDefault="0035164F" w:rsidP="0035164F">
            <w:r w:rsidRPr="0035164F">
              <w:t>PŽ keitimas</w:t>
            </w:r>
          </w:p>
        </w:tc>
        <w:tc>
          <w:tcPr>
            <w:tcW w:w="458" w:type="pct"/>
          </w:tcPr>
          <w:p w:rsidR="0035164F" w:rsidRPr="00E849BC" w:rsidRDefault="0035164F" w:rsidP="0035164F">
            <w:r w:rsidRPr="0035164F">
              <w:t>2018-11-22</w:t>
            </w:r>
          </w:p>
        </w:tc>
      </w:tr>
      <w:tr w:rsidR="0035164F" w:rsidRPr="00726F35" w:rsidTr="008C4668">
        <w:trPr>
          <w:trHeight w:val="289"/>
        </w:trPr>
        <w:tc>
          <w:tcPr>
            <w:tcW w:w="264" w:type="pct"/>
          </w:tcPr>
          <w:p w:rsidR="0035164F" w:rsidRPr="00F850D2" w:rsidRDefault="0035164F" w:rsidP="0035164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5164F" w:rsidRPr="0035164F" w:rsidRDefault="0035164F" w:rsidP="0035164F">
            <w:r w:rsidRPr="0035164F">
              <w:t>KNR-0444</w:t>
            </w:r>
          </w:p>
        </w:tc>
        <w:tc>
          <w:tcPr>
            <w:tcW w:w="457" w:type="pct"/>
          </w:tcPr>
          <w:p w:rsidR="0035164F" w:rsidRPr="0035164F" w:rsidRDefault="0035164F" w:rsidP="0035164F">
            <w:r w:rsidRPr="0035164F">
              <w:t>2018-10-15</w:t>
            </w:r>
          </w:p>
        </w:tc>
        <w:tc>
          <w:tcPr>
            <w:tcW w:w="2060" w:type="pct"/>
          </w:tcPr>
          <w:p w:rsidR="0035164F" w:rsidRPr="0035164F" w:rsidRDefault="0035164F" w:rsidP="0035164F">
            <w:pPr>
              <w:jc w:val="both"/>
            </w:pPr>
            <w:r w:rsidRPr="0035164F">
              <w:t>OFTAN CATACHROM akių lašai (tirpalas)</w:t>
            </w:r>
          </w:p>
          <w:p w:rsidR="0035164F" w:rsidRPr="0035164F" w:rsidRDefault="0035164F" w:rsidP="0035164F">
            <w:pPr>
              <w:jc w:val="both"/>
            </w:pPr>
            <w:r w:rsidRPr="0035164F">
              <w:t>LT/1/96/2985/001</w:t>
            </w:r>
          </w:p>
        </w:tc>
        <w:tc>
          <w:tcPr>
            <w:tcW w:w="824" w:type="pct"/>
          </w:tcPr>
          <w:p w:rsidR="0035164F" w:rsidRPr="0035164F" w:rsidRDefault="0035164F" w:rsidP="0035164F">
            <w:r w:rsidRPr="0035164F">
              <w:t>SANTEN OY, Suomija</w:t>
            </w:r>
          </w:p>
        </w:tc>
        <w:tc>
          <w:tcPr>
            <w:tcW w:w="525" w:type="pct"/>
          </w:tcPr>
          <w:p w:rsidR="0035164F" w:rsidRPr="0035164F" w:rsidRDefault="0035164F" w:rsidP="0035164F">
            <w:r w:rsidRPr="0035164F">
              <w:t>PŽ/PL keitimas</w:t>
            </w:r>
          </w:p>
        </w:tc>
        <w:tc>
          <w:tcPr>
            <w:tcW w:w="458" w:type="pct"/>
          </w:tcPr>
          <w:p w:rsidR="0035164F" w:rsidRPr="00DA546C" w:rsidRDefault="0035164F" w:rsidP="0035164F">
            <w:r w:rsidRPr="0035164F">
              <w:t>2018-11-22</w:t>
            </w:r>
          </w:p>
        </w:tc>
      </w:tr>
      <w:tr w:rsidR="0035164F" w:rsidRPr="00726F35" w:rsidTr="008C4668">
        <w:trPr>
          <w:trHeight w:val="289"/>
        </w:trPr>
        <w:tc>
          <w:tcPr>
            <w:tcW w:w="264" w:type="pct"/>
          </w:tcPr>
          <w:p w:rsidR="0035164F" w:rsidRPr="00F850D2" w:rsidRDefault="0035164F" w:rsidP="0035164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5164F" w:rsidRPr="0035164F" w:rsidRDefault="0035164F" w:rsidP="0035164F">
            <w:r w:rsidRPr="0035164F">
              <w:t>KNR-0473</w:t>
            </w:r>
          </w:p>
        </w:tc>
        <w:tc>
          <w:tcPr>
            <w:tcW w:w="457" w:type="pct"/>
          </w:tcPr>
          <w:p w:rsidR="0035164F" w:rsidRPr="0035164F" w:rsidRDefault="0035164F" w:rsidP="0035164F">
            <w:r w:rsidRPr="0035164F">
              <w:t>2018-10-29</w:t>
            </w:r>
          </w:p>
        </w:tc>
        <w:tc>
          <w:tcPr>
            <w:tcW w:w="2060" w:type="pct"/>
          </w:tcPr>
          <w:p w:rsidR="0035164F" w:rsidRPr="0035164F" w:rsidRDefault="0035164F" w:rsidP="0035164F">
            <w:pPr>
              <w:jc w:val="both"/>
            </w:pPr>
            <w:proofErr w:type="spellStart"/>
            <w:r w:rsidRPr="0035164F">
              <w:t>Agomelatine</w:t>
            </w:r>
            <w:proofErr w:type="spellEnd"/>
            <w:r w:rsidRPr="0035164F">
              <w:t xml:space="preserve"> </w:t>
            </w:r>
            <w:proofErr w:type="spellStart"/>
            <w:r w:rsidRPr="0035164F">
              <w:t>Biogaran</w:t>
            </w:r>
            <w:proofErr w:type="spellEnd"/>
            <w:r w:rsidRPr="0035164F">
              <w:t xml:space="preserve"> 25 mg plėvele dengtos tabletės</w:t>
            </w:r>
          </w:p>
          <w:p w:rsidR="0035164F" w:rsidRPr="0035164F" w:rsidRDefault="0035164F" w:rsidP="0035164F">
            <w:pPr>
              <w:jc w:val="both"/>
            </w:pPr>
            <w:r w:rsidRPr="0035164F">
              <w:t>LT/1/18/4258/001-006</w:t>
            </w:r>
          </w:p>
        </w:tc>
        <w:tc>
          <w:tcPr>
            <w:tcW w:w="824" w:type="pct"/>
          </w:tcPr>
          <w:p w:rsidR="0035164F" w:rsidRPr="0035164F" w:rsidRDefault="0035164F" w:rsidP="0035164F">
            <w:proofErr w:type="spellStart"/>
            <w:r w:rsidRPr="0035164F">
              <w:t>Biogaran</w:t>
            </w:r>
            <w:proofErr w:type="spellEnd"/>
            <w:r w:rsidRPr="0035164F">
              <w:t>, Prancūzija</w:t>
            </w:r>
          </w:p>
        </w:tc>
        <w:tc>
          <w:tcPr>
            <w:tcW w:w="525" w:type="pct"/>
          </w:tcPr>
          <w:p w:rsidR="0035164F" w:rsidRPr="0035164F" w:rsidRDefault="0035164F" w:rsidP="0035164F">
            <w:r w:rsidRPr="0035164F">
              <w:t>PŽ/PL keitimas</w:t>
            </w:r>
          </w:p>
        </w:tc>
        <w:tc>
          <w:tcPr>
            <w:tcW w:w="458" w:type="pct"/>
          </w:tcPr>
          <w:p w:rsidR="0035164F" w:rsidRPr="00053784" w:rsidRDefault="0035164F" w:rsidP="0035164F">
            <w:r w:rsidRPr="0035164F">
              <w:t>2018-11-22</w:t>
            </w:r>
          </w:p>
        </w:tc>
      </w:tr>
      <w:tr w:rsidR="0035164F" w:rsidRPr="00726F35" w:rsidTr="008C4668">
        <w:trPr>
          <w:trHeight w:val="289"/>
        </w:trPr>
        <w:tc>
          <w:tcPr>
            <w:tcW w:w="264" w:type="pct"/>
          </w:tcPr>
          <w:p w:rsidR="0035164F" w:rsidRPr="00F850D2" w:rsidRDefault="0035164F" w:rsidP="0035164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5164F" w:rsidRPr="0035164F" w:rsidRDefault="0035164F" w:rsidP="0035164F">
            <w:r w:rsidRPr="0035164F">
              <w:t>KNR-0474</w:t>
            </w:r>
          </w:p>
        </w:tc>
        <w:tc>
          <w:tcPr>
            <w:tcW w:w="457" w:type="pct"/>
          </w:tcPr>
          <w:p w:rsidR="0035164F" w:rsidRPr="0035164F" w:rsidRDefault="0035164F" w:rsidP="0035164F">
            <w:r w:rsidRPr="0035164F">
              <w:t>2018-10-30</w:t>
            </w:r>
          </w:p>
        </w:tc>
        <w:tc>
          <w:tcPr>
            <w:tcW w:w="2060" w:type="pct"/>
          </w:tcPr>
          <w:p w:rsidR="0035164F" w:rsidRPr="0035164F" w:rsidRDefault="0035164F" w:rsidP="0035164F">
            <w:pPr>
              <w:jc w:val="both"/>
            </w:pPr>
            <w:r w:rsidRPr="0035164F">
              <w:t>EUVASCOR 10 mg/5 mg kietosios kapsulės</w:t>
            </w:r>
          </w:p>
          <w:p w:rsidR="0035164F" w:rsidRPr="0035164F" w:rsidRDefault="0035164F" w:rsidP="0035164F">
            <w:pPr>
              <w:jc w:val="both"/>
            </w:pPr>
            <w:r w:rsidRPr="0035164F">
              <w:t>EUVASCOR 20 mg/5 mg kietosios kapsulės</w:t>
            </w:r>
          </w:p>
          <w:p w:rsidR="0035164F" w:rsidRPr="0035164F" w:rsidRDefault="0035164F" w:rsidP="0035164F">
            <w:pPr>
              <w:jc w:val="both"/>
            </w:pPr>
            <w:r w:rsidRPr="0035164F">
              <w:t>EUVASCOR 40 mg/5 mg kietosios kapsulės</w:t>
            </w:r>
          </w:p>
          <w:p w:rsidR="0035164F" w:rsidRPr="0035164F" w:rsidRDefault="0035164F" w:rsidP="0035164F">
            <w:pPr>
              <w:jc w:val="both"/>
            </w:pPr>
            <w:r w:rsidRPr="0035164F">
              <w:t>EUVASCOR 10 mg/10 mg kietosios kapsulės</w:t>
            </w:r>
          </w:p>
          <w:p w:rsidR="0035164F" w:rsidRPr="0035164F" w:rsidRDefault="0035164F" w:rsidP="0035164F">
            <w:pPr>
              <w:jc w:val="both"/>
            </w:pPr>
            <w:r w:rsidRPr="0035164F">
              <w:t>EUVASCOR 20 mg/10 mg kietosios kapsulės</w:t>
            </w:r>
          </w:p>
          <w:p w:rsidR="0035164F" w:rsidRPr="0035164F" w:rsidRDefault="0035164F" w:rsidP="0035164F">
            <w:pPr>
              <w:jc w:val="both"/>
            </w:pPr>
            <w:r w:rsidRPr="0035164F">
              <w:t>EUVASCOR 40 mg/10 mg kietosios kapsulės</w:t>
            </w:r>
          </w:p>
          <w:p w:rsidR="0035164F" w:rsidRPr="0035164F" w:rsidRDefault="0035164F" w:rsidP="0035164F">
            <w:pPr>
              <w:jc w:val="both"/>
            </w:pPr>
            <w:r w:rsidRPr="0035164F">
              <w:t>LT/1/18/4200/001-019</w:t>
            </w:r>
          </w:p>
        </w:tc>
        <w:tc>
          <w:tcPr>
            <w:tcW w:w="824" w:type="pct"/>
          </w:tcPr>
          <w:p w:rsidR="0035164F" w:rsidRPr="0035164F" w:rsidRDefault="0035164F" w:rsidP="0035164F">
            <w:r w:rsidRPr="0035164F">
              <w:t xml:space="preserve">Les </w:t>
            </w:r>
            <w:proofErr w:type="spellStart"/>
            <w:r w:rsidRPr="0035164F">
              <w:t>Laboratoires</w:t>
            </w:r>
            <w:proofErr w:type="spellEnd"/>
            <w:r w:rsidRPr="0035164F">
              <w:t xml:space="preserve"> </w:t>
            </w:r>
            <w:proofErr w:type="spellStart"/>
            <w:r w:rsidRPr="0035164F">
              <w:t>Servier</w:t>
            </w:r>
            <w:proofErr w:type="spellEnd"/>
            <w:r w:rsidRPr="0035164F">
              <w:t>, Prancūzija</w:t>
            </w:r>
          </w:p>
        </w:tc>
        <w:tc>
          <w:tcPr>
            <w:tcW w:w="525" w:type="pct"/>
          </w:tcPr>
          <w:p w:rsidR="0035164F" w:rsidRPr="0035164F" w:rsidRDefault="0035164F" w:rsidP="0035164F">
            <w:r w:rsidRPr="0035164F">
              <w:t>PŽ keitimas</w:t>
            </w:r>
          </w:p>
        </w:tc>
        <w:tc>
          <w:tcPr>
            <w:tcW w:w="458" w:type="pct"/>
          </w:tcPr>
          <w:p w:rsidR="0035164F" w:rsidRPr="00EF75E9" w:rsidRDefault="0035164F" w:rsidP="0035164F">
            <w:r w:rsidRPr="0035164F">
              <w:t>2018-11-22</w:t>
            </w:r>
          </w:p>
        </w:tc>
      </w:tr>
      <w:tr w:rsidR="00296680" w:rsidRPr="00726F35" w:rsidTr="008C4668">
        <w:trPr>
          <w:trHeight w:val="289"/>
        </w:trPr>
        <w:tc>
          <w:tcPr>
            <w:tcW w:w="264" w:type="pct"/>
          </w:tcPr>
          <w:p w:rsidR="00296680" w:rsidRPr="00F850D2" w:rsidRDefault="00296680" w:rsidP="0029668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96680" w:rsidRPr="001F289D" w:rsidRDefault="00296680" w:rsidP="00296680">
            <w:r w:rsidRPr="001F289D">
              <w:t>KR-2476</w:t>
            </w:r>
          </w:p>
        </w:tc>
        <w:tc>
          <w:tcPr>
            <w:tcW w:w="457" w:type="pct"/>
          </w:tcPr>
          <w:p w:rsidR="00296680" w:rsidRPr="001F289D" w:rsidRDefault="00296680" w:rsidP="00296680">
            <w:pPr>
              <w:rPr>
                <w:lang w:val="en-US"/>
              </w:rPr>
            </w:pPr>
            <w:r w:rsidRPr="001F289D">
              <w:t>2018-07-</w:t>
            </w:r>
            <w:r w:rsidRPr="001F289D">
              <w:rPr>
                <w:lang w:val="en-US"/>
              </w:rPr>
              <w:t>27</w:t>
            </w:r>
          </w:p>
        </w:tc>
        <w:tc>
          <w:tcPr>
            <w:tcW w:w="2060" w:type="pct"/>
          </w:tcPr>
          <w:p w:rsidR="00296680" w:rsidRPr="001F289D" w:rsidRDefault="00296680" w:rsidP="00296680">
            <w:proofErr w:type="spellStart"/>
            <w:r w:rsidRPr="001F289D">
              <w:t>Dicloberl</w:t>
            </w:r>
            <w:proofErr w:type="spellEnd"/>
            <w:r w:rsidRPr="001F289D">
              <w:t xml:space="preserve"> </w:t>
            </w:r>
            <w:proofErr w:type="spellStart"/>
            <w:r w:rsidRPr="001F289D">
              <w:t>retard</w:t>
            </w:r>
            <w:proofErr w:type="spellEnd"/>
            <w:r w:rsidRPr="001F289D">
              <w:t xml:space="preserve"> 100 mg pailginto atpalaidavimo kietosios kapsulės</w:t>
            </w:r>
          </w:p>
          <w:p w:rsidR="00296680" w:rsidRPr="001F289D" w:rsidRDefault="00296680" w:rsidP="00296680">
            <w:r w:rsidRPr="001F289D">
              <w:t>LT/1/95/0787/004-006</w:t>
            </w:r>
          </w:p>
        </w:tc>
        <w:tc>
          <w:tcPr>
            <w:tcW w:w="824" w:type="pct"/>
          </w:tcPr>
          <w:p w:rsidR="00296680" w:rsidRPr="001F289D" w:rsidRDefault="00296680" w:rsidP="00296680">
            <w:pPr>
              <w:pStyle w:val="BTEMEASMCA"/>
              <w:rPr>
                <w:sz w:val="24"/>
                <w:szCs w:val="24"/>
              </w:rPr>
            </w:pPr>
            <w:r w:rsidRPr="001F289D">
              <w:rPr>
                <w:sz w:val="24"/>
                <w:szCs w:val="24"/>
              </w:rPr>
              <w:t>UAB Berlin Chemie Menarini Baltic,</w:t>
            </w:r>
          </w:p>
          <w:p w:rsidR="00296680" w:rsidRPr="001F289D" w:rsidRDefault="00296680" w:rsidP="00296680">
            <w:pPr>
              <w:pStyle w:val="BTEMEASMCA"/>
              <w:rPr>
                <w:sz w:val="24"/>
                <w:szCs w:val="24"/>
              </w:rPr>
            </w:pPr>
            <w:r w:rsidRPr="001F289D">
              <w:rPr>
                <w:sz w:val="24"/>
                <w:szCs w:val="24"/>
              </w:rPr>
              <w:t>Lietuva</w:t>
            </w:r>
          </w:p>
        </w:tc>
        <w:tc>
          <w:tcPr>
            <w:tcW w:w="525" w:type="pct"/>
          </w:tcPr>
          <w:p w:rsidR="00296680" w:rsidRPr="001F289D" w:rsidRDefault="00296680" w:rsidP="00296680">
            <w:r w:rsidRPr="001F289D">
              <w:t>IB/ C.I.(z)</w:t>
            </w:r>
          </w:p>
        </w:tc>
        <w:tc>
          <w:tcPr>
            <w:tcW w:w="458" w:type="pct"/>
          </w:tcPr>
          <w:p w:rsidR="00296680" w:rsidRPr="0035164F" w:rsidRDefault="00296680" w:rsidP="00296680">
            <w:r w:rsidRPr="00296680">
              <w:t>2018-11-22</w:t>
            </w:r>
          </w:p>
        </w:tc>
      </w:tr>
      <w:tr w:rsidR="001F289D" w:rsidRPr="00726F35" w:rsidTr="008C4668">
        <w:trPr>
          <w:trHeight w:val="289"/>
        </w:trPr>
        <w:tc>
          <w:tcPr>
            <w:tcW w:w="264" w:type="pct"/>
          </w:tcPr>
          <w:p w:rsidR="001F289D" w:rsidRPr="00F850D2" w:rsidRDefault="001F289D" w:rsidP="001F289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F289D" w:rsidRPr="001F289D" w:rsidRDefault="001F289D" w:rsidP="001F289D">
            <w:r w:rsidRPr="001F289D">
              <w:t>KR-2002</w:t>
            </w:r>
          </w:p>
        </w:tc>
        <w:tc>
          <w:tcPr>
            <w:tcW w:w="457" w:type="pct"/>
          </w:tcPr>
          <w:p w:rsidR="001F289D" w:rsidRPr="001F289D" w:rsidRDefault="001F289D" w:rsidP="001F289D">
            <w:r w:rsidRPr="001F289D">
              <w:t>2018-06-25</w:t>
            </w:r>
          </w:p>
        </w:tc>
        <w:tc>
          <w:tcPr>
            <w:tcW w:w="2060" w:type="pct"/>
          </w:tcPr>
          <w:p w:rsidR="001F289D" w:rsidRPr="001F289D" w:rsidRDefault="001F289D" w:rsidP="001F289D">
            <w:pPr>
              <w:outlineLvl w:val="0"/>
            </w:pPr>
            <w:r w:rsidRPr="001F289D">
              <w:t>EUNOCTIN 10 mg tabletės</w:t>
            </w:r>
          </w:p>
          <w:p w:rsidR="001F289D" w:rsidRPr="001F289D" w:rsidRDefault="001F289D" w:rsidP="001F289D">
            <w:pPr>
              <w:ind w:left="567" w:hanging="567"/>
              <w:outlineLvl w:val="0"/>
            </w:pPr>
            <w:r w:rsidRPr="001F289D">
              <w:rPr>
                <w:caps/>
              </w:rPr>
              <w:t>LT/1/94/1135/001</w:t>
            </w:r>
          </w:p>
        </w:tc>
        <w:tc>
          <w:tcPr>
            <w:tcW w:w="824" w:type="pct"/>
          </w:tcPr>
          <w:p w:rsidR="001F289D" w:rsidRPr="001F289D" w:rsidRDefault="001F289D" w:rsidP="001F289D">
            <w:proofErr w:type="spellStart"/>
            <w:r w:rsidRPr="001F289D">
              <w:t>Gedeon</w:t>
            </w:r>
            <w:proofErr w:type="spellEnd"/>
            <w:r w:rsidRPr="001F289D">
              <w:t xml:space="preserve"> </w:t>
            </w:r>
            <w:proofErr w:type="spellStart"/>
            <w:r w:rsidRPr="001F289D">
              <w:t>Richter</w:t>
            </w:r>
            <w:proofErr w:type="spellEnd"/>
            <w:r w:rsidRPr="001F289D">
              <w:t xml:space="preserve"> </w:t>
            </w:r>
            <w:proofErr w:type="spellStart"/>
            <w:r w:rsidRPr="001F289D">
              <w:t>Plc</w:t>
            </w:r>
            <w:proofErr w:type="spellEnd"/>
            <w:r w:rsidRPr="001F289D">
              <w:t>.</w:t>
            </w:r>
          </w:p>
          <w:p w:rsidR="001F289D" w:rsidRPr="001F289D" w:rsidRDefault="001F289D" w:rsidP="001F289D">
            <w:pPr>
              <w:rPr>
                <w:lang w:eastAsia="lt-LT"/>
              </w:rPr>
            </w:pPr>
            <w:r w:rsidRPr="001F289D">
              <w:t>Vengrija</w:t>
            </w:r>
          </w:p>
        </w:tc>
        <w:tc>
          <w:tcPr>
            <w:tcW w:w="525" w:type="pct"/>
          </w:tcPr>
          <w:p w:rsidR="001F289D" w:rsidRPr="001F289D" w:rsidRDefault="001F289D" w:rsidP="001F289D">
            <w:r w:rsidRPr="001F289D">
              <w:t>IB/C.I.3(z)</w:t>
            </w:r>
          </w:p>
        </w:tc>
        <w:tc>
          <w:tcPr>
            <w:tcW w:w="458" w:type="pct"/>
          </w:tcPr>
          <w:p w:rsidR="001F289D" w:rsidRPr="00296680" w:rsidRDefault="001F289D" w:rsidP="001F289D">
            <w:r w:rsidRPr="00296680">
              <w:t>2018-11-22</w:t>
            </w:r>
          </w:p>
        </w:tc>
      </w:tr>
      <w:tr w:rsidR="003056B4" w:rsidRPr="00726F35" w:rsidTr="008C4668">
        <w:trPr>
          <w:trHeight w:val="289"/>
        </w:trPr>
        <w:tc>
          <w:tcPr>
            <w:tcW w:w="264" w:type="pct"/>
          </w:tcPr>
          <w:p w:rsidR="003056B4" w:rsidRPr="00F850D2" w:rsidRDefault="003056B4" w:rsidP="0045629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056B4" w:rsidRPr="008C35DF" w:rsidRDefault="003056B4" w:rsidP="00456293">
            <w:r w:rsidRPr="008C35DF">
              <w:t>KR-2379</w:t>
            </w:r>
          </w:p>
        </w:tc>
        <w:tc>
          <w:tcPr>
            <w:tcW w:w="457" w:type="pct"/>
          </w:tcPr>
          <w:p w:rsidR="003056B4" w:rsidRPr="00456293" w:rsidRDefault="003056B4" w:rsidP="00456293">
            <w:pPr>
              <w:rPr>
                <w:highlight w:val="yellow"/>
              </w:rPr>
            </w:pPr>
            <w:r w:rsidRPr="003056B4">
              <w:t>2018-07-19</w:t>
            </w:r>
          </w:p>
        </w:tc>
        <w:tc>
          <w:tcPr>
            <w:tcW w:w="2060" w:type="pct"/>
          </w:tcPr>
          <w:p w:rsidR="003056B4" w:rsidRDefault="003056B4" w:rsidP="00456293">
            <w:pPr>
              <w:tabs>
                <w:tab w:val="left" w:pos="540"/>
              </w:tabs>
              <w:rPr>
                <w:noProof/>
              </w:rPr>
            </w:pPr>
            <w:r w:rsidRPr="003056B4">
              <w:rPr>
                <w:noProof/>
              </w:rPr>
              <w:t>Ursofalk 250 mg kietosios kapsulės</w:t>
            </w:r>
          </w:p>
          <w:p w:rsidR="002F5569" w:rsidRPr="00456293" w:rsidRDefault="002F5569" w:rsidP="00456293">
            <w:pPr>
              <w:tabs>
                <w:tab w:val="left" w:pos="540"/>
              </w:tabs>
              <w:rPr>
                <w:noProof/>
                <w:highlight w:val="yellow"/>
              </w:rPr>
            </w:pPr>
            <w:r w:rsidRPr="002F5569">
              <w:rPr>
                <w:noProof/>
              </w:rPr>
              <w:t>LT/1/96/1390</w:t>
            </w:r>
            <w:r>
              <w:rPr>
                <w:noProof/>
              </w:rPr>
              <w:t>/001</w:t>
            </w:r>
          </w:p>
        </w:tc>
        <w:tc>
          <w:tcPr>
            <w:tcW w:w="824" w:type="pct"/>
          </w:tcPr>
          <w:p w:rsidR="003056B4" w:rsidRPr="00456293" w:rsidRDefault="003056B4" w:rsidP="00456293">
            <w:pPr>
              <w:rPr>
                <w:highlight w:val="yellow"/>
              </w:rPr>
            </w:pPr>
            <w:proofErr w:type="spellStart"/>
            <w:r w:rsidRPr="003056B4">
              <w:t>Dr.Falk</w:t>
            </w:r>
            <w:proofErr w:type="spellEnd"/>
            <w:r w:rsidRPr="003056B4">
              <w:t xml:space="preserve"> </w:t>
            </w:r>
            <w:proofErr w:type="spellStart"/>
            <w:r w:rsidRPr="003056B4">
              <w:t>Pharma</w:t>
            </w:r>
            <w:proofErr w:type="spellEnd"/>
            <w:r w:rsidRPr="003056B4">
              <w:t xml:space="preserve"> </w:t>
            </w:r>
            <w:proofErr w:type="spellStart"/>
            <w:r w:rsidRPr="003056B4">
              <w:t>GmbH</w:t>
            </w:r>
            <w:proofErr w:type="spellEnd"/>
            <w:r w:rsidRPr="003056B4">
              <w:t>, Vokietija</w:t>
            </w:r>
          </w:p>
        </w:tc>
        <w:tc>
          <w:tcPr>
            <w:tcW w:w="525" w:type="pct"/>
          </w:tcPr>
          <w:p w:rsidR="003056B4" w:rsidRDefault="003056B4" w:rsidP="003056B4">
            <w:r>
              <w:t>IB/B.III.1.(a)3</w:t>
            </w:r>
          </w:p>
          <w:p w:rsidR="003056B4" w:rsidRDefault="003056B4" w:rsidP="003056B4">
            <w:r>
              <w:t>IA/B.III.1.(b).4</w:t>
            </w:r>
          </w:p>
          <w:p w:rsidR="003056B4" w:rsidRPr="00456293" w:rsidRDefault="003056B4" w:rsidP="003056B4">
            <w:pPr>
              <w:rPr>
                <w:highlight w:val="yellow"/>
              </w:rPr>
            </w:pPr>
            <w:r>
              <w:t>IB/B.III.1.(b)2</w:t>
            </w:r>
          </w:p>
        </w:tc>
        <w:tc>
          <w:tcPr>
            <w:tcW w:w="458" w:type="pct"/>
          </w:tcPr>
          <w:p w:rsidR="003056B4" w:rsidRPr="0035164F" w:rsidRDefault="003056B4" w:rsidP="00456293">
            <w:r w:rsidRPr="003056B4">
              <w:t>2018-11-22</w:t>
            </w:r>
          </w:p>
        </w:tc>
      </w:tr>
      <w:tr w:rsidR="003A1201" w:rsidRPr="00726F35" w:rsidTr="008C4668">
        <w:trPr>
          <w:trHeight w:val="289"/>
        </w:trPr>
        <w:tc>
          <w:tcPr>
            <w:tcW w:w="264" w:type="pct"/>
          </w:tcPr>
          <w:p w:rsidR="003A1201" w:rsidRPr="00F850D2" w:rsidRDefault="003A1201" w:rsidP="0045629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A1201" w:rsidRPr="008C35DF" w:rsidRDefault="003A1201" w:rsidP="00456293">
            <w:r w:rsidRPr="008C35DF">
              <w:t>KR-2366</w:t>
            </w:r>
          </w:p>
        </w:tc>
        <w:tc>
          <w:tcPr>
            <w:tcW w:w="457" w:type="pct"/>
          </w:tcPr>
          <w:p w:rsidR="003A1201" w:rsidRPr="003056B4" w:rsidRDefault="003A1201" w:rsidP="00456293">
            <w:r w:rsidRPr="003A1201">
              <w:t>2018-07-18</w:t>
            </w:r>
          </w:p>
        </w:tc>
        <w:tc>
          <w:tcPr>
            <w:tcW w:w="2060" w:type="pct"/>
          </w:tcPr>
          <w:p w:rsidR="003A1201" w:rsidRDefault="003A1201" w:rsidP="00456293">
            <w:pPr>
              <w:tabs>
                <w:tab w:val="left" w:pos="540"/>
              </w:tabs>
              <w:rPr>
                <w:noProof/>
              </w:rPr>
            </w:pPr>
            <w:r w:rsidRPr="003A1201">
              <w:rPr>
                <w:noProof/>
              </w:rPr>
              <w:t>Androcur 50 mg tabletės</w:t>
            </w:r>
          </w:p>
          <w:p w:rsidR="003A1201" w:rsidRPr="003056B4" w:rsidRDefault="003A1201" w:rsidP="00456293">
            <w:pPr>
              <w:tabs>
                <w:tab w:val="left" w:pos="540"/>
              </w:tabs>
              <w:rPr>
                <w:noProof/>
              </w:rPr>
            </w:pPr>
            <w:r w:rsidRPr="003A1201">
              <w:rPr>
                <w:noProof/>
              </w:rPr>
              <w:t>LT/1/95/0712</w:t>
            </w:r>
            <w:r>
              <w:rPr>
                <w:noProof/>
              </w:rPr>
              <w:t>/001</w:t>
            </w:r>
          </w:p>
        </w:tc>
        <w:tc>
          <w:tcPr>
            <w:tcW w:w="824" w:type="pct"/>
          </w:tcPr>
          <w:p w:rsidR="003A1201" w:rsidRPr="003056B4" w:rsidRDefault="003A1201" w:rsidP="00456293">
            <w:r w:rsidRPr="003A1201">
              <w:t>Bayer AG, Vokietija</w:t>
            </w:r>
          </w:p>
        </w:tc>
        <w:tc>
          <w:tcPr>
            <w:tcW w:w="525" w:type="pct"/>
          </w:tcPr>
          <w:p w:rsidR="003A1201" w:rsidRDefault="003A1201" w:rsidP="003A1201">
            <w:r>
              <w:t>IA/B.II.b.5.(c)</w:t>
            </w:r>
          </w:p>
          <w:p w:rsidR="003A1201" w:rsidRDefault="003A1201" w:rsidP="003A1201">
            <w:r>
              <w:t>IB/B.II.a.3.(b)1</w:t>
            </w:r>
          </w:p>
        </w:tc>
        <w:tc>
          <w:tcPr>
            <w:tcW w:w="458" w:type="pct"/>
          </w:tcPr>
          <w:p w:rsidR="003A1201" w:rsidRPr="003056B4" w:rsidRDefault="003A1201" w:rsidP="00456293">
            <w:r w:rsidRPr="003A1201">
              <w:t>2018-11-22</w:t>
            </w:r>
          </w:p>
        </w:tc>
      </w:tr>
      <w:tr w:rsidR="00456293" w:rsidRPr="00726F35" w:rsidTr="008C4668">
        <w:trPr>
          <w:trHeight w:val="289"/>
        </w:trPr>
        <w:tc>
          <w:tcPr>
            <w:tcW w:w="264" w:type="pct"/>
          </w:tcPr>
          <w:p w:rsidR="00456293" w:rsidRPr="00F850D2" w:rsidRDefault="00456293" w:rsidP="0045629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56293" w:rsidRPr="00531F64" w:rsidRDefault="00456293" w:rsidP="00456293">
            <w:r w:rsidRPr="00531F64">
              <w:t>KR-2825</w:t>
            </w:r>
          </w:p>
        </w:tc>
        <w:tc>
          <w:tcPr>
            <w:tcW w:w="457" w:type="pct"/>
          </w:tcPr>
          <w:p w:rsidR="00456293" w:rsidRPr="00531F64" w:rsidRDefault="00456293" w:rsidP="00456293">
            <w:r w:rsidRPr="00531F64">
              <w:t>2018-08-27</w:t>
            </w:r>
          </w:p>
        </w:tc>
        <w:tc>
          <w:tcPr>
            <w:tcW w:w="2060" w:type="pct"/>
          </w:tcPr>
          <w:p w:rsidR="00456293" w:rsidRPr="00531F64" w:rsidRDefault="00456293" w:rsidP="00456293">
            <w:pPr>
              <w:tabs>
                <w:tab w:val="left" w:pos="540"/>
              </w:tabs>
              <w:rPr>
                <w:noProof/>
              </w:rPr>
            </w:pPr>
            <w:r w:rsidRPr="00531F64">
              <w:rPr>
                <w:noProof/>
              </w:rPr>
              <w:t>Hexaspray 25 mg/g burnos gleivinės purškalas (suspensija)</w:t>
            </w:r>
          </w:p>
          <w:p w:rsidR="00456293" w:rsidRPr="00531F64" w:rsidRDefault="00BC25A4" w:rsidP="00456293">
            <w:pPr>
              <w:tabs>
                <w:tab w:val="left" w:pos="540"/>
              </w:tabs>
              <w:rPr>
                <w:noProof/>
              </w:rPr>
            </w:pPr>
            <w:r w:rsidRPr="00531F64">
              <w:rPr>
                <w:noProof/>
              </w:rPr>
              <w:t>LT/1/95/2714/001</w:t>
            </w:r>
          </w:p>
        </w:tc>
        <w:tc>
          <w:tcPr>
            <w:tcW w:w="824" w:type="pct"/>
          </w:tcPr>
          <w:p w:rsidR="00456293" w:rsidRPr="00531F64" w:rsidRDefault="00456293" w:rsidP="00456293">
            <w:r w:rsidRPr="00531F64">
              <w:t>ORIVAS, UAB, Lietuva</w:t>
            </w:r>
          </w:p>
        </w:tc>
        <w:tc>
          <w:tcPr>
            <w:tcW w:w="525" w:type="pct"/>
          </w:tcPr>
          <w:p w:rsidR="00456293" w:rsidRPr="00531F64" w:rsidRDefault="00456293" w:rsidP="00456293">
            <w:r w:rsidRPr="00531F64">
              <w:t>IB/B.II.b.4.(a)</w:t>
            </w:r>
          </w:p>
        </w:tc>
        <w:tc>
          <w:tcPr>
            <w:tcW w:w="458" w:type="pct"/>
          </w:tcPr>
          <w:p w:rsidR="00456293" w:rsidRPr="00EF75E9" w:rsidRDefault="00456293" w:rsidP="00456293">
            <w:r w:rsidRPr="0035164F">
              <w:t>2018-11-2</w:t>
            </w:r>
            <w:r>
              <w:t>3</w:t>
            </w:r>
          </w:p>
        </w:tc>
      </w:tr>
      <w:tr w:rsidR="00194481" w:rsidRPr="00726F35" w:rsidTr="008C4668">
        <w:trPr>
          <w:trHeight w:val="289"/>
        </w:trPr>
        <w:tc>
          <w:tcPr>
            <w:tcW w:w="264" w:type="pct"/>
          </w:tcPr>
          <w:p w:rsidR="00194481" w:rsidRPr="00F850D2" w:rsidRDefault="00194481" w:rsidP="0019448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94481" w:rsidRPr="00531F64" w:rsidRDefault="00194481" w:rsidP="00194481">
            <w:r w:rsidRPr="00531F64">
              <w:t>KR-2826</w:t>
            </w:r>
          </w:p>
        </w:tc>
        <w:tc>
          <w:tcPr>
            <w:tcW w:w="457" w:type="pct"/>
          </w:tcPr>
          <w:p w:rsidR="00194481" w:rsidRPr="00531F64" w:rsidRDefault="00194481" w:rsidP="00194481">
            <w:r w:rsidRPr="00531F64">
              <w:t>2018-08-27</w:t>
            </w:r>
          </w:p>
        </w:tc>
        <w:tc>
          <w:tcPr>
            <w:tcW w:w="2060" w:type="pct"/>
          </w:tcPr>
          <w:p w:rsidR="00194481" w:rsidRPr="00531F64" w:rsidRDefault="00194481" w:rsidP="00194481">
            <w:pPr>
              <w:tabs>
                <w:tab w:val="left" w:pos="540"/>
              </w:tabs>
              <w:rPr>
                <w:noProof/>
              </w:rPr>
            </w:pPr>
            <w:r w:rsidRPr="00531F64">
              <w:rPr>
                <w:noProof/>
              </w:rPr>
              <w:t>Hexaspray 25 mg/g burnos gleivinės purškalas (suspensija)</w:t>
            </w:r>
          </w:p>
          <w:p w:rsidR="00194481" w:rsidRPr="00531F64" w:rsidRDefault="00BC25A4" w:rsidP="00194481">
            <w:pPr>
              <w:tabs>
                <w:tab w:val="left" w:pos="540"/>
              </w:tabs>
              <w:rPr>
                <w:noProof/>
              </w:rPr>
            </w:pPr>
            <w:r w:rsidRPr="00531F64">
              <w:rPr>
                <w:noProof/>
              </w:rPr>
              <w:t>LT/1/95/2714/001</w:t>
            </w:r>
          </w:p>
        </w:tc>
        <w:tc>
          <w:tcPr>
            <w:tcW w:w="824" w:type="pct"/>
          </w:tcPr>
          <w:p w:rsidR="00194481" w:rsidRPr="00531F64" w:rsidRDefault="00194481" w:rsidP="00194481">
            <w:r w:rsidRPr="00531F64">
              <w:t>ORIVAS, UAB, Lietuva</w:t>
            </w:r>
          </w:p>
        </w:tc>
        <w:tc>
          <w:tcPr>
            <w:tcW w:w="525" w:type="pct"/>
          </w:tcPr>
          <w:p w:rsidR="00194481" w:rsidRPr="00531F64" w:rsidRDefault="00194481" w:rsidP="00194481">
            <w:r w:rsidRPr="00531F64">
              <w:t>IB/B.II.a.3.(a)1</w:t>
            </w:r>
          </w:p>
        </w:tc>
        <w:tc>
          <w:tcPr>
            <w:tcW w:w="458" w:type="pct"/>
          </w:tcPr>
          <w:p w:rsidR="00194481" w:rsidRPr="0035164F" w:rsidRDefault="00194481" w:rsidP="00194481">
            <w:r w:rsidRPr="00456293">
              <w:t>2018-11-23</w:t>
            </w:r>
          </w:p>
        </w:tc>
      </w:tr>
      <w:tr w:rsidR="008A390E" w:rsidRPr="00726F35" w:rsidTr="008C4668">
        <w:trPr>
          <w:trHeight w:val="289"/>
        </w:trPr>
        <w:tc>
          <w:tcPr>
            <w:tcW w:w="264" w:type="pct"/>
          </w:tcPr>
          <w:p w:rsidR="008A390E" w:rsidRPr="00F850D2" w:rsidRDefault="008A390E" w:rsidP="008A390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A390E" w:rsidRPr="00531F64" w:rsidRDefault="008A390E" w:rsidP="008A390E">
            <w:r w:rsidRPr="00531F64">
              <w:t>KR-2827</w:t>
            </w:r>
          </w:p>
        </w:tc>
        <w:tc>
          <w:tcPr>
            <w:tcW w:w="457" w:type="pct"/>
          </w:tcPr>
          <w:p w:rsidR="008A390E" w:rsidRPr="00531F64" w:rsidRDefault="008A390E" w:rsidP="008A390E">
            <w:r w:rsidRPr="00531F64">
              <w:t>2018-08-27</w:t>
            </w:r>
          </w:p>
        </w:tc>
        <w:tc>
          <w:tcPr>
            <w:tcW w:w="2060" w:type="pct"/>
          </w:tcPr>
          <w:p w:rsidR="008A390E" w:rsidRPr="00531F64" w:rsidRDefault="008A390E" w:rsidP="008A390E">
            <w:pPr>
              <w:tabs>
                <w:tab w:val="left" w:pos="540"/>
              </w:tabs>
              <w:rPr>
                <w:noProof/>
              </w:rPr>
            </w:pPr>
            <w:r w:rsidRPr="00531F64">
              <w:rPr>
                <w:noProof/>
              </w:rPr>
              <w:t>Hexaspray 25 mg/g burnos gleivinės purškalas (suspensija)</w:t>
            </w:r>
          </w:p>
          <w:p w:rsidR="008A390E" w:rsidRPr="00531F64" w:rsidRDefault="00BC25A4" w:rsidP="008A390E">
            <w:pPr>
              <w:tabs>
                <w:tab w:val="left" w:pos="540"/>
              </w:tabs>
              <w:rPr>
                <w:noProof/>
              </w:rPr>
            </w:pPr>
            <w:r w:rsidRPr="00531F64">
              <w:rPr>
                <w:noProof/>
              </w:rPr>
              <w:t>LT/1/95/2714/001</w:t>
            </w:r>
          </w:p>
        </w:tc>
        <w:tc>
          <w:tcPr>
            <w:tcW w:w="824" w:type="pct"/>
          </w:tcPr>
          <w:p w:rsidR="008A390E" w:rsidRPr="00531F64" w:rsidRDefault="008A390E" w:rsidP="008A390E">
            <w:r w:rsidRPr="00531F64">
              <w:t>ORIVAS, UAB, Lietuva</w:t>
            </w:r>
          </w:p>
        </w:tc>
        <w:tc>
          <w:tcPr>
            <w:tcW w:w="525" w:type="pct"/>
          </w:tcPr>
          <w:p w:rsidR="008A390E" w:rsidRPr="00531F64" w:rsidRDefault="008A390E" w:rsidP="008A390E">
            <w:r w:rsidRPr="00531F64">
              <w:t>IB/B.I.b.1.(b)</w:t>
            </w:r>
          </w:p>
          <w:p w:rsidR="008A390E" w:rsidRPr="00531F64" w:rsidRDefault="008A390E" w:rsidP="008A390E">
            <w:r w:rsidRPr="00531F64">
              <w:t>IB/B.I.b.1.(d)</w:t>
            </w:r>
          </w:p>
        </w:tc>
        <w:tc>
          <w:tcPr>
            <w:tcW w:w="458" w:type="pct"/>
          </w:tcPr>
          <w:p w:rsidR="008A390E" w:rsidRPr="0035164F" w:rsidRDefault="008A390E" w:rsidP="008A390E">
            <w:r w:rsidRPr="00456293">
              <w:t>2018-11-23</w:t>
            </w:r>
          </w:p>
        </w:tc>
      </w:tr>
      <w:tr w:rsidR="00AB62E2" w:rsidRPr="00726F35" w:rsidTr="008C4668">
        <w:trPr>
          <w:trHeight w:val="289"/>
        </w:trPr>
        <w:tc>
          <w:tcPr>
            <w:tcW w:w="264" w:type="pct"/>
          </w:tcPr>
          <w:p w:rsidR="00AB62E2" w:rsidRPr="00F850D2" w:rsidRDefault="00AB62E2" w:rsidP="00AB62E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B62E2" w:rsidRPr="00531F64" w:rsidRDefault="00AB62E2" w:rsidP="00AB62E2">
            <w:r w:rsidRPr="00531F64">
              <w:t>KR-3399</w:t>
            </w:r>
          </w:p>
        </w:tc>
        <w:tc>
          <w:tcPr>
            <w:tcW w:w="457" w:type="pct"/>
          </w:tcPr>
          <w:p w:rsidR="00AB62E2" w:rsidRPr="00531F64" w:rsidRDefault="00AB62E2" w:rsidP="00AB62E2">
            <w:r w:rsidRPr="00531F64">
              <w:t>2018-10-29</w:t>
            </w:r>
          </w:p>
        </w:tc>
        <w:tc>
          <w:tcPr>
            <w:tcW w:w="2060" w:type="pct"/>
          </w:tcPr>
          <w:p w:rsidR="00AB62E2" w:rsidRPr="00531F64" w:rsidRDefault="00AB62E2" w:rsidP="00AB62E2">
            <w:pPr>
              <w:tabs>
                <w:tab w:val="left" w:pos="567"/>
              </w:tabs>
              <w:jc w:val="both"/>
            </w:pPr>
            <w:proofErr w:type="spellStart"/>
            <w:r w:rsidRPr="00531F64">
              <w:t>Voltaren</w:t>
            </w:r>
            <w:proofErr w:type="spellEnd"/>
            <w:r w:rsidRPr="00531F64">
              <w:t xml:space="preserve"> Akti 25 mg minkštosios kapsulės</w:t>
            </w:r>
          </w:p>
          <w:p w:rsidR="00AB62E2" w:rsidRPr="00531F64" w:rsidRDefault="00AB62E2" w:rsidP="00AB62E2">
            <w:pPr>
              <w:tabs>
                <w:tab w:val="left" w:pos="567"/>
              </w:tabs>
              <w:jc w:val="both"/>
            </w:pPr>
            <w:r w:rsidRPr="00531F64">
              <w:t>LT/1/94/0948/004-005</w:t>
            </w:r>
          </w:p>
        </w:tc>
        <w:tc>
          <w:tcPr>
            <w:tcW w:w="824" w:type="pct"/>
          </w:tcPr>
          <w:p w:rsidR="00AB62E2" w:rsidRPr="00531F64" w:rsidRDefault="00AB62E2" w:rsidP="00AB62E2">
            <w:proofErr w:type="spellStart"/>
            <w:r w:rsidRPr="00531F64">
              <w:t>GlaxoSmithKline</w:t>
            </w:r>
            <w:proofErr w:type="spellEnd"/>
            <w:r w:rsidRPr="00531F64">
              <w:t xml:space="preserve"> </w:t>
            </w:r>
            <w:proofErr w:type="spellStart"/>
            <w:r w:rsidRPr="00531F64">
              <w:t>Consumer</w:t>
            </w:r>
            <w:proofErr w:type="spellEnd"/>
            <w:r w:rsidRPr="00531F64">
              <w:t xml:space="preserve"> </w:t>
            </w:r>
            <w:proofErr w:type="spellStart"/>
            <w:r w:rsidRPr="00531F64">
              <w:t>Healthcare</w:t>
            </w:r>
            <w:proofErr w:type="spellEnd"/>
            <w:r w:rsidRPr="00531F64">
              <w:t xml:space="preserve"> </w:t>
            </w:r>
            <w:r w:rsidRPr="00531F64">
              <w:lastRenderedPageBreak/>
              <w:t xml:space="preserve">(UK) </w:t>
            </w:r>
            <w:proofErr w:type="spellStart"/>
            <w:r w:rsidRPr="00531F64">
              <w:t>Trading</w:t>
            </w:r>
            <w:proofErr w:type="spellEnd"/>
            <w:r w:rsidRPr="00531F64">
              <w:t xml:space="preserve"> </w:t>
            </w:r>
            <w:proofErr w:type="spellStart"/>
            <w:r w:rsidRPr="00531F64">
              <w:t>Limited</w:t>
            </w:r>
            <w:proofErr w:type="spellEnd"/>
            <w:r w:rsidRPr="00531F64">
              <w:t>, Jungtinė Karalystė</w:t>
            </w:r>
          </w:p>
        </w:tc>
        <w:tc>
          <w:tcPr>
            <w:tcW w:w="525" w:type="pct"/>
          </w:tcPr>
          <w:p w:rsidR="00AB62E2" w:rsidRPr="00531F64" w:rsidRDefault="00AB62E2" w:rsidP="00AB62E2">
            <w:r w:rsidRPr="00531F64">
              <w:lastRenderedPageBreak/>
              <w:t>IA/B.III.1.(a)2</w:t>
            </w:r>
          </w:p>
        </w:tc>
        <w:tc>
          <w:tcPr>
            <w:tcW w:w="458" w:type="pct"/>
          </w:tcPr>
          <w:p w:rsidR="00AB62E2" w:rsidRPr="00456293" w:rsidRDefault="00AB62E2" w:rsidP="00AB62E2">
            <w:r w:rsidRPr="00AB62E2">
              <w:t>2018-11-23</w:t>
            </w:r>
          </w:p>
        </w:tc>
      </w:tr>
      <w:tr w:rsidR="00AB62E2" w:rsidRPr="00726F35" w:rsidTr="008C4668">
        <w:trPr>
          <w:trHeight w:val="289"/>
        </w:trPr>
        <w:tc>
          <w:tcPr>
            <w:tcW w:w="264" w:type="pct"/>
          </w:tcPr>
          <w:p w:rsidR="00AB62E2" w:rsidRPr="00F850D2" w:rsidRDefault="00AB62E2" w:rsidP="00AB62E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B62E2" w:rsidRPr="00A90C34" w:rsidRDefault="00AB62E2" w:rsidP="00AB62E2">
            <w:r w:rsidRPr="00A90C34">
              <w:t>KR-3436</w:t>
            </w:r>
          </w:p>
        </w:tc>
        <w:tc>
          <w:tcPr>
            <w:tcW w:w="457" w:type="pct"/>
          </w:tcPr>
          <w:p w:rsidR="00AB62E2" w:rsidRPr="00A90C34" w:rsidRDefault="00AB62E2" w:rsidP="00AB62E2">
            <w:r w:rsidRPr="00A90C34">
              <w:t>2018-10-31</w:t>
            </w:r>
          </w:p>
        </w:tc>
        <w:tc>
          <w:tcPr>
            <w:tcW w:w="2060" w:type="pct"/>
          </w:tcPr>
          <w:p w:rsidR="00AB62E2" w:rsidRPr="00A90C34" w:rsidRDefault="00AB62E2" w:rsidP="00AB62E2">
            <w:pPr>
              <w:tabs>
                <w:tab w:val="left" w:pos="567"/>
              </w:tabs>
              <w:jc w:val="both"/>
            </w:pPr>
            <w:proofErr w:type="spellStart"/>
            <w:r w:rsidRPr="00A90C34">
              <w:t>Pangrol</w:t>
            </w:r>
            <w:proofErr w:type="spellEnd"/>
            <w:r w:rsidRPr="00A90C34">
              <w:t xml:space="preserve"> 10000 V skrandyje neirios kietosios kapsulės </w:t>
            </w:r>
          </w:p>
          <w:p w:rsidR="00AB62E2" w:rsidRPr="00A90C34" w:rsidRDefault="00A90C34" w:rsidP="00AB62E2">
            <w:pPr>
              <w:tabs>
                <w:tab w:val="left" w:pos="567"/>
              </w:tabs>
              <w:jc w:val="both"/>
            </w:pPr>
            <w:r w:rsidRPr="00A90C34">
              <w:t>LT/1/95/1137/001-004</w:t>
            </w:r>
          </w:p>
          <w:p w:rsidR="00AB62E2" w:rsidRPr="00A90C34" w:rsidRDefault="00AB62E2" w:rsidP="00AB62E2">
            <w:pPr>
              <w:tabs>
                <w:tab w:val="left" w:pos="567"/>
              </w:tabs>
              <w:jc w:val="both"/>
            </w:pPr>
            <w:proofErr w:type="spellStart"/>
            <w:r w:rsidRPr="00A90C34">
              <w:t>Pangrol</w:t>
            </w:r>
            <w:proofErr w:type="spellEnd"/>
            <w:r w:rsidRPr="00A90C34">
              <w:t xml:space="preserve"> 25000 V skrandyje neirios kietosios kapsulės</w:t>
            </w:r>
          </w:p>
          <w:p w:rsidR="00A90C34" w:rsidRPr="00A90C34" w:rsidRDefault="00A90C34" w:rsidP="00AB62E2">
            <w:pPr>
              <w:tabs>
                <w:tab w:val="left" w:pos="567"/>
              </w:tabs>
              <w:jc w:val="both"/>
            </w:pPr>
            <w:r w:rsidRPr="00A90C34">
              <w:t>LT/1/95/1137/005-008</w:t>
            </w:r>
          </w:p>
        </w:tc>
        <w:tc>
          <w:tcPr>
            <w:tcW w:w="824" w:type="pct"/>
          </w:tcPr>
          <w:p w:rsidR="00AB62E2" w:rsidRPr="00A90C34" w:rsidRDefault="00AB62E2" w:rsidP="00AB62E2">
            <w:proofErr w:type="spellStart"/>
            <w:r w:rsidRPr="00A90C34">
              <w:t>Berlin-Chemie</w:t>
            </w:r>
            <w:proofErr w:type="spellEnd"/>
            <w:r w:rsidRPr="00A90C34">
              <w:t xml:space="preserve"> AG (Menarini Group), Vokietija</w:t>
            </w:r>
          </w:p>
        </w:tc>
        <w:tc>
          <w:tcPr>
            <w:tcW w:w="525" w:type="pct"/>
          </w:tcPr>
          <w:p w:rsidR="00AB62E2" w:rsidRPr="00A90C34" w:rsidRDefault="00A90C34" w:rsidP="00AB62E2">
            <w:r w:rsidRPr="00A90C34">
              <w:t>IA/</w:t>
            </w:r>
            <w:r w:rsidR="00AB62E2" w:rsidRPr="00A90C34">
              <w:t>B.II.d.2.(a)</w:t>
            </w:r>
          </w:p>
          <w:p w:rsidR="00AB62E2" w:rsidRPr="00A90C34" w:rsidRDefault="00A90C34" w:rsidP="00AB62E2">
            <w:r w:rsidRPr="00A90C34">
              <w:t>IA</w:t>
            </w:r>
            <w:r w:rsidRPr="00A90C34">
              <w:rPr>
                <w:vertAlign w:val="subscript"/>
              </w:rPr>
              <w:t>IN</w:t>
            </w:r>
            <w:r w:rsidRPr="00A90C34">
              <w:t>/</w:t>
            </w:r>
            <w:r w:rsidR="00AB62E2" w:rsidRPr="00A90C34">
              <w:t>B.III.1.(b)3</w:t>
            </w:r>
          </w:p>
          <w:p w:rsidR="00AB62E2" w:rsidRPr="00A90C34" w:rsidRDefault="00A90C34" w:rsidP="00A90C34">
            <w:r w:rsidRPr="00A90C34">
              <w:t>IA/</w:t>
            </w:r>
            <w:r w:rsidR="00AB62E2" w:rsidRPr="00A90C34">
              <w:t>B.III.1.(b)2</w:t>
            </w:r>
          </w:p>
        </w:tc>
        <w:tc>
          <w:tcPr>
            <w:tcW w:w="458" w:type="pct"/>
          </w:tcPr>
          <w:p w:rsidR="00AB62E2" w:rsidRPr="00456293" w:rsidRDefault="00AB62E2" w:rsidP="00AB62E2">
            <w:r w:rsidRPr="00AB62E2">
              <w:t>2018-11-23</w:t>
            </w:r>
          </w:p>
        </w:tc>
      </w:tr>
      <w:tr w:rsidR="00CE03A6" w:rsidRPr="00726F35" w:rsidTr="008C4668">
        <w:trPr>
          <w:trHeight w:val="289"/>
        </w:trPr>
        <w:tc>
          <w:tcPr>
            <w:tcW w:w="264" w:type="pct"/>
          </w:tcPr>
          <w:p w:rsidR="00CE03A6" w:rsidRPr="00F850D2" w:rsidRDefault="00CE03A6" w:rsidP="00CE03A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E03A6" w:rsidRPr="00DB4119" w:rsidRDefault="00CE03A6" w:rsidP="00CE03A6">
            <w:r w:rsidRPr="00DB4119">
              <w:t>KR-3439</w:t>
            </w:r>
          </w:p>
        </w:tc>
        <w:tc>
          <w:tcPr>
            <w:tcW w:w="457" w:type="pct"/>
          </w:tcPr>
          <w:p w:rsidR="00CE03A6" w:rsidRPr="00DB4119" w:rsidRDefault="00CE03A6" w:rsidP="00CE03A6">
            <w:r w:rsidRPr="00DB4119">
              <w:t>2018-10-31</w:t>
            </w:r>
          </w:p>
        </w:tc>
        <w:tc>
          <w:tcPr>
            <w:tcW w:w="2060" w:type="pct"/>
          </w:tcPr>
          <w:p w:rsidR="00CE03A6" w:rsidRPr="00DB4119" w:rsidRDefault="00CE03A6" w:rsidP="00CE03A6">
            <w:pPr>
              <w:tabs>
                <w:tab w:val="left" w:pos="567"/>
              </w:tabs>
              <w:jc w:val="both"/>
            </w:pPr>
            <w:r w:rsidRPr="00DB4119">
              <w:t xml:space="preserve">OSCILLOCOCCINUM 0,01 ml/g piliulės </w:t>
            </w:r>
            <w:proofErr w:type="spellStart"/>
            <w:r w:rsidRPr="00DB4119">
              <w:t>vienadozėje</w:t>
            </w:r>
            <w:proofErr w:type="spellEnd"/>
            <w:r w:rsidRPr="00DB4119">
              <w:t xml:space="preserve"> </w:t>
            </w:r>
            <w:proofErr w:type="spellStart"/>
            <w:r w:rsidRPr="00DB4119">
              <w:t>talpyklėje</w:t>
            </w:r>
            <w:proofErr w:type="spellEnd"/>
          </w:p>
          <w:p w:rsidR="00CE03A6" w:rsidRPr="00DB4119" w:rsidRDefault="00E85A51" w:rsidP="00CE03A6">
            <w:pPr>
              <w:tabs>
                <w:tab w:val="left" w:pos="567"/>
              </w:tabs>
              <w:jc w:val="both"/>
            </w:pPr>
            <w:r w:rsidRPr="00DB4119">
              <w:t>LT/1/97/2751/001-002</w:t>
            </w:r>
          </w:p>
        </w:tc>
        <w:tc>
          <w:tcPr>
            <w:tcW w:w="824" w:type="pct"/>
          </w:tcPr>
          <w:p w:rsidR="00CE03A6" w:rsidRPr="00DB4119" w:rsidRDefault="00CE03A6" w:rsidP="00CE03A6">
            <w:r w:rsidRPr="00DB4119">
              <w:t>BOIRON, Prancūzija</w:t>
            </w:r>
          </w:p>
        </w:tc>
        <w:tc>
          <w:tcPr>
            <w:tcW w:w="525" w:type="pct"/>
          </w:tcPr>
          <w:p w:rsidR="00CE03A6" w:rsidRPr="00DB4119" w:rsidRDefault="00CE03A6" w:rsidP="00CE03A6">
            <w:r w:rsidRPr="00DB4119">
              <w:t>IA/B.I.a.1.(a)</w:t>
            </w:r>
          </w:p>
        </w:tc>
        <w:tc>
          <w:tcPr>
            <w:tcW w:w="458" w:type="pct"/>
          </w:tcPr>
          <w:p w:rsidR="00CE03A6" w:rsidRPr="00AB62E2" w:rsidRDefault="00CE03A6" w:rsidP="00CE03A6">
            <w:r w:rsidRPr="00CE03A6">
              <w:t>2018-11-23</w:t>
            </w:r>
          </w:p>
        </w:tc>
      </w:tr>
      <w:tr w:rsidR="00C45573" w:rsidRPr="00726F35" w:rsidTr="008C4668">
        <w:trPr>
          <w:trHeight w:val="289"/>
        </w:trPr>
        <w:tc>
          <w:tcPr>
            <w:tcW w:w="264" w:type="pct"/>
          </w:tcPr>
          <w:p w:rsidR="00C45573" w:rsidRPr="00F850D2" w:rsidRDefault="00C45573" w:rsidP="00C4557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45573" w:rsidRPr="00C45573" w:rsidRDefault="00C45573" w:rsidP="00C45573">
            <w:r w:rsidRPr="00C45573">
              <w:t>KR-2920</w:t>
            </w:r>
          </w:p>
        </w:tc>
        <w:tc>
          <w:tcPr>
            <w:tcW w:w="457" w:type="pct"/>
          </w:tcPr>
          <w:p w:rsidR="00C45573" w:rsidRPr="00C45573" w:rsidRDefault="00C45573" w:rsidP="00C45573">
            <w:r w:rsidRPr="00C45573">
              <w:t>2018-09-07</w:t>
            </w:r>
          </w:p>
        </w:tc>
        <w:tc>
          <w:tcPr>
            <w:tcW w:w="2060" w:type="pct"/>
          </w:tcPr>
          <w:p w:rsidR="00C45573" w:rsidRPr="00C45573" w:rsidRDefault="00C45573" w:rsidP="00C45573">
            <w:pPr>
              <w:tabs>
                <w:tab w:val="left" w:pos="540"/>
              </w:tabs>
              <w:rPr>
                <w:noProof/>
              </w:rPr>
            </w:pPr>
            <w:r w:rsidRPr="00C45573">
              <w:rPr>
                <w:noProof/>
              </w:rPr>
              <w:t>TYPHIM Vi injekcinis tirpalas</w:t>
            </w:r>
          </w:p>
          <w:p w:rsidR="00C45573" w:rsidRPr="00C45573" w:rsidRDefault="00C45573" w:rsidP="00C45573">
            <w:pPr>
              <w:tabs>
                <w:tab w:val="left" w:pos="540"/>
              </w:tabs>
              <w:rPr>
                <w:noProof/>
              </w:rPr>
            </w:pPr>
            <w:r w:rsidRPr="00C45573">
              <w:rPr>
                <w:noProof/>
              </w:rPr>
              <w:t>LT/1/95/1149/001</w:t>
            </w:r>
          </w:p>
        </w:tc>
        <w:tc>
          <w:tcPr>
            <w:tcW w:w="824" w:type="pct"/>
          </w:tcPr>
          <w:p w:rsidR="00C45573" w:rsidRPr="00C45573" w:rsidRDefault="00C45573" w:rsidP="00C45573">
            <w:r w:rsidRPr="00C45573">
              <w:t>SANOFI PASTEUR , Prancūzija</w:t>
            </w:r>
          </w:p>
        </w:tc>
        <w:tc>
          <w:tcPr>
            <w:tcW w:w="525" w:type="pct"/>
          </w:tcPr>
          <w:p w:rsidR="00C45573" w:rsidRPr="00C45573" w:rsidRDefault="00C45573" w:rsidP="00C45573">
            <w:r w:rsidRPr="00C45573">
              <w:t>IB/B.I.d.1.(z)</w:t>
            </w:r>
          </w:p>
        </w:tc>
        <w:tc>
          <w:tcPr>
            <w:tcW w:w="458" w:type="pct"/>
          </w:tcPr>
          <w:p w:rsidR="00C45573" w:rsidRPr="0035164F" w:rsidRDefault="00C45573" w:rsidP="00C45573">
            <w:r w:rsidRPr="00456293">
              <w:t>2018-11-23</w:t>
            </w:r>
          </w:p>
        </w:tc>
      </w:tr>
      <w:tr w:rsidR="00C45573" w:rsidRPr="00726F35" w:rsidTr="008C4668">
        <w:trPr>
          <w:trHeight w:val="289"/>
        </w:trPr>
        <w:tc>
          <w:tcPr>
            <w:tcW w:w="264" w:type="pct"/>
          </w:tcPr>
          <w:p w:rsidR="00C45573" w:rsidRPr="00F850D2" w:rsidRDefault="00C45573" w:rsidP="00C4557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45573" w:rsidRPr="00C45573" w:rsidRDefault="00C45573" w:rsidP="00C45573">
            <w:r w:rsidRPr="00C45573">
              <w:t>KR-3368</w:t>
            </w:r>
          </w:p>
        </w:tc>
        <w:tc>
          <w:tcPr>
            <w:tcW w:w="457" w:type="pct"/>
          </w:tcPr>
          <w:p w:rsidR="00C45573" w:rsidRPr="00C45573" w:rsidRDefault="00C45573" w:rsidP="00C45573">
            <w:r w:rsidRPr="00C45573">
              <w:t>2018-10-23</w:t>
            </w:r>
          </w:p>
        </w:tc>
        <w:tc>
          <w:tcPr>
            <w:tcW w:w="2060" w:type="pct"/>
          </w:tcPr>
          <w:p w:rsidR="00C45573" w:rsidRPr="00C45573" w:rsidRDefault="00C45573" w:rsidP="00C45573">
            <w:pPr>
              <w:tabs>
                <w:tab w:val="left" w:pos="567"/>
              </w:tabs>
              <w:jc w:val="both"/>
            </w:pPr>
            <w:proofErr w:type="spellStart"/>
            <w:r w:rsidRPr="00C45573">
              <w:t>Tobrex</w:t>
            </w:r>
            <w:proofErr w:type="spellEnd"/>
            <w:r w:rsidRPr="00C45573">
              <w:t xml:space="preserve"> 3 mg/g akių tepalas</w:t>
            </w:r>
          </w:p>
          <w:p w:rsidR="00C45573" w:rsidRPr="00C45573" w:rsidRDefault="00C45573" w:rsidP="00C45573">
            <w:pPr>
              <w:tabs>
                <w:tab w:val="left" w:pos="567"/>
              </w:tabs>
              <w:jc w:val="both"/>
            </w:pPr>
            <w:r w:rsidRPr="00C45573">
              <w:t>LT/1/92/0004/002</w:t>
            </w:r>
          </w:p>
        </w:tc>
        <w:tc>
          <w:tcPr>
            <w:tcW w:w="824" w:type="pct"/>
          </w:tcPr>
          <w:p w:rsidR="00C45573" w:rsidRPr="00C45573" w:rsidRDefault="00C45573" w:rsidP="00C45573">
            <w:r w:rsidRPr="00C45573">
              <w:t xml:space="preserve">SIA </w:t>
            </w:r>
            <w:proofErr w:type="spellStart"/>
            <w:r w:rsidRPr="00C45573">
              <w:t>Novartis</w:t>
            </w:r>
            <w:proofErr w:type="spellEnd"/>
            <w:r w:rsidRPr="00C45573">
              <w:t xml:space="preserve"> Baltics , Latvija</w:t>
            </w:r>
          </w:p>
        </w:tc>
        <w:tc>
          <w:tcPr>
            <w:tcW w:w="525" w:type="pct"/>
          </w:tcPr>
          <w:p w:rsidR="00C45573" w:rsidRPr="00C45573" w:rsidRDefault="00C45573" w:rsidP="00C45573">
            <w:r w:rsidRPr="00C45573">
              <w:t>IA/B.II.e.7.(a)</w:t>
            </w:r>
          </w:p>
        </w:tc>
        <w:tc>
          <w:tcPr>
            <w:tcW w:w="458" w:type="pct"/>
          </w:tcPr>
          <w:p w:rsidR="00C45573" w:rsidRPr="00456293" w:rsidRDefault="00C45573" w:rsidP="00C45573">
            <w:r w:rsidRPr="00C45573">
              <w:t>2018-11-23</w:t>
            </w:r>
          </w:p>
        </w:tc>
      </w:tr>
      <w:tr w:rsidR="0000052A" w:rsidRPr="00726F35" w:rsidTr="008C4668">
        <w:trPr>
          <w:trHeight w:val="289"/>
        </w:trPr>
        <w:tc>
          <w:tcPr>
            <w:tcW w:w="264" w:type="pct"/>
          </w:tcPr>
          <w:p w:rsidR="0000052A" w:rsidRPr="00F850D2" w:rsidRDefault="0000052A" w:rsidP="0000052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0052A" w:rsidRPr="0000052A" w:rsidRDefault="0000052A" w:rsidP="0000052A">
            <w:r w:rsidRPr="0000052A">
              <w:t>KR-1011</w:t>
            </w:r>
          </w:p>
        </w:tc>
        <w:tc>
          <w:tcPr>
            <w:tcW w:w="457" w:type="pct"/>
          </w:tcPr>
          <w:p w:rsidR="0000052A" w:rsidRPr="0000052A" w:rsidRDefault="0000052A" w:rsidP="0000052A">
            <w:pPr>
              <w:jc w:val="center"/>
            </w:pPr>
            <w:r w:rsidRPr="0000052A">
              <w:t>2018-03-29</w:t>
            </w:r>
          </w:p>
        </w:tc>
        <w:tc>
          <w:tcPr>
            <w:tcW w:w="2060" w:type="pct"/>
          </w:tcPr>
          <w:p w:rsidR="0000052A" w:rsidRPr="0000052A" w:rsidRDefault="0000052A" w:rsidP="0000052A">
            <w:pPr>
              <w:pStyle w:val="Pagrindinistekstas"/>
              <w:widowControl w:val="0"/>
              <w:tabs>
                <w:tab w:val="left" w:pos="567"/>
              </w:tabs>
              <w:rPr>
                <w:i w:val="0"/>
                <w:color w:val="000000"/>
                <w:sz w:val="24"/>
                <w:szCs w:val="24"/>
              </w:rPr>
            </w:pPr>
            <w:r w:rsidRPr="0000052A">
              <w:rPr>
                <w:i w:val="0"/>
                <w:sz w:val="24"/>
                <w:szCs w:val="24"/>
              </w:rPr>
              <w:t>Metoprolol-</w:t>
            </w:r>
            <w:proofErr w:type="spellStart"/>
            <w:r w:rsidRPr="0000052A">
              <w:rPr>
                <w:i w:val="0"/>
                <w:sz w:val="24"/>
                <w:szCs w:val="24"/>
              </w:rPr>
              <w:t>ratiopharm</w:t>
            </w:r>
            <w:proofErr w:type="spellEnd"/>
            <w:r w:rsidRPr="0000052A">
              <w:rPr>
                <w:i w:val="0"/>
                <w:sz w:val="24"/>
                <w:szCs w:val="24"/>
              </w:rPr>
              <w:t xml:space="preserve"> 50 mg </w:t>
            </w:r>
            <w:proofErr w:type="spellStart"/>
            <w:r w:rsidRPr="0000052A">
              <w:rPr>
                <w:i w:val="0"/>
                <w:sz w:val="24"/>
                <w:szCs w:val="24"/>
              </w:rPr>
              <w:t>tabletės</w:t>
            </w:r>
            <w:proofErr w:type="spellEnd"/>
            <w:r w:rsidRPr="0000052A">
              <w:rPr>
                <w:i w:val="0"/>
                <w:sz w:val="24"/>
                <w:szCs w:val="24"/>
              </w:rPr>
              <w:t xml:space="preserve"> </w:t>
            </w:r>
            <w:r w:rsidRPr="0000052A">
              <w:rPr>
                <w:i w:val="0"/>
                <w:sz w:val="24"/>
                <w:szCs w:val="24"/>
              </w:rPr>
              <w:br/>
            </w:r>
            <w:r w:rsidRPr="0000052A">
              <w:rPr>
                <w:i w:val="0"/>
                <w:color w:val="000000"/>
                <w:sz w:val="24"/>
                <w:szCs w:val="24"/>
              </w:rPr>
              <w:t>LT/1/95/1385/001</w:t>
            </w:r>
          </w:p>
          <w:p w:rsidR="0000052A" w:rsidRPr="0000052A" w:rsidRDefault="0000052A" w:rsidP="0000052A">
            <w:pPr>
              <w:pStyle w:val="BTEMEASMCA"/>
              <w:rPr>
                <w:noProof w:val="0"/>
                <w:sz w:val="24"/>
                <w:szCs w:val="24"/>
              </w:rPr>
            </w:pPr>
            <w:r w:rsidRPr="0000052A">
              <w:rPr>
                <w:sz w:val="24"/>
                <w:szCs w:val="24"/>
              </w:rPr>
              <w:t>Metoprolol-ratiopharm 100 mg tabletės</w:t>
            </w:r>
          </w:p>
          <w:p w:rsidR="0000052A" w:rsidRPr="0000052A" w:rsidRDefault="0000052A" w:rsidP="0000052A">
            <w:pPr>
              <w:pStyle w:val="Pagrindinistekstas"/>
              <w:widowControl w:val="0"/>
              <w:tabs>
                <w:tab w:val="left" w:pos="567"/>
              </w:tabs>
              <w:rPr>
                <w:noProof/>
                <w:sz w:val="24"/>
                <w:szCs w:val="24"/>
              </w:rPr>
            </w:pPr>
            <w:r w:rsidRPr="0000052A">
              <w:rPr>
                <w:i w:val="0"/>
                <w:color w:val="000000"/>
                <w:sz w:val="24"/>
                <w:szCs w:val="24"/>
              </w:rPr>
              <w:t>LT/1/95/1385/002</w:t>
            </w:r>
          </w:p>
        </w:tc>
        <w:tc>
          <w:tcPr>
            <w:tcW w:w="824" w:type="pct"/>
          </w:tcPr>
          <w:p w:rsidR="0000052A" w:rsidRPr="0000052A" w:rsidRDefault="0000052A" w:rsidP="0000052A">
            <w:pPr>
              <w:tabs>
                <w:tab w:val="left" w:pos="567"/>
              </w:tabs>
            </w:pPr>
            <w:proofErr w:type="spellStart"/>
            <w:r w:rsidRPr="0000052A">
              <w:t>ratiopharm</w:t>
            </w:r>
            <w:proofErr w:type="spellEnd"/>
            <w:r w:rsidRPr="0000052A">
              <w:t xml:space="preserve"> </w:t>
            </w:r>
            <w:proofErr w:type="spellStart"/>
            <w:r w:rsidRPr="0000052A">
              <w:t>GmbH</w:t>
            </w:r>
            <w:proofErr w:type="spellEnd"/>
            <w:r w:rsidRPr="0000052A">
              <w:t>, Vokietija</w:t>
            </w:r>
          </w:p>
        </w:tc>
        <w:tc>
          <w:tcPr>
            <w:tcW w:w="525" w:type="pct"/>
          </w:tcPr>
          <w:p w:rsidR="0000052A" w:rsidRPr="0000052A" w:rsidRDefault="0000052A" w:rsidP="0000052A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00052A">
              <w:rPr>
                <w:i w:val="0"/>
                <w:noProof/>
                <w:sz w:val="24"/>
                <w:szCs w:val="24"/>
                <w:lang w:val="lt-LT"/>
              </w:rPr>
              <w:t>IB/C.I.(z)</w:t>
            </w:r>
          </w:p>
        </w:tc>
        <w:tc>
          <w:tcPr>
            <w:tcW w:w="458" w:type="pct"/>
          </w:tcPr>
          <w:p w:rsidR="0000052A" w:rsidRPr="00C45573" w:rsidRDefault="0000052A" w:rsidP="0000052A">
            <w:r w:rsidRPr="0000052A">
              <w:t>2018-11-23</w:t>
            </w:r>
          </w:p>
        </w:tc>
      </w:tr>
      <w:tr w:rsidR="0073662E" w:rsidRPr="00726F35" w:rsidTr="008C4668">
        <w:trPr>
          <w:trHeight w:val="289"/>
        </w:trPr>
        <w:tc>
          <w:tcPr>
            <w:tcW w:w="264" w:type="pct"/>
          </w:tcPr>
          <w:p w:rsidR="0073662E" w:rsidRPr="00F850D2" w:rsidRDefault="0073662E" w:rsidP="0000052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3662E" w:rsidRPr="0000052A" w:rsidRDefault="0073662E" w:rsidP="0000052A">
            <w:r>
              <w:t>KR-2347</w:t>
            </w:r>
          </w:p>
        </w:tc>
        <w:tc>
          <w:tcPr>
            <w:tcW w:w="457" w:type="pct"/>
          </w:tcPr>
          <w:p w:rsidR="0073662E" w:rsidRPr="0000052A" w:rsidRDefault="0073662E" w:rsidP="0000052A">
            <w:pPr>
              <w:jc w:val="center"/>
            </w:pPr>
            <w:r w:rsidRPr="0073662E">
              <w:t>2018-07-17</w:t>
            </w:r>
          </w:p>
        </w:tc>
        <w:tc>
          <w:tcPr>
            <w:tcW w:w="2060" w:type="pct"/>
          </w:tcPr>
          <w:p w:rsidR="0073662E" w:rsidRDefault="0073662E" w:rsidP="0000052A">
            <w:pPr>
              <w:pStyle w:val="Pagrindinistekstas"/>
              <w:widowControl w:val="0"/>
              <w:tabs>
                <w:tab w:val="left" w:pos="567"/>
              </w:tabs>
              <w:rPr>
                <w:i w:val="0"/>
                <w:sz w:val="24"/>
                <w:szCs w:val="24"/>
              </w:rPr>
            </w:pPr>
            <w:r w:rsidRPr="0073662E">
              <w:rPr>
                <w:i w:val="0"/>
                <w:sz w:val="24"/>
                <w:szCs w:val="24"/>
              </w:rPr>
              <w:t xml:space="preserve">BUPROFEN-GRINDEKS 200 mg </w:t>
            </w:r>
            <w:proofErr w:type="spellStart"/>
            <w:r w:rsidRPr="0073662E">
              <w:rPr>
                <w:i w:val="0"/>
                <w:sz w:val="24"/>
                <w:szCs w:val="24"/>
              </w:rPr>
              <w:t>plėvele</w:t>
            </w:r>
            <w:proofErr w:type="spellEnd"/>
            <w:r w:rsidRPr="0073662E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73662E">
              <w:rPr>
                <w:i w:val="0"/>
                <w:sz w:val="24"/>
                <w:szCs w:val="24"/>
              </w:rPr>
              <w:t>dengtos</w:t>
            </w:r>
            <w:proofErr w:type="spellEnd"/>
            <w:r w:rsidRPr="0073662E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73662E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73662E" w:rsidRPr="0000052A" w:rsidRDefault="0073662E" w:rsidP="0000052A">
            <w:pPr>
              <w:pStyle w:val="Pagrindinistekstas"/>
              <w:widowControl w:val="0"/>
              <w:tabs>
                <w:tab w:val="left" w:pos="567"/>
              </w:tabs>
              <w:rPr>
                <w:i w:val="0"/>
                <w:sz w:val="24"/>
                <w:szCs w:val="24"/>
              </w:rPr>
            </w:pPr>
            <w:r w:rsidRPr="0073662E">
              <w:rPr>
                <w:i w:val="0"/>
                <w:sz w:val="24"/>
                <w:szCs w:val="24"/>
              </w:rPr>
              <w:t>LT/1/10/1982</w:t>
            </w:r>
            <w:r>
              <w:rPr>
                <w:i w:val="0"/>
                <w:sz w:val="24"/>
                <w:szCs w:val="24"/>
              </w:rPr>
              <w:t>/001</w:t>
            </w:r>
          </w:p>
        </w:tc>
        <w:tc>
          <w:tcPr>
            <w:tcW w:w="824" w:type="pct"/>
          </w:tcPr>
          <w:p w:rsidR="0073662E" w:rsidRPr="0000052A" w:rsidRDefault="0073662E" w:rsidP="0000052A">
            <w:pPr>
              <w:tabs>
                <w:tab w:val="left" w:pos="567"/>
              </w:tabs>
            </w:pPr>
            <w:r w:rsidRPr="0073662E">
              <w:t>AS GRINDEKS, Latvija</w:t>
            </w:r>
          </w:p>
        </w:tc>
        <w:tc>
          <w:tcPr>
            <w:tcW w:w="525" w:type="pct"/>
          </w:tcPr>
          <w:p w:rsidR="0073662E" w:rsidRPr="0073662E" w:rsidRDefault="0073662E" w:rsidP="0073662E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>
              <w:rPr>
                <w:i w:val="0"/>
                <w:noProof/>
                <w:sz w:val="24"/>
                <w:szCs w:val="24"/>
                <w:lang w:val="lt-LT"/>
              </w:rPr>
              <w:t>IA/</w:t>
            </w:r>
            <w:r w:rsidRPr="0073662E">
              <w:rPr>
                <w:i w:val="0"/>
                <w:noProof/>
                <w:sz w:val="24"/>
                <w:szCs w:val="24"/>
                <w:lang w:val="lt-LT"/>
              </w:rPr>
              <w:t>B.III.1.(a)2</w:t>
            </w:r>
          </w:p>
          <w:p w:rsidR="0073662E" w:rsidRPr="0073662E" w:rsidRDefault="0073662E" w:rsidP="0073662E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>
              <w:rPr>
                <w:i w:val="0"/>
                <w:noProof/>
                <w:sz w:val="24"/>
                <w:szCs w:val="24"/>
                <w:lang w:val="lt-LT"/>
              </w:rPr>
              <w:t>IB/</w:t>
            </w:r>
            <w:r w:rsidRPr="0073662E">
              <w:rPr>
                <w:i w:val="0"/>
                <w:noProof/>
                <w:sz w:val="24"/>
                <w:szCs w:val="24"/>
                <w:lang w:val="lt-LT"/>
              </w:rPr>
              <w:t>B.III.1.(a)2</w:t>
            </w:r>
          </w:p>
          <w:p w:rsidR="0073662E" w:rsidRPr="0000052A" w:rsidRDefault="0073662E" w:rsidP="0073662E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>
              <w:rPr>
                <w:i w:val="0"/>
                <w:noProof/>
                <w:sz w:val="24"/>
                <w:szCs w:val="24"/>
                <w:lang w:val="lt-LT"/>
              </w:rPr>
              <w:t>IB/</w:t>
            </w:r>
            <w:r w:rsidRPr="0073662E">
              <w:rPr>
                <w:i w:val="0"/>
                <w:noProof/>
                <w:sz w:val="24"/>
                <w:szCs w:val="24"/>
                <w:lang w:val="lt-LT"/>
              </w:rPr>
              <w:t>A.5.(b)</w:t>
            </w:r>
          </w:p>
        </w:tc>
        <w:tc>
          <w:tcPr>
            <w:tcW w:w="458" w:type="pct"/>
          </w:tcPr>
          <w:p w:rsidR="0073662E" w:rsidRPr="0000052A" w:rsidRDefault="0073662E" w:rsidP="0000052A">
            <w:r w:rsidRPr="0073662E">
              <w:t>2018-11-23</w:t>
            </w:r>
          </w:p>
        </w:tc>
      </w:tr>
      <w:tr w:rsidR="008C4668" w:rsidRPr="00726F35" w:rsidTr="00963FAF">
        <w:trPr>
          <w:trHeight w:val="289"/>
        </w:trPr>
        <w:tc>
          <w:tcPr>
            <w:tcW w:w="264" w:type="pct"/>
          </w:tcPr>
          <w:p w:rsidR="008C4668" w:rsidRPr="00F850D2" w:rsidRDefault="008C4668" w:rsidP="008C466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4668" w:rsidRPr="008C4668" w:rsidRDefault="008C4668" w:rsidP="008C4668">
            <w:r w:rsidRPr="008C4668">
              <w:t>KR-3453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4668" w:rsidRPr="008C4668" w:rsidRDefault="008C4668" w:rsidP="008C4668">
            <w:r w:rsidRPr="008C4668">
              <w:t>2018-11-02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4668" w:rsidRPr="008C4668" w:rsidRDefault="008C4668" w:rsidP="008C4668">
            <w:proofErr w:type="spellStart"/>
            <w:r w:rsidRPr="008C4668">
              <w:t>Metformin-ratiopharm</w:t>
            </w:r>
            <w:proofErr w:type="spellEnd"/>
            <w:r w:rsidRPr="008C4668">
              <w:t xml:space="preserve"> 850 mg plėvele dengtos tabletės</w:t>
            </w:r>
          </w:p>
          <w:p w:rsidR="008C4668" w:rsidRPr="008C4668" w:rsidRDefault="008C4668" w:rsidP="008C4668">
            <w:r w:rsidRPr="008C4668">
              <w:t>LT/1/02/3144/003-003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4668" w:rsidRPr="008C4668" w:rsidRDefault="008C4668" w:rsidP="008C4668">
            <w:proofErr w:type="spellStart"/>
            <w:r w:rsidRPr="008C4668">
              <w:t>ratiopharm</w:t>
            </w:r>
            <w:proofErr w:type="spellEnd"/>
            <w:r w:rsidRPr="008C4668">
              <w:t xml:space="preserve"> </w:t>
            </w:r>
            <w:proofErr w:type="spellStart"/>
            <w:r w:rsidRPr="008C4668">
              <w:t>GmbH</w:t>
            </w:r>
            <w:proofErr w:type="spellEnd"/>
            <w:r w:rsidRPr="008C4668">
              <w:t>, Vokietija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4668" w:rsidRPr="008C4668" w:rsidRDefault="008C4668" w:rsidP="008C4668">
            <w:r>
              <w:t>IA/</w:t>
            </w:r>
            <w:r w:rsidRPr="008C4668">
              <w:t>B.II.b.4.(a)</w:t>
            </w:r>
          </w:p>
        </w:tc>
        <w:tc>
          <w:tcPr>
            <w:tcW w:w="458" w:type="pct"/>
          </w:tcPr>
          <w:p w:rsidR="008C4668" w:rsidRPr="0035164F" w:rsidRDefault="008C4668" w:rsidP="008C4668">
            <w:r w:rsidRPr="008C4668">
              <w:t>2018-11-23</w:t>
            </w:r>
          </w:p>
        </w:tc>
      </w:tr>
      <w:tr w:rsidR="008C4668" w:rsidRPr="00726F35" w:rsidTr="00963FAF">
        <w:trPr>
          <w:trHeight w:val="289"/>
        </w:trPr>
        <w:tc>
          <w:tcPr>
            <w:tcW w:w="264" w:type="pct"/>
          </w:tcPr>
          <w:p w:rsidR="008C4668" w:rsidRPr="00F850D2" w:rsidRDefault="008C4668" w:rsidP="008C466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4668" w:rsidRPr="008C4668" w:rsidRDefault="008C4668" w:rsidP="008C4668">
            <w:r w:rsidRPr="008C4668">
              <w:t>KR-3459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4668" w:rsidRPr="008C4668" w:rsidRDefault="008C4668" w:rsidP="008C4668">
            <w:r w:rsidRPr="008C4668">
              <w:t>2018-11-02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4668" w:rsidRPr="008C4668" w:rsidRDefault="008C4668" w:rsidP="008C4668">
            <w:proofErr w:type="spellStart"/>
            <w:r w:rsidRPr="008C4668">
              <w:t>Zovirax</w:t>
            </w:r>
            <w:proofErr w:type="spellEnd"/>
            <w:r w:rsidRPr="008C4668">
              <w:t xml:space="preserve"> 5 % kremas</w:t>
            </w:r>
          </w:p>
          <w:p w:rsidR="008C4668" w:rsidRPr="008C4668" w:rsidRDefault="008C4668" w:rsidP="008C4668">
            <w:r w:rsidRPr="008C4668">
              <w:t>LT/1/96/1200/001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4668" w:rsidRPr="008C4668" w:rsidRDefault="008C4668" w:rsidP="008C4668">
            <w:proofErr w:type="spellStart"/>
            <w:r w:rsidRPr="008C4668">
              <w:t>GlaxoSmithKline</w:t>
            </w:r>
            <w:proofErr w:type="spellEnd"/>
            <w:r w:rsidRPr="008C4668">
              <w:t xml:space="preserve"> </w:t>
            </w:r>
            <w:proofErr w:type="spellStart"/>
            <w:r w:rsidRPr="008C4668">
              <w:t>Dungarvan</w:t>
            </w:r>
            <w:proofErr w:type="spellEnd"/>
            <w:r w:rsidRPr="008C4668">
              <w:t xml:space="preserve"> </w:t>
            </w:r>
            <w:proofErr w:type="spellStart"/>
            <w:r w:rsidRPr="008C4668">
              <w:t>Limited</w:t>
            </w:r>
            <w:proofErr w:type="spellEnd"/>
            <w:r w:rsidRPr="008C4668">
              <w:t>, Airija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4668" w:rsidRPr="008C4668" w:rsidRDefault="008C4668" w:rsidP="008C4668">
            <w:r>
              <w:t>IA/</w:t>
            </w:r>
            <w:r w:rsidRPr="008C4668">
              <w:t>B.II.b.2(c)1</w:t>
            </w:r>
          </w:p>
        </w:tc>
        <w:tc>
          <w:tcPr>
            <w:tcW w:w="458" w:type="pct"/>
          </w:tcPr>
          <w:p w:rsidR="008C4668" w:rsidRPr="0035164F" w:rsidRDefault="008C4668" w:rsidP="008C4668">
            <w:r w:rsidRPr="008C4668">
              <w:t>2018-11-23</w:t>
            </w:r>
          </w:p>
        </w:tc>
      </w:tr>
      <w:tr w:rsidR="008C4668" w:rsidRPr="00726F35" w:rsidTr="00963FAF">
        <w:trPr>
          <w:trHeight w:val="289"/>
        </w:trPr>
        <w:tc>
          <w:tcPr>
            <w:tcW w:w="264" w:type="pct"/>
          </w:tcPr>
          <w:p w:rsidR="008C4668" w:rsidRPr="00F850D2" w:rsidRDefault="008C4668" w:rsidP="008C466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4668" w:rsidRPr="008C4668" w:rsidRDefault="008C4668" w:rsidP="008C4668">
            <w:r w:rsidRPr="008C4668">
              <w:t>KR-3462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4668" w:rsidRPr="008C4668" w:rsidRDefault="008C4668" w:rsidP="008C4668">
            <w:r w:rsidRPr="008C4668">
              <w:t>2018-11-05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4668" w:rsidRPr="008C4668" w:rsidRDefault="008C4668" w:rsidP="008C4668">
            <w:proofErr w:type="spellStart"/>
            <w:r w:rsidRPr="008C4668">
              <w:t>Aspirin</w:t>
            </w:r>
            <w:proofErr w:type="spellEnd"/>
            <w:r w:rsidRPr="008C4668">
              <w:t xml:space="preserve">-C 400/240 mg </w:t>
            </w:r>
            <w:proofErr w:type="spellStart"/>
            <w:r w:rsidRPr="008C4668">
              <w:t>šnypščiosios</w:t>
            </w:r>
            <w:proofErr w:type="spellEnd"/>
            <w:r w:rsidRPr="008C4668">
              <w:t xml:space="preserve"> tabletės</w:t>
            </w:r>
          </w:p>
          <w:p w:rsidR="008C4668" w:rsidRPr="008C4668" w:rsidRDefault="008C4668" w:rsidP="008C4668">
            <w:r w:rsidRPr="008C4668">
              <w:t>LT/1/94/0847/001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4668" w:rsidRPr="008C4668" w:rsidRDefault="008C4668" w:rsidP="008C4668">
            <w:r w:rsidRPr="008C4668">
              <w:t>Bayer, UAB, Lietuva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4668" w:rsidRPr="008C4668" w:rsidRDefault="008C4668" w:rsidP="00070F59">
            <w:r>
              <w:t>IA/</w:t>
            </w:r>
            <w:r w:rsidRPr="008C4668">
              <w:t>B.III.2(b)</w:t>
            </w:r>
          </w:p>
        </w:tc>
        <w:tc>
          <w:tcPr>
            <w:tcW w:w="458" w:type="pct"/>
          </w:tcPr>
          <w:p w:rsidR="008C4668" w:rsidRPr="0035164F" w:rsidRDefault="008C4668" w:rsidP="008C4668">
            <w:r w:rsidRPr="008C4668">
              <w:t>2018-11-23</w:t>
            </w:r>
          </w:p>
        </w:tc>
      </w:tr>
      <w:tr w:rsidR="00E46289" w:rsidRPr="00726F35" w:rsidTr="008C4668">
        <w:trPr>
          <w:trHeight w:val="289"/>
        </w:trPr>
        <w:tc>
          <w:tcPr>
            <w:tcW w:w="264" w:type="pct"/>
          </w:tcPr>
          <w:p w:rsidR="00E46289" w:rsidRPr="00F850D2" w:rsidRDefault="00E46289" w:rsidP="00E4628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46289" w:rsidRPr="005B67A2" w:rsidRDefault="00E46289" w:rsidP="00E46289">
            <w:r w:rsidRPr="005B67A2">
              <w:t>KR-2844</w:t>
            </w:r>
          </w:p>
        </w:tc>
        <w:tc>
          <w:tcPr>
            <w:tcW w:w="457" w:type="pct"/>
          </w:tcPr>
          <w:p w:rsidR="00E46289" w:rsidRPr="005B67A2" w:rsidRDefault="00E46289" w:rsidP="00E46289">
            <w:r w:rsidRPr="005B67A2">
              <w:t>2018-08-28</w:t>
            </w:r>
          </w:p>
        </w:tc>
        <w:tc>
          <w:tcPr>
            <w:tcW w:w="2060" w:type="pct"/>
          </w:tcPr>
          <w:p w:rsidR="00E46289" w:rsidRPr="005B67A2" w:rsidRDefault="00E46289" w:rsidP="00E46289">
            <w:pPr>
              <w:tabs>
                <w:tab w:val="left" w:pos="540"/>
              </w:tabs>
              <w:rPr>
                <w:noProof/>
              </w:rPr>
            </w:pPr>
            <w:r w:rsidRPr="005B67A2">
              <w:rPr>
                <w:noProof/>
              </w:rPr>
              <w:t>Maalox 460 mg/400 mg/4,3 ml geriamoji suspensija</w:t>
            </w:r>
          </w:p>
          <w:p w:rsidR="00906A29" w:rsidRPr="005B67A2" w:rsidRDefault="00906A29" w:rsidP="00E46289">
            <w:pPr>
              <w:tabs>
                <w:tab w:val="left" w:pos="540"/>
              </w:tabs>
              <w:rPr>
                <w:noProof/>
              </w:rPr>
            </w:pPr>
            <w:r w:rsidRPr="005B67A2">
              <w:rPr>
                <w:noProof/>
              </w:rPr>
              <w:t>LT/1/95/1668/006</w:t>
            </w:r>
          </w:p>
        </w:tc>
        <w:tc>
          <w:tcPr>
            <w:tcW w:w="824" w:type="pct"/>
          </w:tcPr>
          <w:p w:rsidR="00E46289" w:rsidRPr="005B67A2" w:rsidRDefault="00E46289" w:rsidP="00E46289">
            <w:r w:rsidRPr="005B67A2">
              <w:t>SANOFI-AVENTIS LIETUVA, UAB, Lietuva</w:t>
            </w:r>
          </w:p>
        </w:tc>
        <w:tc>
          <w:tcPr>
            <w:tcW w:w="525" w:type="pct"/>
          </w:tcPr>
          <w:p w:rsidR="00E46289" w:rsidRPr="005B67A2" w:rsidRDefault="00E46289" w:rsidP="00E46289">
            <w:r w:rsidRPr="005B67A2">
              <w:t>IB/B.II.b.5.(z)</w:t>
            </w:r>
          </w:p>
          <w:p w:rsidR="00E46289" w:rsidRPr="005B67A2" w:rsidRDefault="00E46289" w:rsidP="00E46289">
            <w:r w:rsidRPr="005B67A2">
              <w:t>IA/B.II.b.5.(c)</w:t>
            </w:r>
          </w:p>
        </w:tc>
        <w:tc>
          <w:tcPr>
            <w:tcW w:w="458" w:type="pct"/>
          </w:tcPr>
          <w:p w:rsidR="00E46289" w:rsidRPr="00EF75E9" w:rsidRDefault="00E46289" w:rsidP="00E46289">
            <w:r w:rsidRPr="0035164F">
              <w:t>2018-11-2</w:t>
            </w:r>
            <w:r>
              <w:t>6</w:t>
            </w:r>
          </w:p>
        </w:tc>
      </w:tr>
      <w:tr w:rsidR="00A362EE" w:rsidRPr="00726F35" w:rsidTr="008C4668">
        <w:trPr>
          <w:trHeight w:val="289"/>
        </w:trPr>
        <w:tc>
          <w:tcPr>
            <w:tcW w:w="264" w:type="pct"/>
          </w:tcPr>
          <w:p w:rsidR="00A362EE" w:rsidRPr="00F850D2" w:rsidRDefault="00A362EE" w:rsidP="00A362E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362EE" w:rsidRPr="008B26C4" w:rsidRDefault="00A362EE" w:rsidP="00A362EE">
            <w:r w:rsidRPr="008B26C4">
              <w:t>KR-2912</w:t>
            </w:r>
          </w:p>
        </w:tc>
        <w:tc>
          <w:tcPr>
            <w:tcW w:w="457" w:type="pct"/>
          </w:tcPr>
          <w:p w:rsidR="00A362EE" w:rsidRPr="008B26C4" w:rsidRDefault="00A362EE" w:rsidP="00A362EE">
            <w:r w:rsidRPr="008B26C4">
              <w:t>2018-09-06</w:t>
            </w:r>
          </w:p>
        </w:tc>
        <w:tc>
          <w:tcPr>
            <w:tcW w:w="2060" w:type="pct"/>
          </w:tcPr>
          <w:p w:rsidR="00A362EE" w:rsidRPr="008B26C4" w:rsidRDefault="00A362EE" w:rsidP="00A362EE">
            <w:pPr>
              <w:tabs>
                <w:tab w:val="left" w:pos="540"/>
              </w:tabs>
              <w:rPr>
                <w:noProof/>
              </w:rPr>
            </w:pPr>
            <w:r w:rsidRPr="008B26C4">
              <w:rPr>
                <w:noProof/>
              </w:rPr>
              <w:t xml:space="preserve">Aceterin express 10 mg plėvele dengtos tabletės </w:t>
            </w:r>
          </w:p>
          <w:p w:rsidR="00A362EE" w:rsidRPr="008B26C4" w:rsidRDefault="00A362EE" w:rsidP="00A362EE">
            <w:pPr>
              <w:tabs>
                <w:tab w:val="left" w:pos="540"/>
              </w:tabs>
              <w:rPr>
                <w:noProof/>
              </w:rPr>
            </w:pPr>
            <w:r w:rsidRPr="008B26C4">
              <w:rPr>
                <w:noProof/>
              </w:rPr>
              <w:t>LT/1/03/1985/001</w:t>
            </w:r>
          </w:p>
          <w:p w:rsidR="00A362EE" w:rsidRPr="008B26C4" w:rsidRDefault="00A362EE" w:rsidP="00A362EE">
            <w:pPr>
              <w:tabs>
                <w:tab w:val="left" w:pos="540"/>
              </w:tabs>
              <w:rPr>
                <w:noProof/>
              </w:rPr>
            </w:pPr>
            <w:r w:rsidRPr="008B26C4">
              <w:rPr>
                <w:noProof/>
              </w:rPr>
              <w:t>Aceterin 10 mg plėvele dengtos tabletės</w:t>
            </w:r>
          </w:p>
          <w:p w:rsidR="00A362EE" w:rsidRPr="008B26C4" w:rsidRDefault="00A362EE" w:rsidP="00A362EE">
            <w:pPr>
              <w:tabs>
                <w:tab w:val="left" w:pos="540"/>
              </w:tabs>
              <w:rPr>
                <w:noProof/>
              </w:rPr>
            </w:pPr>
            <w:r w:rsidRPr="008B26C4">
              <w:rPr>
                <w:noProof/>
              </w:rPr>
              <w:lastRenderedPageBreak/>
              <w:t>LT/1/03/1985/002</w:t>
            </w:r>
          </w:p>
        </w:tc>
        <w:tc>
          <w:tcPr>
            <w:tcW w:w="824" w:type="pct"/>
          </w:tcPr>
          <w:p w:rsidR="00A362EE" w:rsidRPr="008B26C4" w:rsidRDefault="00A362EE" w:rsidP="00A362EE">
            <w:proofErr w:type="spellStart"/>
            <w:r w:rsidRPr="008B26C4">
              <w:lastRenderedPageBreak/>
              <w:t>Sandoz</w:t>
            </w:r>
            <w:proofErr w:type="spellEnd"/>
            <w:r w:rsidRPr="008B26C4">
              <w:t xml:space="preserve"> </w:t>
            </w:r>
            <w:proofErr w:type="spellStart"/>
            <w:r w:rsidRPr="008B26C4">
              <w:t>d.d</w:t>
            </w:r>
            <w:proofErr w:type="spellEnd"/>
            <w:r w:rsidRPr="008B26C4">
              <w:t>., Slovėnija</w:t>
            </w:r>
          </w:p>
        </w:tc>
        <w:tc>
          <w:tcPr>
            <w:tcW w:w="525" w:type="pct"/>
          </w:tcPr>
          <w:p w:rsidR="00A362EE" w:rsidRPr="008B26C4" w:rsidRDefault="00A362EE" w:rsidP="00A362EE">
            <w:r w:rsidRPr="008B26C4">
              <w:t>IB/B.III.1.(a)2</w:t>
            </w:r>
          </w:p>
        </w:tc>
        <w:tc>
          <w:tcPr>
            <w:tcW w:w="458" w:type="pct"/>
          </w:tcPr>
          <w:p w:rsidR="00A362EE" w:rsidRPr="0035164F" w:rsidRDefault="00A362EE" w:rsidP="00A362EE">
            <w:r w:rsidRPr="00A362EE">
              <w:t>2018-11-26</w:t>
            </w:r>
          </w:p>
        </w:tc>
      </w:tr>
      <w:tr w:rsidR="0039201B" w:rsidRPr="00726F35" w:rsidTr="008C4668">
        <w:trPr>
          <w:trHeight w:val="289"/>
        </w:trPr>
        <w:tc>
          <w:tcPr>
            <w:tcW w:w="264" w:type="pct"/>
          </w:tcPr>
          <w:p w:rsidR="0039201B" w:rsidRPr="00F850D2" w:rsidRDefault="0039201B" w:rsidP="00A362E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9201B" w:rsidRPr="004A1C85" w:rsidRDefault="0039201B" w:rsidP="00A362EE">
            <w:r w:rsidRPr="004A1C85">
              <w:t>KR-1851</w:t>
            </w:r>
          </w:p>
        </w:tc>
        <w:tc>
          <w:tcPr>
            <w:tcW w:w="457" w:type="pct"/>
          </w:tcPr>
          <w:p w:rsidR="0039201B" w:rsidRPr="004A1C85" w:rsidRDefault="0039201B" w:rsidP="00A362EE">
            <w:r w:rsidRPr="004A1C85">
              <w:t>2018-06-18</w:t>
            </w:r>
          </w:p>
        </w:tc>
        <w:tc>
          <w:tcPr>
            <w:tcW w:w="2060" w:type="pct"/>
          </w:tcPr>
          <w:p w:rsidR="0039201B" w:rsidRPr="004A1C85" w:rsidRDefault="0039201B" w:rsidP="0039201B">
            <w:pPr>
              <w:tabs>
                <w:tab w:val="left" w:pos="540"/>
              </w:tabs>
              <w:rPr>
                <w:noProof/>
              </w:rPr>
            </w:pPr>
            <w:r w:rsidRPr="004A1C85">
              <w:rPr>
                <w:noProof/>
              </w:rPr>
              <w:t xml:space="preserve">Posterisan forte 5 mg/387,1 mg žvakutės </w:t>
            </w:r>
          </w:p>
          <w:p w:rsidR="0039201B" w:rsidRPr="004A1C85" w:rsidRDefault="0039201B" w:rsidP="0039201B">
            <w:pPr>
              <w:tabs>
                <w:tab w:val="left" w:pos="540"/>
              </w:tabs>
              <w:rPr>
                <w:noProof/>
              </w:rPr>
            </w:pPr>
            <w:r w:rsidRPr="004A1C85">
              <w:rPr>
                <w:noProof/>
              </w:rPr>
              <w:t>LT/1/94/0007/004</w:t>
            </w:r>
          </w:p>
          <w:p w:rsidR="0039201B" w:rsidRPr="004A1C85" w:rsidRDefault="0039201B" w:rsidP="0039201B">
            <w:pPr>
              <w:tabs>
                <w:tab w:val="left" w:pos="540"/>
              </w:tabs>
              <w:rPr>
                <w:noProof/>
              </w:rPr>
            </w:pPr>
            <w:r w:rsidRPr="004A1C85">
              <w:rPr>
                <w:noProof/>
              </w:rPr>
              <w:t xml:space="preserve">Posterisan 166,7 mg/g tepalas </w:t>
            </w:r>
          </w:p>
          <w:p w:rsidR="0039201B" w:rsidRPr="004A1C85" w:rsidRDefault="0039201B" w:rsidP="0039201B">
            <w:pPr>
              <w:tabs>
                <w:tab w:val="left" w:pos="540"/>
              </w:tabs>
              <w:rPr>
                <w:noProof/>
              </w:rPr>
            </w:pPr>
            <w:r w:rsidRPr="004A1C85">
              <w:rPr>
                <w:noProof/>
              </w:rPr>
              <w:t>LT/1/94/0007/001</w:t>
            </w:r>
          </w:p>
          <w:p w:rsidR="0039201B" w:rsidRPr="004A1C85" w:rsidRDefault="0039201B" w:rsidP="0039201B">
            <w:pPr>
              <w:tabs>
                <w:tab w:val="left" w:pos="540"/>
              </w:tabs>
              <w:rPr>
                <w:noProof/>
              </w:rPr>
            </w:pPr>
            <w:r w:rsidRPr="004A1C85">
              <w:rPr>
                <w:noProof/>
              </w:rPr>
              <w:t xml:space="preserve">Posterisan forte 2,5 mg/166,7 mg/g tepalas </w:t>
            </w:r>
          </w:p>
          <w:p w:rsidR="0039201B" w:rsidRPr="004A1C85" w:rsidRDefault="0039201B" w:rsidP="0039201B">
            <w:pPr>
              <w:tabs>
                <w:tab w:val="left" w:pos="540"/>
              </w:tabs>
              <w:rPr>
                <w:noProof/>
              </w:rPr>
            </w:pPr>
            <w:r w:rsidRPr="004A1C85">
              <w:rPr>
                <w:noProof/>
              </w:rPr>
              <w:t>LT/1/94/0007/003</w:t>
            </w:r>
          </w:p>
          <w:p w:rsidR="0039201B" w:rsidRPr="004A1C85" w:rsidRDefault="0039201B" w:rsidP="0039201B">
            <w:pPr>
              <w:tabs>
                <w:tab w:val="left" w:pos="540"/>
              </w:tabs>
              <w:rPr>
                <w:noProof/>
              </w:rPr>
            </w:pPr>
            <w:r w:rsidRPr="004A1C85">
              <w:rPr>
                <w:noProof/>
              </w:rPr>
              <w:t>Posterisan 387,1 mg žvakutės</w:t>
            </w:r>
          </w:p>
          <w:p w:rsidR="0039201B" w:rsidRPr="004A1C85" w:rsidRDefault="0039201B" w:rsidP="0039201B">
            <w:pPr>
              <w:tabs>
                <w:tab w:val="left" w:pos="540"/>
              </w:tabs>
              <w:rPr>
                <w:noProof/>
              </w:rPr>
            </w:pPr>
            <w:r w:rsidRPr="004A1C85">
              <w:rPr>
                <w:noProof/>
              </w:rPr>
              <w:t>LT/1/94/0007/002</w:t>
            </w:r>
          </w:p>
        </w:tc>
        <w:tc>
          <w:tcPr>
            <w:tcW w:w="824" w:type="pct"/>
          </w:tcPr>
          <w:p w:rsidR="0039201B" w:rsidRPr="004A1C85" w:rsidRDefault="0039201B" w:rsidP="00A362EE">
            <w:r w:rsidRPr="004A1C85">
              <w:t xml:space="preserve">Dr. </w:t>
            </w:r>
            <w:proofErr w:type="spellStart"/>
            <w:r w:rsidRPr="004A1C85">
              <w:t>Kade</w:t>
            </w:r>
            <w:proofErr w:type="spellEnd"/>
            <w:r w:rsidRPr="004A1C85">
              <w:t xml:space="preserve"> </w:t>
            </w:r>
            <w:proofErr w:type="spellStart"/>
            <w:r w:rsidRPr="004A1C85">
              <w:t>Pharmazeutische</w:t>
            </w:r>
            <w:proofErr w:type="spellEnd"/>
            <w:r w:rsidRPr="004A1C85">
              <w:t xml:space="preserve"> </w:t>
            </w:r>
            <w:proofErr w:type="spellStart"/>
            <w:r w:rsidRPr="004A1C85">
              <w:t>Fabrik</w:t>
            </w:r>
            <w:proofErr w:type="spellEnd"/>
            <w:r w:rsidRPr="004A1C85">
              <w:t xml:space="preserve"> </w:t>
            </w:r>
            <w:proofErr w:type="spellStart"/>
            <w:r w:rsidRPr="004A1C85">
              <w:t>GmbH</w:t>
            </w:r>
            <w:proofErr w:type="spellEnd"/>
            <w:r w:rsidRPr="004A1C85">
              <w:t>, Vokietija</w:t>
            </w:r>
          </w:p>
        </w:tc>
        <w:tc>
          <w:tcPr>
            <w:tcW w:w="525" w:type="pct"/>
          </w:tcPr>
          <w:p w:rsidR="0039201B" w:rsidRPr="004A1C85" w:rsidRDefault="0039201B" w:rsidP="0039201B">
            <w:r w:rsidRPr="004A1C85">
              <w:t>IB/B.I.a.1.(z)</w:t>
            </w:r>
          </w:p>
        </w:tc>
        <w:tc>
          <w:tcPr>
            <w:tcW w:w="458" w:type="pct"/>
          </w:tcPr>
          <w:p w:rsidR="0039201B" w:rsidRPr="00A362EE" w:rsidRDefault="0039201B" w:rsidP="00A362EE">
            <w:r w:rsidRPr="0039201B">
              <w:t>2018-11-26</w:t>
            </w:r>
          </w:p>
        </w:tc>
      </w:tr>
      <w:tr w:rsidR="00553A26" w:rsidRPr="00726F35" w:rsidTr="008C4668">
        <w:trPr>
          <w:trHeight w:val="289"/>
        </w:trPr>
        <w:tc>
          <w:tcPr>
            <w:tcW w:w="264" w:type="pct"/>
          </w:tcPr>
          <w:p w:rsidR="00553A26" w:rsidRPr="00F850D2" w:rsidRDefault="00553A26" w:rsidP="00553A2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53A26" w:rsidRPr="00553A26" w:rsidRDefault="00553A26" w:rsidP="00553A26">
            <w:r w:rsidRPr="00553A26">
              <w:t>KR-3395</w:t>
            </w:r>
          </w:p>
        </w:tc>
        <w:tc>
          <w:tcPr>
            <w:tcW w:w="457" w:type="pct"/>
          </w:tcPr>
          <w:p w:rsidR="00553A26" w:rsidRPr="00553A26" w:rsidRDefault="00553A26" w:rsidP="00553A26">
            <w:r w:rsidRPr="00553A26">
              <w:t>2018-10-26</w:t>
            </w:r>
          </w:p>
        </w:tc>
        <w:tc>
          <w:tcPr>
            <w:tcW w:w="2060" w:type="pct"/>
          </w:tcPr>
          <w:p w:rsidR="00553A26" w:rsidRPr="00553A26" w:rsidRDefault="00553A26" w:rsidP="00553A26">
            <w:pPr>
              <w:tabs>
                <w:tab w:val="left" w:pos="567"/>
              </w:tabs>
              <w:jc w:val="both"/>
            </w:pPr>
            <w:r w:rsidRPr="00553A26">
              <w:t xml:space="preserve">CELEBREX 200 mg kietosios kapsulės </w:t>
            </w:r>
          </w:p>
          <w:p w:rsidR="00553A26" w:rsidRPr="00553A26" w:rsidRDefault="00553A26" w:rsidP="00553A26">
            <w:pPr>
              <w:tabs>
                <w:tab w:val="left" w:pos="567"/>
              </w:tabs>
              <w:jc w:val="both"/>
            </w:pPr>
            <w:r w:rsidRPr="00553A26">
              <w:t>LT/1/2000/0886/004-006</w:t>
            </w:r>
          </w:p>
          <w:p w:rsidR="00553A26" w:rsidRPr="00553A26" w:rsidRDefault="00553A26" w:rsidP="00553A26">
            <w:pPr>
              <w:tabs>
                <w:tab w:val="left" w:pos="567"/>
              </w:tabs>
              <w:jc w:val="both"/>
            </w:pPr>
            <w:r w:rsidRPr="00553A26">
              <w:t>CELEBREX 100 mg kietosios kapsulės</w:t>
            </w:r>
          </w:p>
          <w:p w:rsidR="00553A26" w:rsidRPr="00553A26" w:rsidRDefault="00553A26" w:rsidP="00553A26">
            <w:pPr>
              <w:tabs>
                <w:tab w:val="left" w:pos="567"/>
              </w:tabs>
              <w:jc w:val="both"/>
            </w:pPr>
            <w:r w:rsidRPr="00553A26">
              <w:t>LT/1/2000/0886/001-003</w:t>
            </w:r>
          </w:p>
        </w:tc>
        <w:tc>
          <w:tcPr>
            <w:tcW w:w="824" w:type="pct"/>
          </w:tcPr>
          <w:p w:rsidR="00553A26" w:rsidRPr="00553A26" w:rsidRDefault="00553A26" w:rsidP="00553A26">
            <w:proofErr w:type="spellStart"/>
            <w:r w:rsidRPr="00553A26">
              <w:t>Pfizer</w:t>
            </w:r>
            <w:proofErr w:type="spellEnd"/>
            <w:r w:rsidRPr="00553A26">
              <w:t xml:space="preserve"> </w:t>
            </w:r>
            <w:proofErr w:type="spellStart"/>
            <w:r w:rsidRPr="00553A26">
              <w:t>Europe</w:t>
            </w:r>
            <w:proofErr w:type="spellEnd"/>
            <w:r w:rsidRPr="00553A26">
              <w:t xml:space="preserve"> MA EEIG, Belgija</w:t>
            </w:r>
          </w:p>
        </w:tc>
        <w:tc>
          <w:tcPr>
            <w:tcW w:w="525" w:type="pct"/>
          </w:tcPr>
          <w:p w:rsidR="00553A26" w:rsidRPr="00553A26" w:rsidRDefault="00553A26" w:rsidP="00553A26">
            <w:r w:rsidRPr="00553A26">
              <w:t>IA/B.I.a.1.(f)</w:t>
            </w:r>
          </w:p>
          <w:p w:rsidR="00553A26" w:rsidRPr="00553A26" w:rsidRDefault="00553A26" w:rsidP="00553A26">
            <w:r w:rsidRPr="00553A26">
              <w:t>IA/B.I.a.1.(i)</w:t>
            </w:r>
          </w:p>
          <w:p w:rsidR="00553A26" w:rsidRPr="00553A26" w:rsidRDefault="00553A26" w:rsidP="00553A26">
            <w:r w:rsidRPr="00553A26">
              <w:t>IA/A.7</w:t>
            </w:r>
          </w:p>
        </w:tc>
        <w:tc>
          <w:tcPr>
            <w:tcW w:w="458" w:type="pct"/>
          </w:tcPr>
          <w:p w:rsidR="00553A26" w:rsidRPr="00396762" w:rsidRDefault="00553A26" w:rsidP="00553A26">
            <w:r w:rsidRPr="0035164F">
              <w:t>2018-11-2</w:t>
            </w:r>
            <w:r>
              <w:t>6</w:t>
            </w:r>
          </w:p>
        </w:tc>
      </w:tr>
      <w:tr w:rsidR="00553A26" w:rsidRPr="00726F35" w:rsidTr="008C4668">
        <w:trPr>
          <w:trHeight w:val="289"/>
        </w:trPr>
        <w:tc>
          <w:tcPr>
            <w:tcW w:w="264" w:type="pct"/>
          </w:tcPr>
          <w:p w:rsidR="00553A26" w:rsidRPr="00F850D2" w:rsidRDefault="00553A26" w:rsidP="00553A2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53A26" w:rsidRPr="00553A26" w:rsidRDefault="00553A26" w:rsidP="00553A26">
            <w:r w:rsidRPr="00553A26">
              <w:t>KR-3464</w:t>
            </w:r>
          </w:p>
        </w:tc>
        <w:tc>
          <w:tcPr>
            <w:tcW w:w="457" w:type="pct"/>
          </w:tcPr>
          <w:p w:rsidR="00553A26" w:rsidRPr="00553A26" w:rsidRDefault="00553A26" w:rsidP="00553A26">
            <w:r w:rsidRPr="00553A26">
              <w:t>2018-11-05</w:t>
            </w:r>
          </w:p>
        </w:tc>
        <w:tc>
          <w:tcPr>
            <w:tcW w:w="2060" w:type="pct"/>
          </w:tcPr>
          <w:p w:rsidR="00553A26" w:rsidRPr="00553A26" w:rsidRDefault="00553A26" w:rsidP="00553A26">
            <w:pPr>
              <w:tabs>
                <w:tab w:val="left" w:pos="567"/>
              </w:tabs>
              <w:jc w:val="both"/>
            </w:pPr>
            <w:proofErr w:type="spellStart"/>
            <w:r w:rsidRPr="00553A26">
              <w:t>Grafalon</w:t>
            </w:r>
            <w:proofErr w:type="spellEnd"/>
            <w:r w:rsidRPr="00553A26">
              <w:t xml:space="preserve"> 20 mg/ml koncentratas infuziniam tirpalui</w:t>
            </w:r>
          </w:p>
          <w:p w:rsidR="00553A26" w:rsidRPr="00553A26" w:rsidRDefault="00553A26" w:rsidP="00553A26">
            <w:pPr>
              <w:tabs>
                <w:tab w:val="left" w:pos="567"/>
              </w:tabs>
              <w:jc w:val="both"/>
            </w:pPr>
            <w:r w:rsidRPr="00553A26">
              <w:t>LT/1/98/2648/001-002</w:t>
            </w:r>
          </w:p>
        </w:tc>
        <w:tc>
          <w:tcPr>
            <w:tcW w:w="824" w:type="pct"/>
          </w:tcPr>
          <w:p w:rsidR="00553A26" w:rsidRPr="00553A26" w:rsidRDefault="00553A26" w:rsidP="00553A26">
            <w:proofErr w:type="spellStart"/>
            <w:r w:rsidRPr="00553A26">
              <w:t>Neovii</w:t>
            </w:r>
            <w:proofErr w:type="spellEnd"/>
            <w:r w:rsidRPr="00553A26">
              <w:t xml:space="preserve"> </w:t>
            </w:r>
            <w:proofErr w:type="spellStart"/>
            <w:r w:rsidRPr="00553A26">
              <w:t>Biotech</w:t>
            </w:r>
            <w:proofErr w:type="spellEnd"/>
            <w:r w:rsidRPr="00553A26">
              <w:t xml:space="preserve"> </w:t>
            </w:r>
            <w:proofErr w:type="spellStart"/>
            <w:r w:rsidRPr="00553A26">
              <w:t>GmbH</w:t>
            </w:r>
            <w:proofErr w:type="spellEnd"/>
            <w:r w:rsidRPr="00553A26">
              <w:t>, Vokietija</w:t>
            </w:r>
          </w:p>
        </w:tc>
        <w:tc>
          <w:tcPr>
            <w:tcW w:w="525" w:type="pct"/>
          </w:tcPr>
          <w:p w:rsidR="00553A26" w:rsidRPr="00553A26" w:rsidRDefault="00553A26" w:rsidP="00553A26">
            <w:r w:rsidRPr="00553A26">
              <w:t>IA/B.I.b.1.(d)</w:t>
            </w:r>
          </w:p>
        </w:tc>
        <w:tc>
          <w:tcPr>
            <w:tcW w:w="458" w:type="pct"/>
          </w:tcPr>
          <w:p w:rsidR="00553A26" w:rsidRPr="00876060" w:rsidRDefault="00553A26" w:rsidP="00553A26">
            <w:r w:rsidRPr="00D529DA">
              <w:t>2018-11-26</w:t>
            </w:r>
          </w:p>
        </w:tc>
      </w:tr>
      <w:tr w:rsidR="00553A26" w:rsidRPr="00726F35" w:rsidTr="008C4668">
        <w:trPr>
          <w:trHeight w:val="289"/>
        </w:trPr>
        <w:tc>
          <w:tcPr>
            <w:tcW w:w="264" w:type="pct"/>
          </w:tcPr>
          <w:p w:rsidR="00553A26" w:rsidRPr="00F850D2" w:rsidRDefault="00553A26" w:rsidP="00553A2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53A26" w:rsidRPr="00553A26" w:rsidRDefault="00553A26" w:rsidP="00553A26">
            <w:r w:rsidRPr="00553A26">
              <w:t>KR-3465</w:t>
            </w:r>
          </w:p>
        </w:tc>
        <w:tc>
          <w:tcPr>
            <w:tcW w:w="457" w:type="pct"/>
          </w:tcPr>
          <w:p w:rsidR="00553A26" w:rsidRPr="00553A26" w:rsidRDefault="00553A26" w:rsidP="00553A26">
            <w:r w:rsidRPr="00553A26">
              <w:t>2018-11-05</w:t>
            </w:r>
          </w:p>
        </w:tc>
        <w:tc>
          <w:tcPr>
            <w:tcW w:w="2060" w:type="pct"/>
          </w:tcPr>
          <w:p w:rsidR="00553A26" w:rsidRPr="00553A26" w:rsidRDefault="00553A26" w:rsidP="00553A26">
            <w:pPr>
              <w:tabs>
                <w:tab w:val="left" w:pos="567"/>
              </w:tabs>
              <w:jc w:val="both"/>
            </w:pPr>
            <w:proofErr w:type="spellStart"/>
            <w:r w:rsidRPr="00553A26">
              <w:t>Grafalon</w:t>
            </w:r>
            <w:proofErr w:type="spellEnd"/>
            <w:r w:rsidRPr="00553A26">
              <w:t xml:space="preserve"> 20 mg/ml koncentratas infuziniam tirpalui</w:t>
            </w:r>
          </w:p>
          <w:p w:rsidR="00553A26" w:rsidRPr="00553A26" w:rsidRDefault="00553A26" w:rsidP="00553A26">
            <w:pPr>
              <w:tabs>
                <w:tab w:val="left" w:pos="567"/>
              </w:tabs>
              <w:jc w:val="both"/>
            </w:pPr>
            <w:r w:rsidRPr="00553A26">
              <w:t>LT/1/98/2648/001-002</w:t>
            </w:r>
          </w:p>
        </w:tc>
        <w:tc>
          <w:tcPr>
            <w:tcW w:w="824" w:type="pct"/>
          </w:tcPr>
          <w:p w:rsidR="00553A26" w:rsidRPr="00553A26" w:rsidRDefault="00553A26" w:rsidP="00553A26">
            <w:proofErr w:type="spellStart"/>
            <w:r w:rsidRPr="00553A26">
              <w:t>Neovii</w:t>
            </w:r>
            <w:proofErr w:type="spellEnd"/>
            <w:r w:rsidRPr="00553A26">
              <w:t xml:space="preserve"> </w:t>
            </w:r>
            <w:proofErr w:type="spellStart"/>
            <w:r w:rsidRPr="00553A26">
              <w:t>Biotech</w:t>
            </w:r>
            <w:proofErr w:type="spellEnd"/>
            <w:r w:rsidRPr="00553A26">
              <w:t xml:space="preserve"> </w:t>
            </w:r>
            <w:proofErr w:type="spellStart"/>
            <w:r w:rsidRPr="00553A26">
              <w:t>GmbH</w:t>
            </w:r>
            <w:proofErr w:type="spellEnd"/>
            <w:r w:rsidRPr="00553A26">
              <w:t>, Vokietija</w:t>
            </w:r>
          </w:p>
        </w:tc>
        <w:tc>
          <w:tcPr>
            <w:tcW w:w="525" w:type="pct"/>
          </w:tcPr>
          <w:p w:rsidR="00553A26" w:rsidRPr="00553A26" w:rsidRDefault="00553A26" w:rsidP="00553A26">
            <w:r w:rsidRPr="00553A26">
              <w:t>IA/A.7</w:t>
            </w:r>
          </w:p>
        </w:tc>
        <w:tc>
          <w:tcPr>
            <w:tcW w:w="458" w:type="pct"/>
          </w:tcPr>
          <w:p w:rsidR="00553A26" w:rsidRPr="00586660" w:rsidRDefault="00553A26" w:rsidP="00553A26">
            <w:r w:rsidRPr="00D529DA">
              <w:t>2018-11-26</w:t>
            </w:r>
          </w:p>
        </w:tc>
      </w:tr>
      <w:tr w:rsidR="005800C8" w:rsidRPr="00726F35" w:rsidTr="008C4668">
        <w:trPr>
          <w:trHeight w:val="289"/>
        </w:trPr>
        <w:tc>
          <w:tcPr>
            <w:tcW w:w="264" w:type="pct"/>
          </w:tcPr>
          <w:p w:rsidR="005800C8" w:rsidRPr="00F850D2" w:rsidRDefault="005800C8" w:rsidP="005800C8">
            <w:pPr>
              <w:numPr>
                <w:ilvl w:val="0"/>
                <w:numId w:val="47"/>
              </w:numPr>
              <w:ind w:left="714" w:hanging="357"/>
              <w:rPr>
                <w:noProof/>
              </w:rPr>
            </w:pPr>
          </w:p>
        </w:tc>
        <w:tc>
          <w:tcPr>
            <w:tcW w:w="412" w:type="pct"/>
          </w:tcPr>
          <w:p w:rsidR="005800C8" w:rsidRPr="005800C8" w:rsidRDefault="005800C8" w:rsidP="005800C8">
            <w:r w:rsidRPr="005800C8">
              <w:t>KR-2922</w:t>
            </w:r>
          </w:p>
        </w:tc>
        <w:tc>
          <w:tcPr>
            <w:tcW w:w="457" w:type="pct"/>
          </w:tcPr>
          <w:p w:rsidR="005800C8" w:rsidRPr="005800C8" w:rsidRDefault="005800C8" w:rsidP="005800C8">
            <w:r w:rsidRPr="005800C8">
              <w:t>2018-09-10</w:t>
            </w:r>
          </w:p>
        </w:tc>
        <w:tc>
          <w:tcPr>
            <w:tcW w:w="2060" w:type="pct"/>
          </w:tcPr>
          <w:p w:rsidR="005800C8" w:rsidRPr="005800C8" w:rsidRDefault="005800C8" w:rsidP="005800C8">
            <w:pPr>
              <w:tabs>
                <w:tab w:val="left" w:pos="540"/>
              </w:tabs>
              <w:rPr>
                <w:noProof/>
              </w:rPr>
            </w:pPr>
            <w:r w:rsidRPr="005800C8">
              <w:rPr>
                <w:noProof/>
              </w:rPr>
              <w:t>Nux vomica-Homaccord geriamieji lašai (tirpalas)</w:t>
            </w:r>
          </w:p>
          <w:p w:rsidR="005800C8" w:rsidRPr="005800C8" w:rsidRDefault="005800C8" w:rsidP="005800C8">
            <w:pPr>
              <w:tabs>
                <w:tab w:val="left" w:pos="540"/>
              </w:tabs>
              <w:rPr>
                <w:noProof/>
              </w:rPr>
            </w:pPr>
            <w:r w:rsidRPr="005800C8">
              <w:rPr>
                <w:noProof/>
              </w:rPr>
              <w:t>LT/1/96/3094/001</w:t>
            </w:r>
          </w:p>
          <w:p w:rsidR="005800C8" w:rsidRPr="005800C8" w:rsidRDefault="005800C8" w:rsidP="005800C8">
            <w:pPr>
              <w:tabs>
                <w:tab w:val="left" w:pos="540"/>
              </w:tabs>
              <w:rPr>
                <w:noProof/>
              </w:rPr>
            </w:pPr>
            <w:r w:rsidRPr="005800C8">
              <w:rPr>
                <w:noProof/>
              </w:rPr>
              <w:t xml:space="preserve">Phosphor-Homaccord geriamieji lašai (tirpalas) </w:t>
            </w:r>
          </w:p>
          <w:p w:rsidR="005800C8" w:rsidRPr="005800C8" w:rsidRDefault="005800C8" w:rsidP="005800C8">
            <w:pPr>
              <w:tabs>
                <w:tab w:val="left" w:pos="540"/>
              </w:tabs>
              <w:rPr>
                <w:noProof/>
              </w:rPr>
            </w:pPr>
            <w:r w:rsidRPr="005800C8">
              <w:rPr>
                <w:noProof/>
              </w:rPr>
              <w:t>LT/1/98/0062/001</w:t>
            </w:r>
          </w:p>
          <w:p w:rsidR="005800C8" w:rsidRPr="005800C8" w:rsidRDefault="005800C8" w:rsidP="005800C8">
            <w:pPr>
              <w:tabs>
                <w:tab w:val="left" w:pos="540"/>
              </w:tabs>
              <w:rPr>
                <w:noProof/>
              </w:rPr>
            </w:pPr>
            <w:r w:rsidRPr="005800C8">
              <w:rPr>
                <w:noProof/>
              </w:rPr>
              <w:t>Galium-Heel N geriamieji lašai (tirpalas)</w:t>
            </w:r>
          </w:p>
          <w:p w:rsidR="005800C8" w:rsidRPr="005800C8" w:rsidRDefault="005800C8" w:rsidP="005800C8">
            <w:pPr>
              <w:tabs>
                <w:tab w:val="left" w:pos="540"/>
              </w:tabs>
              <w:rPr>
                <w:noProof/>
              </w:rPr>
            </w:pPr>
            <w:r w:rsidRPr="005800C8">
              <w:rPr>
                <w:noProof/>
              </w:rPr>
              <w:t>LT/1/97/3088/001</w:t>
            </w:r>
          </w:p>
        </w:tc>
        <w:tc>
          <w:tcPr>
            <w:tcW w:w="824" w:type="pct"/>
          </w:tcPr>
          <w:p w:rsidR="005800C8" w:rsidRPr="005800C8" w:rsidRDefault="005800C8" w:rsidP="005800C8">
            <w:proofErr w:type="spellStart"/>
            <w:r w:rsidRPr="005800C8">
              <w:t>Biologische</w:t>
            </w:r>
            <w:proofErr w:type="spellEnd"/>
            <w:r w:rsidRPr="005800C8">
              <w:t xml:space="preserve"> </w:t>
            </w:r>
            <w:proofErr w:type="spellStart"/>
            <w:r w:rsidRPr="005800C8">
              <w:t>Heilmittel</w:t>
            </w:r>
            <w:proofErr w:type="spellEnd"/>
            <w:r w:rsidRPr="005800C8">
              <w:t xml:space="preserve"> </w:t>
            </w:r>
            <w:proofErr w:type="spellStart"/>
            <w:r w:rsidRPr="005800C8">
              <w:t>Heel</w:t>
            </w:r>
            <w:proofErr w:type="spellEnd"/>
            <w:r w:rsidRPr="005800C8">
              <w:t xml:space="preserve"> </w:t>
            </w:r>
            <w:proofErr w:type="spellStart"/>
            <w:r w:rsidRPr="005800C8">
              <w:t>GmbH</w:t>
            </w:r>
            <w:proofErr w:type="spellEnd"/>
            <w:r w:rsidRPr="005800C8">
              <w:t>, Vokietija</w:t>
            </w:r>
          </w:p>
        </w:tc>
        <w:tc>
          <w:tcPr>
            <w:tcW w:w="525" w:type="pct"/>
          </w:tcPr>
          <w:p w:rsidR="005800C8" w:rsidRPr="005800C8" w:rsidRDefault="005800C8" w:rsidP="005800C8">
            <w:r w:rsidRPr="005800C8">
              <w:t>IB/B.II.e.7.(b) (x 3)</w:t>
            </w:r>
          </w:p>
        </w:tc>
        <w:tc>
          <w:tcPr>
            <w:tcW w:w="458" w:type="pct"/>
          </w:tcPr>
          <w:p w:rsidR="005800C8" w:rsidRPr="00837C82" w:rsidRDefault="005800C8" w:rsidP="005800C8">
            <w:r w:rsidRPr="00D529DA">
              <w:t>2018-11-26</w:t>
            </w:r>
          </w:p>
        </w:tc>
      </w:tr>
      <w:tr w:rsidR="005800C8" w:rsidRPr="00726F35" w:rsidTr="008C4668">
        <w:trPr>
          <w:trHeight w:val="289"/>
        </w:trPr>
        <w:tc>
          <w:tcPr>
            <w:tcW w:w="264" w:type="pct"/>
          </w:tcPr>
          <w:p w:rsidR="005800C8" w:rsidRPr="00F850D2" w:rsidRDefault="005800C8" w:rsidP="005800C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800C8" w:rsidRPr="005800C8" w:rsidRDefault="005800C8" w:rsidP="005800C8">
            <w:r w:rsidRPr="005800C8">
              <w:t>KR-2924</w:t>
            </w:r>
          </w:p>
        </w:tc>
        <w:tc>
          <w:tcPr>
            <w:tcW w:w="457" w:type="pct"/>
          </w:tcPr>
          <w:p w:rsidR="005800C8" w:rsidRPr="005800C8" w:rsidRDefault="005800C8" w:rsidP="005800C8">
            <w:r w:rsidRPr="005800C8">
              <w:t>2018-09-10</w:t>
            </w:r>
          </w:p>
        </w:tc>
        <w:tc>
          <w:tcPr>
            <w:tcW w:w="2060" w:type="pct"/>
          </w:tcPr>
          <w:p w:rsidR="005800C8" w:rsidRPr="005800C8" w:rsidRDefault="005800C8" w:rsidP="005800C8">
            <w:pPr>
              <w:tabs>
                <w:tab w:val="left" w:pos="540"/>
              </w:tabs>
              <w:rPr>
                <w:noProof/>
              </w:rPr>
            </w:pPr>
            <w:r w:rsidRPr="005800C8">
              <w:rPr>
                <w:noProof/>
              </w:rPr>
              <w:t xml:space="preserve">Gelsemium-Homaccord geriamieji lašai (tirpalas) </w:t>
            </w:r>
          </w:p>
          <w:p w:rsidR="005800C8" w:rsidRPr="005800C8" w:rsidRDefault="005800C8" w:rsidP="005800C8">
            <w:pPr>
              <w:tabs>
                <w:tab w:val="left" w:pos="540"/>
              </w:tabs>
              <w:rPr>
                <w:noProof/>
              </w:rPr>
            </w:pPr>
            <w:r w:rsidRPr="005800C8">
              <w:rPr>
                <w:noProof/>
              </w:rPr>
              <w:t>LT/1/98/0136/001</w:t>
            </w:r>
          </w:p>
          <w:p w:rsidR="005800C8" w:rsidRPr="005800C8" w:rsidRDefault="005800C8" w:rsidP="005800C8">
            <w:pPr>
              <w:tabs>
                <w:tab w:val="left" w:pos="540"/>
              </w:tabs>
              <w:rPr>
                <w:noProof/>
              </w:rPr>
            </w:pPr>
            <w:r w:rsidRPr="005800C8">
              <w:rPr>
                <w:noProof/>
              </w:rPr>
              <w:t xml:space="preserve">Ignatia-Homaccord geriamieji lašai (tirpalas) </w:t>
            </w:r>
          </w:p>
          <w:p w:rsidR="005800C8" w:rsidRPr="005800C8" w:rsidRDefault="005800C8" w:rsidP="005800C8">
            <w:pPr>
              <w:tabs>
                <w:tab w:val="left" w:pos="540"/>
              </w:tabs>
              <w:rPr>
                <w:noProof/>
              </w:rPr>
            </w:pPr>
            <w:r w:rsidRPr="005800C8">
              <w:rPr>
                <w:noProof/>
              </w:rPr>
              <w:t>LT/1/97/2869/001</w:t>
            </w:r>
          </w:p>
          <w:p w:rsidR="005800C8" w:rsidRPr="005800C8" w:rsidRDefault="005800C8" w:rsidP="005800C8">
            <w:pPr>
              <w:tabs>
                <w:tab w:val="left" w:pos="540"/>
              </w:tabs>
              <w:rPr>
                <w:noProof/>
              </w:rPr>
            </w:pPr>
            <w:r w:rsidRPr="005800C8">
              <w:rPr>
                <w:noProof/>
              </w:rPr>
              <w:t xml:space="preserve">Gynacoheel geriamieji lašai (tirpalas) </w:t>
            </w:r>
          </w:p>
          <w:p w:rsidR="005800C8" w:rsidRPr="005800C8" w:rsidRDefault="005800C8" w:rsidP="005800C8">
            <w:pPr>
              <w:tabs>
                <w:tab w:val="left" w:pos="540"/>
              </w:tabs>
              <w:rPr>
                <w:noProof/>
              </w:rPr>
            </w:pPr>
            <w:r w:rsidRPr="005800C8">
              <w:rPr>
                <w:noProof/>
              </w:rPr>
              <w:t>LT/1/96/3089/001</w:t>
            </w:r>
          </w:p>
          <w:p w:rsidR="005800C8" w:rsidRPr="005800C8" w:rsidRDefault="005800C8" w:rsidP="005800C8">
            <w:pPr>
              <w:tabs>
                <w:tab w:val="left" w:pos="540"/>
              </w:tabs>
              <w:rPr>
                <w:noProof/>
              </w:rPr>
            </w:pPr>
            <w:r w:rsidRPr="005800C8">
              <w:rPr>
                <w:noProof/>
              </w:rPr>
              <w:t>Lymphomyosot geriamieji lašai (tirpalas)</w:t>
            </w:r>
          </w:p>
          <w:p w:rsidR="005800C8" w:rsidRPr="005800C8" w:rsidRDefault="005800C8" w:rsidP="005800C8">
            <w:pPr>
              <w:tabs>
                <w:tab w:val="left" w:pos="540"/>
              </w:tabs>
              <w:rPr>
                <w:noProof/>
              </w:rPr>
            </w:pPr>
            <w:r w:rsidRPr="005800C8">
              <w:rPr>
                <w:noProof/>
              </w:rPr>
              <w:t>LT/1/96/2569/002</w:t>
            </w:r>
          </w:p>
        </w:tc>
        <w:tc>
          <w:tcPr>
            <w:tcW w:w="824" w:type="pct"/>
          </w:tcPr>
          <w:p w:rsidR="005800C8" w:rsidRPr="005800C8" w:rsidRDefault="005800C8" w:rsidP="005800C8">
            <w:proofErr w:type="spellStart"/>
            <w:r w:rsidRPr="005800C8">
              <w:t>Biologische</w:t>
            </w:r>
            <w:proofErr w:type="spellEnd"/>
            <w:r w:rsidRPr="005800C8">
              <w:t xml:space="preserve"> </w:t>
            </w:r>
            <w:proofErr w:type="spellStart"/>
            <w:r w:rsidRPr="005800C8">
              <w:t>Heilmittel</w:t>
            </w:r>
            <w:proofErr w:type="spellEnd"/>
            <w:r w:rsidRPr="005800C8">
              <w:t xml:space="preserve"> </w:t>
            </w:r>
            <w:proofErr w:type="spellStart"/>
            <w:r w:rsidRPr="005800C8">
              <w:t>Heel</w:t>
            </w:r>
            <w:proofErr w:type="spellEnd"/>
            <w:r w:rsidRPr="005800C8">
              <w:t xml:space="preserve"> </w:t>
            </w:r>
            <w:proofErr w:type="spellStart"/>
            <w:r w:rsidRPr="005800C8">
              <w:t>GmbH</w:t>
            </w:r>
            <w:proofErr w:type="spellEnd"/>
            <w:r w:rsidRPr="005800C8">
              <w:t>, Vokietija</w:t>
            </w:r>
          </w:p>
        </w:tc>
        <w:tc>
          <w:tcPr>
            <w:tcW w:w="525" w:type="pct"/>
          </w:tcPr>
          <w:p w:rsidR="005800C8" w:rsidRPr="005800C8" w:rsidRDefault="005800C8" w:rsidP="005800C8">
            <w:r w:rsidRPr="005800C8">
              <w:t>IB/B.II.e.7.(b)</w:t>
            </w:r>
          </w:p>
        </w:tc>
        <w:tc>
          <w:tcPr>
            <w:tcW w:w="458" w:type="pct"/>
          </w:tcPr>
          <w:p w:rsidR="005800C8" w:rsidRPr="00586660" w:rsidRDefault="005800C8" w:rsidP="005800C8">
            <w:r w:rsidRPr="008F667F">
              <w:t>2018-11-26</w:t>
            </w:r>
          </w:p>
        </w:tc>
      </w:tr>
      <w:tr w:rsidR="005800C8" w:rsidRPr="00726F35" w:rsidTr="008C4668">
        <w:trPr>
          <w:trHeight w:val="289"/>
        </w:trPr>
        <w:tc>
          <w:tcPr>
            <w:tcW w:w="264" w:type="pct"/>
          </w:tcPr>
          <w:p w:rsidR="005800C8" w:rsidRPr="00F850D2" w:rsidRDefault="005800C8" w:rsidP="005800C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800C8" w:rsidRPr="005800C8" w:rsidRDefault="005800C8" w:rsidP="005800C8">
            <w:r w:rsidRPr="005800C8">
              <w:t>KR-2925</w:t>
            </w:r>
          </w:p>
        </w:tc>
        <w:tc>
          <w:tcPr>
            <w:tcW w:w="457" w:type="pct"/>
          </w:tcPr>
          <w:p w:rsidR="005800C8" w:rsidRPr="005800C8" w:rsidRDefault="005800C8" w:rsidP="005800C8">
            <w:r w:rsidRPr="005800C8">
              <w:t>2018-09-10</w:t>
            </w:r>
          </w:p>
        </w:tc>
        <w:tc>
          <w:tcPr>
            <w:tcW w:w="2060" w:type="pct"/>
          </w:tcPr>
          <w:p w:rsidR="005800C8" w:rsidRPr="005800C8" w:rsidRDefault="005800C8" w:rsidP="005800C8">
            <w:pPr>
              <w:tabs>
                <w:tab w:val="left" w:pos="540"/>
              </w:tabs>
              <w:rPr>
                <w:noProof/>
              </w:rPr>
            </w:pPr>
            <w:r w:rsidRPr="005800C8">
              <w:rPr>
                <w:noProof/>
              </w:rPr>
              <w:t xml:space="preserve">Tartephedreel N geriamieji lašai (tirpalas) </w:t>
            </w:r>
          </w:p>
          <w:p w:rsidR="005800C8" w:rsidRPr="005800C8" w:rsidRDefault="005800C8" w:rsidP="005800C8">
            <w:pPr>
              <w:tabs>
                <w:tab w:val="left" w:pos="540"/>
              </w:tabs>
              <w:rPr>
                <w:noProof/>
              </w:rPr>
            </w:pPr>
            <w:r w:rsidRPr="005800C8">
              <w:rPr>
                <w:noProof/>
              </w:rPr>
              <w:t>LT/1/02/3046/001</w:t>
            </w:r>
          </w:p>
          <w:p w:rsidR="005800C8" w:rsidRPr="005800C8" w:rsidRDefault="005800C8" w:rsidP="005800C8">
            <w:pPr>
              <w:tabs>
                <w:tab w:val="left" w:pos="540"/>
              </w:tabs>
              <w:rPr>
                <w:noProof/>
              </w:rPr>
            </w:pPr>
            <w:r w:rsidRPr="005800C8">
              <w:rPr>
                <w:noProof/>
              </w:rPr>
              <w:t xml:space="preserve">Drosera-Homaccord geriamieji lašai (tirpalas) </w:t>
            </w:r>
          </w:p>
          <w:p w:rsidR="005800C8" w:rsidRPr="005800C8" w:rsidRDefault="005800C8" w:rsidP="005800C8">
            <w:pPr>
              <w:tabs>
                <w:tab w:val="left" w:pos="540"/>
              </w:tabs>
              <w:rPr>
                <w:noProof/>
              </w:rPr>
            </w:pPr>
            <w:r w:rsidRPr="005800C8">
              <w:rPr>
                <w:noProof/>
              </w:rPr>
              <w:t>LT/1/98/0135/001</w:t>
            </w:r>
          </w:p>
          <w:p w:rsidR="005800C8" w:rsidRPr="005800C8" w:rsidRDefault="005800C8" w:rsidP="005800C8">
            <w:pPr>
              <w:tabs>
                <w:tab w:val="left" w:pos="540"/>
              </w:tabs>
              <w:rPr>
                <w:noProof/>
              </w:rPr>
            </w:pPr>
            <w:r w:rsidRPr="005800C8">
              <w:rPr>
                <w:noProof/>
              </w:rPr>
              <w:t xml:space="preserve">Husteel geriamieji lašai (tirpalas) </w:t>
            </w:r>
          </w:p>
          <w:p w:rsidR="005800C8" w:rsidRPr="005800C8" w:rsidRDefault="005800C8" w:rsidP="005800C8">
            <w:pPr>
              <w:tabs>
                <w:tab w:val="left" w:pos="540"/>
              </w:tabs>
              <w:rPr>
                <w:noProof/>
              </w:rPr>
            </w:pPr>
            <w:r w:rsidRPr="005800C8">
              <w:rPr>
                <w:noProof/>
              </w:rPr>
              <w:t>LT/1/98/0137/001</w:t>
            </w:r>
          </w:p>
          <w:p w:rsidR="005800C8" w:rsidRPr="005800C8" w:rsidRDefault="005800C8" w:rsidP="005800C8">
            <w:pPr>
              <w:tabs>
                <w:tab w:val="left" w:pos="540"/>
              </w:tabs>
              <w:rPr>
                <w:noProof/>
              </w:rPr>
            </w:pPr>
            <w:r w:rsidRPr="005800C8">
              <w:rPr>
                <w:noProof/>
              </w:rPr>
              <w:lastRenderedPageBreak/>
              <w:t xml:space="preserve">Belladonna-Homaccord geriamieji lašai (tirpalas) </w:t>
            </w:r>
          </w:p>
          <w:p w:rsidR="005800C8" w:rsidRPr="005800C8" w:rsidRDefault="005800C8" w:rsidP="005800C8">
            <w:pPr>
              <w:tabs>
                <w:tab w:val="left" w:pos="540"/>
              </w:tabs>
              <w:rPr>
                <w:noProof/>
              </w:rPr>
            </w:pPr>
            <w:r w:rsidRPr="005800C8">
              <w:rPr>
                <w:noProof/>
              </w:rPr>
              <w:t>LT/1/98/0104/001</w:t>
            </w:r>
          </w:p>
          <w:p w:rsidR="005800C8" w:rsidRPr="005800C8" w:rsidRDefault="005800C8" w:rsidP="005800C8">
            <w:pPr>
              <w:tabs>
                <w:tab w:val="left" w:pos="540"/>
              </w:tabs>
              <w:rPr>
                <w:noProof/>
              </w:rPr>
            </w:pPr>
            <w:r w:rsidRPr="005800C8">
              <w:rPr>
                <w:noProof/>
              </w:rPr>
              <w:t>Chelidonium-Homaccord N geriamieji lašai (tirpalas)</w:t>
            </w:r>
          </w:p>
          <w:p w:rsidR="005800C8" w:rsidRPr="005800C8" w:rsidRDefault="005800C8" w:rsidP="005800C8">
            <w:pPr>
              <w:tabs>
                <w:tab w:val="left" w:pos="540"/>
              </w:tabs>
              <w:rPr>
                <w:noProof/>
              </w:rPr>
            </w:pPr>
            <w:r w:rsidRPr="005800C8">
              <w:rPr>
                <w:noProof/>
              </w:rPr>
              <w:t>LT/1/03/3281/001</w:t>
            </w:r>
          </w:p>
        </w:tc>
        <w:tc>
          <w:tcPr>
            <w:tcW w:w="824" w:type="pct"/>
          </w:tcPr>
          <w:p w:rsidR="005800C8" w:rsidRPr="005800C8" w:rsidRDefault="005800C8" w:rsidP="005800C8">
            <w:proofErr w:type="spellStart"/>
            <w:r w:rsidRPr="005800C8">
              <w:lastRenderedPageBreak/>
              <w:t>Biologische</w:t>
            </w:r>
            <w:proofErr w:type="spellEnd"/>
            <w:r w:rsidRPr="005800C8">
              <w:t xml:space="preserve"> </w:t>
            </w:r>
            <w:proofErr w:type="spellStart"/>
            <w:r w:rsidRPr="005800C8">
              <w:t>Heilmittel</w:t>
            </w:r>
            <w:proofErr w:type="spellEnd"/>
            <w:r w:rsidRPr="005800C8">
              <w:t xml:space="preserve"> </w:t>
            </w:r>
            <w:proofErr w:type="spellStart"/>
            <w:r w:rsidRPr="005800C8">
              <w:t>Heel</w:t>
            </w:r>
            <w:proofErr w:type="spellEnd"/>
            <w:r w:rsidRPr="005800C8">
              <w:t xml:space="preserve"> </w:t>
            </w:r>
            <w:proofErr w:type="spellStart"/>
            <w:r w:rsidRPr="005800C8">
              <w:t>GmbH</w:t>
            </w:r>
            <w:proofErr w:type="spellEnd"/>
            <w:r w:rsidRPr="005800C8">
              <w:t>, Vokietija</w:t>
            </w:r>
          </w:p>
        </w:tc>
        <w:tc>
          <w:tcPr>
            <w:tcW w:w="525" w:type="pct"/>
          </w:tcPr>
          <w:p w:rsidR="005800C8" w:rsidRPr="005800C8" w:rsidRDefault="005800C8" w:rsidP="005800C8">
            <w:r w:rsidRPr="005800C8">
              <w:t>IB/B.II.e.7.(b)</w:t>
            </w:r>
          </w:p>
        </w:tc>
        <w:tc>
          <w:tcPr>
            <w:tcW w:w="458" w:type="pct"/>
          </w:tcPr>
          <w:p w:rsidR="005800C8" w:rsidRPr="005E5CF9" w:rsidRDefault="005800C8" w:rsidP="005800C8">
            <w:r w:rsidRPr="005800C8">
              <w:t>2018-11-26</w:t>
            </w:r>
          </w:p>
        </w:tc>
      </w:tr>
      <w:tr w:rsidR="004F07B4" w:rsidRPr="00726F35" w:rsidTr="008C4668">
        <w:trPr>
          <w:trHeight w:val="289"/>
        </w:trPr>
        <w:tc>
          <w:tcPr>
            <w:tcW w:w="264" w:type="pct"/>
          </w:tcPr>
          <w:p w:rsidR="004F07B4" w:rsidRPr="00F850D2" w:rsidRDefault="004F07B4" w:rsidP="004F07B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F07B4" w:rsidRPr="004F07B4" w:rsidRDefault="004F07B4" w:rsidP="004F07B4">
            <w:r w:rsidRPr="004F07B4">
              <w:t>KR-2570</w:t>
            </w:r>
          </w:p>
        </w:tc>
        <w:tc>
          <w:tcPr>
            <w:tcW w:w="457" w:type="pct"/>
          </w:tcPr>
          <w:p w:rsidR="004F07B4" w:rsidRPr="004F07B4" w:rsidRDefault="004F07B4" w:rsidP="004F07B4">
            <w:r w:rsidRPr="004F07B4">
              <w:t>2018-08-14</w:t>
            </w:r>
          </w:p>
        </w:tc>
        <w:tc>
          <w:tcPr>
            <w:tcW w:w="2060" w:type="pct"/>
          </w:tcPr>
          <w:p w:rsidR="004F07B4" w:rsidRPr="004F07B4" w:rsidRDefault="004F07B4" w:rsidP="004F07B4">
            <w:r w:rsidRPr="004F07B4">
              <w:t>BRIMONAL 2mg/ml akių lašai (tirpalas)</w:t>
            </w:r>
          </w:p>
          <w:p w:rsidR="004F07B4" w:rsidRPr="004F07B4" w:rsidRDefault="004F07B4" w:rsidP="004F07B4">
            <w:r w:rsidRPr="004F07B4">
              <w:t>LT/1/10/2249/001-002</w:t>
            </w:r>
          </w:p>
        </w:tc>
        <w:tc>
          <w:tcPr>
            <w:tcW w:w="824" w:type="pct"/>
          </w:tcPr>
          <w:p w:rsidR="004F07B4" w:rsidRPr="004F07B4" w:rsidRDefault="004F07B4" w:rsidP="004F07B4">
            <w:pPr>
              <w:pStyle w:val="BTEMEASMCA"/>
              <w:rPr>
                <w:sz w:val="24"/>
                <w:szCs w:val="24"/>
              </w:rPr>
            </w:pPr>
            <w:r w:rsidRPr="004F07B4">
              <w:rPr>
                <w:sz w:val="24"/>
                <w:szCs w:val="24"/>
              </w:rPr>
              <w:t>UNIMED PHARMA spol. s r.o., Slovakija</w:t>
            </w:r>
          </w:p>
        </w:tc>
        <w:tc>
          <w:tcPr>
            <w:tcW w:w="525" w:type="pct"/>
          </w:tcPr>
          <w:p w:rsidR="004F07B4" w:rsidRPr="004F07B4" w:rsidRDefault="004F07B4" w:rsidP="004F07B4">
            <w:r w:rsidRPr="004F07B4">
              <w:t>IB/</w:t>
            </w:r>
            <w:proofErr w:type="spellStart"/>
            <w:r w:rsidRPr="004F07B4">
              <w:t>C.I.z</w:t>
            </w:r>
            <w:proofErr w:type="spellEnd"/>
          </w:p>
        </w:tc>
        <w:tc>
          <w:tcPr>
            <w:tcW w:w="458" w:type="pct"/>
          </w:tcPr>
          <w:p w:rsidR="004F07B4" w:rsidRPr="005800C8" w:rsidRDefault="004F07B4" w:rsidP="004F07B4">
            <w:r w:rsidRPr="004F07B4">
              <w:t>2018-11-2</w:t>
            </w:r>
            <w:r>
              <w:t>7</w:t>
            </w:r>
          </w:p>
        </w:tc>
      </w:tr>
      <w:tr w:rsidR="00AF12D6" w:rsidRPr="00726F35" w:rsidTr="008C4668">
        <w:trPr>
          <w:trHeight w:val="289"/>
        </w:trPr>
        <w:tc>
          <w:tcPr>
            <w:tcW w:w="264" w:type="pct"/>
          </w:tcPr>
          <w:p w:rsidR="00AF12D6" w:rsidRPr="00F850D2" w:rsidRDefault="00AF12D6" w:rsidP="00AF12D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F12D6" w:rsidRPr="00AF12D6" w:rsidRDefault="00AF12D6" w:rsidP="00AF12D6">
            <w:r w:rsidRPr="00AF12D6">
              <w:t>KR-3044</w:t>
            </w:r>
          </w:p>
        </w:tc>
        <w:tc>
          <w:tcPr>
            <w:tcW w:w="457" w:type="pct"/>
          </w:tcPr>
          <w:p w:rsidR="00AF12D6" w:rsidRPr="00AF12D6" w:rsidRDefault="00AF12D6" w:rsidP="00AF12D6">
            <w:r w:rsidRPr="00AF12D6">
              <w:t>2018-09-24</w:t>
            </w:r>
          </w:p>
        </w:tc>
        <w:tc>
          <w:tcPr>
            <w:tcW w:w="2060" w:type="pct"/>
          </w:tcPr>
          <w:p w:rsidR="00AF12D6" w:rsidRPr="00AF12D6" w:rsidRDefault="00AF12D6" w:rsidP="00AF12D6">
            <w:pPr>
              <w:tabs>
                <w:tab w:val="left" w:pos="540"/>
              </w:tabs>
              <w:rPr>
                <w:noProof/>
              </w:rPr>
            </w:pPr>
            <w:r w:rsidRPr="00AF12D6">
              <w:rPr>
                <w:noProof/>
              </w:rPr>
              <w:t>Lioton 1000 TV/g gelis</w:t>
            </w:r>
          </w:p>
          <w:p w:rsidR="00AF12D6" w:rsidRPr="00AF12D6" w:rsidRDefault="00AF12D6" w:rsidP="00AF12D6">
            <w:pPr>
              <w:tabs>
                <w:tab w:val="left" w:pos="540"/>
              </w:tabs>
              <w:rPr>
                <w:noProof/>
              </w:rPr>
            </w:pPr>
            <w:r w:rsidRPr="00AF12D6">
              <w:rPr>
                <w:noProof/>
              </w:rPr>
              <w:t>LT/1/94/0757/001-003</w:t>
            </w:r>
          </w:p>
        </w:tc>
        <w:tc>
          <w:tcPr>
            <w:tcW w:w="824" w:type="pct"/>
          </w:tcPr>
          <w:p w:rsidR="00AF12D6" w:rsidRPr="00AF12D6" w:rsidRDefault="00AF12D6" w:rsidP="00AF12D6">
            <w:proofErr w:type="spellStart"/>
            <w:r w:rsidRPr="00AF12D6">
              <w:t>A.Menarini</w:t>
            </w:r>
            <w:proofErr w:type="spellEnd"/>
            <w:r w:rsidRPr="00AF12D6">
              <w:t xml:space="preserve"> </w:t>
            </w:r>
            <w:proofErr w:type="spellStart"/>
            <w:r w:rsidRPr="00AF12D6">
              <w:t>Industrie</w:t>
            </w:r>
            <w:proofErr w:type="spellEnd"/>
            <w:r w:rsidRPr="00AF12D6">
              <w:t xml:space="preserve"> </w:t>
            </w:r>
            <w:proofErr w:type="spellStart"/>
            <w:r w:rsidRPr="00AF12D6">
              <w:t>Farmaceutiche</w:t>
            </w:r>
            <w:proofErr w:type="spellEnd"/>
            <w:r w:rsidRPr="00AF12D6">
              <w:t xml:space="preserve"> </w:t>
            </w:r>
            <w:proofErr w:type="spellStart"/>
            <w:r w:rsidRPr="00AF12D6">
              <w:t>Riunite</w:t>
            </w:r>
            <w:proofErr w:type="spellEnd"/>
            <w:r w:rsidRPr="00AF12D6">
              <w:t xml:space="preserve"> </w:t>
            </w:r>
            <w:proofErr w:type="spellStart"/>
            <w:r w:rsidRPr="00AF12D6">
              <w:t>s.r.l</w:t>
            </w:r>
            <w:proofErr w:type="spellEnd"/>
            <w:r w:rsidRPr="00AF12D6">
              <w:t>., Italija</w:t>
            </w:r>
          </w:p>
        </w:tc>
        <w:tc>
          <w:tcPr>
            <w:tcW w:w="525" w:type="pct"/>
          </w:tcPr>
          <w:p w:rsidR="00AF12D6" w:rsidRPr="00AF12D6" w:rsidRDefault="00AF12D6" w:rsidP="00AF12D6">
            <w:r w:rsidRPr="00AF12D6">
              <w:t>IB/B.III.1.(a)2 (x 3)</w:t>
            </w:r>
          </w:p>
        </w:tc>
        <w:tc>
          <w:tcPr>
            <w:tcW w:w="458" w:type="pct"/>
          </w:tcPr>
          <w:p w:rsidR="00AF12D6" w:rsidRPr="005E5CF9" w:rsidRDefault="00AF12D6" w:rsidP="00AF12D6">
            <w:r w:rsidRPr="0048450F">
              <w:t>2018-11-2</w:t>
            </w:r>
            <w:r>
              <w:t>9</w:t>
            </w:r>
          </w:p>
        </w:tc>
      </w:tr>
      <w:tr w:rsidR="00AF12D6" w:rsidRPr="00726F35" w:rsidTr="008C4668">
        <w:trPr>
          <w:trHeight w:val="289"/>
        </w:trPr>
        <w:tc>
          <w:tcPr>
            <w:tcW w:w="264" w:type="pct"/>
          </w:tcPr>
          <w:p w:rsidR="00AF12D6" w:rsidRPr="00F850D2" w:rsidRDefault="00AF12D6" w:rsidP="00AF12D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F12D6" w:rsidRPr="00AF12D6" w:rsidRDefault="00AF12D6" w:rsidP="00AF12D6">
            <w:r w:rsidRPr="00AF12D6">
              <w:t>KR-3045</w:t>
            </w:r>
          </w:p>
        </w:tc>
        <w:tc>
          <w:tcPr>
            <w:tcW w:w="457" w:type="pct"/>
          </w:tcPr>
          <w:p w:rsidR="00AF12D6" w:rsidRPr="00AF12D6" w:rsidRDefault="00AF12D6" w:rsidP="00AF12D6">
            <w:r w:rsidRPr="00AF12D6">
              <w:t>2018-09-24</w:t>
            </w:r>
          </w:p>
        </w:tc>
        <w:tc>
          <w:tcPr>
            <w:tcW w:w="2060" w:type="pct"/>
          </w:tcPr>
          <w:p w:rsidR="00AF12D6" w:rsidRPr="00AF12D6" w:rsidRDefault="00AF12D6" w:rsidP="00AF12D6">
            <w:pPr>
              <w:tabs>
                <w:tab w:val="left" w:pos="540"/>
              </w:tabs>
              <w:rPr>
                <w:noProof/>
              </w:rPr>
            </w:pPr>
            <w:r w:rsidRPr="00AF12D6">
              <w:rPr>
                <w:noProof/>
              </w:rPr>
              <w:t>Lioton 1000 TV/g gelis</w:t>
            </w:r>
          </w:p>
          <w:p w:rsidR="00AF12D6" w:rsidRPr="00AF12D6" w:rsidRDefault="00AF12D6" w:rsidP="00AF12D6">
            <w:pPr>
              <w:tabs>
                <w:tab w:val="left" w:pos="540"/>
              </w:tabs>
              <w:rPr>
                <w:noProof/>
              </w:rPr>
            </w:pPr>
            <w:r w:rsidRPr="00AF12D6">
              <w:rPr>
                <w:noProof/>
              </w:rPr>
              <w:t>LT/1/94/0757/001-003</w:t>
            </w:r>
          </w:p>
        </w:tc>
        <w:tc>
          <w:tcPr>
            <w:tcW w:w="824" w:type="pct"/>
          </w:tcPr>
          <w:p w:rsidR="00AF12D6" w:rsidRPr="00AF12D6" w:rsidRDefault="00AF12D6" w:rsidP="00AF12D6">
            <w:proofErr w:type="spellStart"/>
            <w:r w:rsidRPr="00AF12D6">
              <w:t>A.Menarini</w:t>
            </w:r>
            <w:proofErr w:type="spellEnd"/>
            <w:r w:rsidRPr="00AF12D6">
              <w:t xml:space="preserve"> </w:t>
            </w:r>
            <w:proofErr w:type="spellStart"/>
            <w:r w:rsidRPr="00AF12D6">
              <w:t>Industrie</w:t>
            </w:r>
            <w:proofErr w:type="spellEnd"/>
            <w:r w:rsidRPr="00AF12D6">
              <w:t xml:space="preserve"> </w:t>
            </w:r>
            <w:proofErr w:type="spellStart"/>
            <w:r w:rsidRPr="00AF12D6">
              <w:t>Farmaceutiche</w:t>
            </w:r>
            <w:proofErr w:type="spellEnd"/>
            <w:r w:rsidRPr="00AF12D6">
              <w:t xml:space="preserve"> </w:t>
            </w:r>
            <w:proofErr w:type="spellStart"/>
            <w:r w:rsidRPr="00AF12D6">
              <w:t>Riunite</w:t>
            </w:r>
            <w:proofErr w:type="spellEnd"/>
            <w:r w:rsidRPr="00AF12D6">
              <w:t xml:space="preserve"> </w:t>
            </w:r>
            <w:proofErr w:type="spellStart"/>
            <w:r w:rsidRPr="00AF12D6">
              <w:t>s.r.l</w:t>
            </w:r>
            <w:proofErr w:type="spellEnd"/>
            <w:r w:rsidRPr="00AF12D6">
              <w:t>., Italija</w:t>
            </w:r>
          </w:p>
        </w:tc>
        <w:tc>
          <w:tcPr>
            <w:tcW w:w="525" w:type="pct"/>
          </w:tcPr>
          <w:p w:rsidR="00AF12D6" w:rsidRPr="00AF12D6" w:rsidRDefault="00AF12D6" w:rsidP="00AF12D6">
            <w:r w:rsidRPr="00AF12D6">
              <w:t>IB/B.III.1.(a)2 (x 6)</w:t>
            </w:r>
          </w:p>
        </w:tc>
        <w:tc>
          <w:tcPr>
            <w:tcW w:w="458" w:type="pct"/>
          </w:tcPr>
          <w:p w:rsidR="00AF12D6" w:rsidRPr="00411B89" w:rsidRDefault="00AF12D6" w:rsidP="00AF12D6">
            <w:r w:rsidRPr="0048450F">
              <w:t>2018-11-29</w:t>
            </w:r>
          </w:p>
        </w:tc>
      </w:tr>
      <w:tr w:rsidR="00AF12D6" w:rsidRPr="00726F35" w:rsidTr="008C4668">
        <w:trPr>
          <w:trHeight w:val="289"/>
        </w:trPr>
        <w:tc>
          <w:tcPr>
            <w:tcW w:w="264" w:type="pct"/>
          </w:tcPr>
          <w:p w:rsidR="00AF12D6" w:rsidRPr="00F850D2" w:rsidRDefault="00AF12D6" w:rsidP="00AF12D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F12D6" w:rsidRPr="00AF12D6" w:rsidRDefault="00AF12D6" w:rsidP="00AF12D6">
            <w:r w:rsidRPr="00AF12D6">
              <w:t>KR-3069</w:t>
            </w:r>
          </w:p>
        </w:tc>
        <w:tc>
          <w:tcPr>
            <w:tcW w:w="457" w:type="pct"/>
          </w:tcPr>
          <w:p w:rsidR="00AF12D6" w:rsidRPr="00AF12D6" w:rsidRDefault="00AF12D6" w:rsidP="00AF12D6">
            <w:r w:rsidRPr="00AF12D6">
              <w:t>2018-09-25</w:t>
            </w:r>
          </w:p>
        </w:tc>
        <w:tc>
          <w:tcPr>
            <w:tcW w:w="2060" w:type="pct"/>
          </w:tcPr>
          <w:p w:rsidR="00AF12D6" w:rsidRPr="00AF12D6" w:rsidRDefault="00AF12D6" w:rsidP="00AF12D6">
            <w:pPr>
              <w:tabs>
                <w:tab w:val="left" w:pos="540"/>
              </w:tabs>
              <w:rPr>
                <w:noProof/>
              </w:rPr>
            </w:pPr>
            <w:r w:rsidRPr="00AF12D6">
              <w:rPr>
                <w:noProof/>
              </w:rPr>
              <w:t>Meteospasmyl 60 mg/300 mg minkštosios kapsulės</w:t>
            </w:r>
          </w:p>
          <w:p w:rsidR="00AF12D6" w:rsidRPr="00AF12D6" w:rsidRDefault="00AF12D6" w:rsidP="00AF12D6">
            <w:pPr>
              <w:tabs>
                <w:tab w:val="left" w:pos="540"/>
              </w:tabs>
              <w:rPr>
                <w:noProof/>
              </w:rPr>
            </w:pPr>
            <w:r w:rsidRPr="00AF12D6">
              <w:rPr>
                <w:noProof/>
              </w:rPr>
              <w:t>LT/1/96/2873/001</w:t>
            </w:r>
          </w:p>
        </w:tc>
        <w:tc>
          <w:tcPr>
            <w:tcW w:w="824" w:type="pct"/>
          </w:tcPr>
          <w:p w:rsidR="00AF12D6" w:rsidRPr="00AF12D6" w:rsidRDefault="00AF12D6" w:rsidP="00AF12D6">
            <w:proofErr w:type="spellStart"/>
            <w:r w:rsidRPr="00AF12D6">
              <w:t>Laboratoires</w:t>
            </w:r>
            <w:proofErr w:type="spellEnd"/>
            <w:r w:rsidRPr="00AF12D6">
              <w:t xml:space="preserve"> MAYOLY SPINDLER, Prancūzija</w:t>
            </w:r>
          </w:p>
        </w:tc>
        <w:tc>
          <w:tcPr>
            <w:tcW w:w="525" w:type="pct"/>
          </w:tcPr>
          <w:p w:rsidR="00AF12D6" w:rsidRPr="00AF12D6" w:rsidRDefault="00AF12D6" w:rsidP="00AF12D6">
            <w:r w:rsidRPr="00AF12D6">
              <w:t>IB/A.5.(b)</w:t>
            </w:r>
          </w:p>
        </w:tc>
        <w:tc>
          <w:tcPr>
            <w:tcW w:w="458" w:type="pct"/>
          </w:tcPr>
          <w:p w:rsidR="00AF12D6" w:rsidRPr="008A6022" w:rsidRDefault="00AF12D6" w:rsidP="00AF12D6">
            <w:r w:rsidRPr="0048450F">
              <w:t>2018-11-29</w:t>
            </w:r>
          </w:p>
        </w:tc>
      </w:tr>
      <w:tr w:rsidR="0048450F" w:rsidRPr="00726F35" w:rsidTr="008C4668">
        <w:trPr>
          <w:trHeight w:val="289"/>
        </w:trPr>
        <w:tc>
          <w:tcPr>
            <w:tcW w:w="264" w:type="pct"/>
          </w:tcPr>
          <w:p w:rsidR="0048450F" w:rsidRPr="00F850D2" w:rsidRDefault="0048450F" w:rsidP="0048450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8450F" w:rsidRPr="004C351F" w:rsidRDefault="0048450F" w:rsidP="0048450F">
            <w:r w:rsidRPr="004C351F">
              <w:t>KR-3410</w:t>
            </w:r>
          </w:p>
        </w:tc>
        <w:tc>
          <w:tcPr>
            <w:tcW w:w="457" w:type="pct"/>
          </w:tcPr>
          <w:p w:rsidR="0048450F" w:rsidRPr="004C351F" w:rsidRDefault="0048450F" w:rsidP="0048450F">
            <w:r w:rsidRPr="004C351F">
              <w:t>2018-10-29</w:t>
            </w:r>
          </w:p>
        </w:tc>
        <w:tc>
          <w:tcPr>
            <w:tcW w:w="2060" w:type="pct"/>
          </w:tcPr>
          <w:p w:rsidR="0048450F" w:rsidRPr="004C351F" w:rsidRDefault="0048450F" w:rsidP="0048450F">
            <w:pPr>
              <w:tabs>
                <w:tab w:val="left" w:pos="567"/>
              </w:tabs>
              <w:jc w:val="both"/>
            </w:pPr>
            <w:proofErr w:type="spellStart"/>
            <w:r w:rsidRPr="004C351F">
              <w:t>Maxidex</w:t>
            </w:r>
            <w:proofErr w:type="spellEnd"/>
            <w:r w:rsidRPr="004C351F">
              <w:t xml:space="preserve"> 1 mg/g akių tepalas</w:t>
            </w:r>
          </w:p>
          <w:p w:rsidR="0048450F" w:rsidRPr="004C351F" w:rsidRDefault="0048450F" w:rsidP="0048450F">
            <w:pPr>
              <w:tabs>
                <w:tab w:val="left" w:pos="567"/>
              </w:tabs>
              <w:jc w:val="both"/>
            </w:pPr>
            <w:r w:rsidRPr="004C351F">
              <w:t>LT/1/92/0003/001</w:t>
            </w:r>
          </w:p>
        </w:tc>
        <w:tc>
          <w:tcPr>
            <w:tcW w:w="824" w:type="pct"/>
          </w:tcPr>
          <w:p w:rsidR="0048450F" w:rsidRPr="004C351F" w:rsidRDefault="0048450F" w:rsidP="0048450F">
            <w:r w:rsidRPr="004C351F">
              <w:t xml:space="preserve">SIA </w:t>
            </w:r>
            <w:proofErr w:type="spellStart"/>
            <w:r w:rsidRPr="004C351F">
              <w:t>Novartis</w:t>
            </w:r>
            <w:proofErr w:type="spellEnd"/>
            <w:r w:rsidRPr="004C351F">
              <w:t xml:space="preserve"> Baltics , Latvija</w:t>
            </w:r>
          </w:p>
        </w:tc>
        <w:tc>
          <w:tcPr>
            <w:tcW w:w="525" w:type="pct"/>
          </w:tcPr>
          <w:p w:rsidR="0048450F" w:rsidRPr="004C351F" w:rsidRDefault="0048450F" w:rsidP="0048450F">
            <w:r w:rsidRPr="004C351F">
              <w:t>IA/B.II.e.7.(a)</w:t>
            </w:r>
          </w:p>
        </w:tc>
        <w:tc>
          <w:tcPr>
            <w:tcW w:w="458" w:type="pct"/>
          </w:tcPr>
          <w:p w:rsidR="0048450F" w:rsidRPr="008A6022" w:rsidRDefault="0048450F" w:rsidP="0048450F">
            <w:r w:rsidRPr="0048450F">
              <w:t>2018-11-</w:t>
            </w:r>
            <w:r>
              <w:t>30</w:t>
            </w:r>
          </w:p>
        </w:tc>
      </w:tr>
      <w:tr w:rsidR="0048450F" w:rsidRPr="00726F35" w:rsidTr="008C4668">
        <w:trPr>
          <w:trHeight w:val="289"/>
        </w:trPr>
        <w:tc>
          <w:tcPr>
            <w:tcW w:w="264" w:type="pct"/>
          </w:tcPr>
          <w:p w:rsidR="0048450F" w:rsidRPr="00F850D2" w:rsidRDefault="0048450F" w:rsidP="0048450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8450F" w:rsidRPr="004C351F" w:rsidRDefault="0048450F" w:rsidP="0048450F">
            <w:r w:rsidRPr="004C351F">
              <w:t>KR-3474</w:t>
            </w:r>
          </w:p>
        </w:tc>
        <w:tc>
          <w:tcPr>
            <w:tcW w:w="457" w:type="pct"/>
          </w:tcPr>
          <w:p w:rsidR="0048450F" w:rsidRPr="004C351F" w:rsidRDefault="0048450F" w:rsidP="0048450F">
            <w:r w:rsidRPr="004C351F">
              <w:t>2018-11-07</w:t>
            </w:r>
          </w:p>
        </w:tc>
        <w:tc>
          <w:tcPr>
            <w:tcW w:w="2060" w:type="pct"/>
          </w:tcPr>
          <w:p w:rsidR="0048450F" w:rsidRPr="004C351F" w:rsidRDefault="0048450F" w:rsidP="0048450F">
            <w:pPr>
              <w:tabs>
                <w:tab w:val="left" w:pos="567"/>
              </w:tabs>
              <w:jc w:val="both"/>
            </w:pPr>
            <w:proofErr w:type="spellStart"/>
            <w:r w:rsidRPr="004C351F">
              <w:t>Almagel</w:t>
            </w:r>
            <w:proofErr w:type="spellEnd"/>
            <w:r w:rsidRPr="004C351F">
              <w:t xml:space="preserve"> A geriamoji suspensija</w:t>
            </w:r>
          </w:p>
          <w:p w:rsidR="0048450F" w:rsidRPr="004C351F" w:rsidRDefault="0048450F" w:rsidP="0048450F">
            <w:pPr>
              <w:tabs>
                <w:tab w:val="left" w:pos="567"/>
              </w:tabs>
              <w:jc w:val="both"/>
            </w:pPr>
            <w:r w:rsidRPr="004C351F">
              <w:t>LT/1/97/2673/001</w:t>
            </w:r>
          </w:p>
        </w:tc>
        <w:tc>
          <w:tcPr>
            <w:tcW w:w="824" w:type="pct"/>
          </w:tcPr>
          <w:p w:rsidR="0048450F" w:rsidRPr="004C351F" w:rsidRDefault="0048450F" w:rsidP="0048450F">
            <w:proofErr w:type="spellStart"/>
            <w:r w:rsidRPr="004C351F">
              <w:t>Actavis</w:t>
            </w:r>
            <w:proofErr w:type="spellEnd"/>
            <w:r w:rsidRPr="004C351F">
              <w:t xml:space="preserve"> Group PTC </w:t>
            </w:r>
            <w:proofErr w:type="spellStart"/>
            <w:r w:rsidRPr="004C351F">
              <w:t>ehf</w:t>
            </w:r>
            <w:proofErr w:type="spellEnd"/>
            <w:r w:rsidRPr="004C351F">
              <w:t>, Islandija</w:t>
            </w:r>
          </w:p>
        </w:tc>
        <w:tc>
          <w:tcPr>
            <w:tcW w:w="525" w:type="pct"/>
          </w:tcPr>
          <w:p w:rsidR="0048450F" w:rsidRPr="004C351F" w:rsidRDefault="0048450F" w:rsidP="0048450F">
            <w:r w:rsidRPr="004C351F">
              <w:t>IA/B.III.1.(a)2</w:t>
            </w:r>
          </w:p>
        </w:tc>
        <w:tc>
          <w:tcPr>
            <w:tcW w:w="458" w:type="pct"/>
          </w:tcPr>
          <w:p w:rsidR="0048450F" w:rsidRPr="007E082F" w:rsidRDefault="0048450F" w:rsidP="0048450F">
            <w:r w:rsidRPr="0048450F">
              <w:t>2018-11-30</w:t>
            </w:r>
          </w:p>
        </w:tc>
      </w:tr>
      <w:tr w:rsidR="0048450F" w:rsidRPr="00726F35" w:rsidTr="008C4668">
        <w:trPr>
          <w:trHeight w:val="289"/>
        </w:trPr>
        <w:tc>
          <w:tcPr>
            <w:tcW w:w="264" w:type="pct"/>
          </w:tcPr>
          <w:p w:rsidR="0048450F" w:rsidRPr="00F850D2" w:rsidRDefault="0048450F" w:rsidP="0048450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8450F" w:rsidRPr="004C351F" w:rsidRDefault="0048450F" w:rsidP="0048450F">
            <w:r w:rsidRPr="004C351F">
              <w:t>KR-3475</w:t>
            </w:r>
          </w:p>
        </w:tc>
        <w:tc>
          <w:tcPr>
            <w:tcW w:w="457" w:type="pct"/>
          </w:tcPr>
          <w:p w:rsidR="0048450F" w:rsidRPr="004C351F" w:rsidRDefault="0048450F" w:rsidP="0048450F">
            <w:r w:rsidRPr="004C351F">
              <w:t>2018-11-07</w:t>
            </w:r>
          </w:p>
        </w:tc>
        <w:tc>
          <w:tcPr>
            <w:tcW w:w="2060" w:type="pct"/>
          </w:tcPr>
          <w:p w:rsidR="0048450F" w:rsidRPr="004C351F" w:rsidRDefault="0048450F" w:rsidP="0048450F">
            <w:pPr>
              <w:tabs>
                <w:tab w:val="left" w:pos="567"/>
              </w:tabs>
              <w:jc w:val="both"/>
            </w:pPr>
            <w:proofErr w:type="spellStart"/>
            <w:r w:rsidRPr="004C351F">
              <w:t>Iopamiro</w:t>
            </w:r>
            <w:proofErr w:type="spellEnd"/>
            <w:r w:rsidRPr="004C351F">
              <w:t xml:space="preserve"> 370 mg/ml injekcinis tirpalas </w:t>
            </w:r>
          </w:p>
          <w:p w:rsidR="0048450F" w:rsidRPr="004C351F" w:rsidRDefault="0048450F" w:rsidP="0048450F">
            <w:pPr>
              <w:tabs>
                <w:tab w:val="left" w:pos="567"/>
              </w:tabs>
              <w:jc w:val="both"/>
            </w:pPr>
            <w:r w:rsidRPr="004C351F">
              <w:t>LT/1/02/2825/005-008</w:t>
            </w:r>
          </w:p>
          <w:p w:rsidR="0048450F" w:rsidRPr="004C351F" w:rsidRDefault="0048450F" w:rsidP="0048450F">
            <w:pPr>
              <w:tabs>
                <w:tab w:val="left" w:pos="567"/>
              </w:tabs>
              <w:jc w:val="both"/>
            </w:pPr>
            <w:proofErr w:type="spellStart"/>
            <w:r w:rsidRPr="004C351F">
              <w:t>Iopamiro</w:t>
            </w:r>
            <w:proofErr w:type="spellEnd"/>
            <w:r w:rsidRPr="004C351F">
              <w:t xml:space="preserve"> 300 mg/ml injekcinis tirpalas</w:t>
            </w:r>
          </w:p>
          <w:p w:rsidR="0048450F" w:rsidRPr="004C351F" w:rsidRDefault="0048450F" w:rsidP="0048450F">
            <w:pPr>
              <w:tabs>
                <w:tab w:val="left" w:pos="567"/>
              </w:tabs>
              <w:jc w:val="both"/>
            </w:pPr>
            <w:r w:rsidRPr="004C351F">
              <w:t>LT/1/02/2825/001-004</w:t>
            </w:r>
          </w:p>
        </w:tc>
        <w:tc>
          <w:tcPr>
            <w:tcW w:w="824" w:type="pct"/>
          </w:tcPr>
          <w:p w:rsidR="0048450F" w:rsidRPr="004C351F" w:rsidRDefault="0048450F" w:rsidP="0048450F">
            <w:proofErr w:type="spellStart"/>
            <w:r w:rsidRPr="004C351F">
              <w:t>Bracco</w:t>
            </w:r>
            <w:proofErr w:type="spellEnd"/>
            <w:r w:rsidRPr="004C351F">
              <w:t xml:space="preserve"> </w:t>
            </w:r>
            <w:proofErr w:type="spellStart"/>
            <w:r w:rsidRPr="004C351F">
              <w:t>Imaging</w:t>
            </w:r>
            <w:proofErr w:type="spellEnd"/>
            <w:r w:rsidRPr="004C351F">
              <w:t xml:space="preserve"> </w:t>
            </w:r>
            <w:proofErr w:type="spellStart"/>
            <w:r w:rsidRPr="004C351F">
              <w:t>S.p.A</w:t>
            </w:r>
            <w:proofErr w:type="spellEnd"/>
            <w:r w:rsidRPr="004C351F">
              <w:t>., Italija</w:t>
            </w:r>
          </w:p>
        </w:tc>
        <w:tc>
          <w:tcPr>
            <w:tcW w:w="525" w:type="pct"/>
          </w:tcPr>
          <w:p w:rsidR="0048450F" w:rsidRPr="004C351F" w:rsidRDefault="0048450F" w:rsidP="0048450F">
            <w:r w:rsidRPr="004C351F">
              <w:t>IA/B.I.a.2.(a) (x 4)</w:t>
            </w:r>
          </w:p>
          <w:p w:rsidR="0048450F" w:rsidRPr="004C351F" w:rsidRDefault="0048450F" w:rsidP="0048450F">
            <w:r w:rsidRPr="004C351F">
              <w:t>IA/B.I.a.3.(a) (x 2)</w:t>
            </w:r>
          </w:p>
        </w:tc>
        <w:tc>
          <w:tcPr>
            <w:tcW w:w="458" w:type="pct"/>
          </w:tcPr>
          <w:p w:rsidR="0048450F" w:rsidRPr="007E082F" w:rsidRDefault="0048450F" w:rsidP="0048450F">
            <w:r w:rsidRPr="0048450F">
              <w:t>2018-11-30</w:t>
            </w:r>
          </w:p>
        </w:tc>
      </w:tr>
      <w:tr w:rsidR="009B2897" w:rsidRPr="00726F35" w:rsidTr="008C4668">
        <w:trPr>
          <w:trHeight w:val="289"/>
        </w:trPr>
        <w:tc>
          <w:tcPr>
            <w:tcW w:w="264" w:type="pct"/>
          </w:tcPr>
          <w:p w:rsidR="009B2897" w:rsidRPr="00F850D2" w:rsidRDefault="009B2897" w:rsidP="009B289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B2897" w:rsidRPr="004C351F" w:rsidRDefault="009B2897" w:rsidP="009B2897">
            <w:r w:rsidRPr="004C351F">
              <w:t>KR-2428</w:t>
            </w:r>
          </w:p>
        </w:tc>
        <w:tc>
          <w:tcPr>
            <w:tcW w:w="457" w:type="pct"/>
          </w:tcPr>
          <w:p w:rsidR="009B2897" w:rsidRPr="004C351F" w:rsidRDefault="009B2897" w:rsidP="009B2897">
            <w:pPr>
              <w:jc w:val="center"/>
            </w:pPr>
            <w:r w:rsidRPr="004C351F">
              <w:t>2018-07-25</w:t>
            </w:r>
          </w:p>
        </w:tc>
        <w:tc>
          <w:tcPr>
            <w:tcW w:w="2060" w:type="pct"/>
          </w:tcPr>
          <w:p w:rsidR="009B2897" w:rsidRPr="004C351F" w:rsidRDefault="009B2897" w:rsidP="009B2897">
            <w:pPr>
              <w:pStyle w:val="Pagrindinistekstas"/>
              <w:tabs>
                <w:tab w:val="left" w:pos="567"/>
              </w:tabs>
              <w:rPr>
                <w:i w:val="0"/>
                <w:sz w:val="24"/>
                <w:szCs w:val="24"/>
              </w:rPr>
            </w:pPr>
            <w:proofErr w:type="spellStart"/>
            <w:r w:rsidRPr="004C351F">
              <w:rPr>
                <w:i w:val="0"/>
                <w:sz w:val="24"/>
                <w:szCs w:val="24"/>
              </w:rPr>
              <w:t>Kestine</w:t>
            </w:r>
            <w:proofErr w:type="spellEnd"/>
            <w:r w:rsidRPr="004C351F">
              <w:rPr>
                <w:i w:val="0"/>
                <w:sz w:val="24"/>
                <w:szCs w:val="24"/>
              </w:rPr>
              <w:t xml:space="preserve"> 10 mg </w:t>
            </w:r>
            <w:proofErr w:type="spellStart"/>
            <w:r w:rsidRPr="004C351F">
              <w:rPr>
                <w:i w:val="0"/>
                <w:sz w:val="24"/>
                <w:szCs w:val="24"/>
              </w:rPr>
              <w:t>plėvele</w:t>
            </w:r>
            <w:proofErr w:type="spellEnd"/>
            <w:r w:rsidRPr="004C351F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4C351F">
              <w:rPr>
                <w:i w:val="0"/>
                <w:sz w:val="24"/>
                <w:szCs w:val="24"/>
              </w:rPr>
              <w:t>dengtos</w:t>
            </w:r>
            <w:proofErr w:type="spellEnd"/>
            <w:r w:rsidRPr="004C351F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4C351F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9B2897" w:rsidRPr="004C351F" w:rsidRDefault="009B2897" w:rsidP="009B2897">
            <w:pPr>
              <w:pStyle w:val="BTEMEASMCA"/>
              <w:rPr>
                <w:i/>
                <w:sz w:val="24"/>
                <w:szCs w:val="24"/>
              </w:rPr>
            </w:pPr>
            <w:r w:rsidRPr="004C351F">
              <w:rPr>
                <w:sz w:val="24"/>
                <w:szCs w:val="24"/>
              </w:rPr>
              <w:t>LT/1/98/2295/002-001</w:t>
            </w:r>
          </w:p>
          <w:p w:rsidR="009B2897" w:rsidRPr="004C351F" w:rsidRDefault="009B2897" w:rsidP="009B2897">
            <w:pPr>
              <w:pStyle w:val="BTEMEASMCA"/>
              <w:rPr>
                <w:sz w:val="24"/>
                <w:szCs w:val="24"/>
              </w:rPr>
            </w:pPr>
            <w:r w:rsidRPr="004C351F">
              <w:rPr>
                <w:sz w:val="24"/>
                <w:szCs w:val="24"/>
              </w:rPr>
              <w:t>Kestine 20 mg plėvele dengtos tabletės</w:t>
            </w:r>
          </w:p>
          <w:p w:rsidR="009B2897" w:rsidRPr="004C351F" w:rsidRDefault="009B2897" w:rsidP="009B2897">
            <w:pPr>
              <w:pStyle w:val="BTEMEASMCA"/>
              <w:rPr>
                <w:sz w:val="24"/>
                <w:szCs w:val="24"/>
              </w:rPr>
            </w:pPr>
            <w:r w:rsidRPr="004C351F">
              <w:rPr>
                <w:sz w:val="24"/>
                <w:szCs w:val="24"/>
              </w:rPr>
              <w:t>LT/1/98/2295/003</w:t>
            </w:r>
          </w:p>
        </w:tc>
        <w:tc>
          <w:tcPr>
            <w:tcW w:w="824" w:type="pct"/>
          </w:tcPr>
          <w:p w:rsidR="009B2897" w:rsidRPr="004C351F" w:rsidRDefault="009B2897" w:rsidP="009B2897">
            <w:pPr>
              <w:pStyle w:val="BTEMEASMCA"/>
              <w:rPr>
                <w:sz w:val="24"/>
                <w:szCs w:val="24"/>
              </w:rPr>
            </w:pPr>
            <w:r w:rsidRPr="004C351F">
              <w:rPr>
                <w:sz w:val="24"/>
                <w:szCs w:val="24"/>
              </w:rPr>
              <w:t>Almirall, S.A., Ispanija</w:t>
            </w:r>
          </w:p>
          <w:p w:rsidR="009B2897" w:rsidRPr="004C351F" w:rsidRDefault="009B2897" w:rsidP="009B2897">
            <w:pPr>
              <w:tabs>
                <w:tab w:val="left" w:pos="567"/>
              </w:tabs>
            </w:pPr>
          </w:p>
        </w:tc>
        <w:tc>
          <w:tcPr>
            <w:tcW w:w="525" w:type="pct"/>
          </w:tcPr>
          <w:p w:rsidR="009B2897" w:rsidRPr="004C351F" w:rsidRDefault="009B2897" w:rsidP="009B2897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4C351F">
              <w:rPr>
                <w:i w:val="0"/>
                <w:noProof/>
                <w:sz w:val="24"/>
                <w:szCs w:val="24"/>
                <w:lang w:val="lt-LT"/>
              </w:rPr>
              <w:t>IB/C.I.(z)</w:t>
            </w:r>
          </w:p>
          <w:p w:rsidR="009B2897" w:rsidRPr="004C351F" w:rsidRDefault="009B2897" w:rsidP="009B2897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</w:p>
        </w:tc>
        <w:tc>
          <w:tcPr>
            <w:tcW w:w="458" w:type="pct"/>
          </w:tcPr>
          <w:p w:rsidR="009B2897" w:rsidRPr="00E7001B" w:rsidRDefault="009B2897" w:rsidP="009B2897">
            <w:r w:rsidRPr="004F07B4">
              <w:t>2018-11-30</w:t>
            </w:r>
          </w:p>
        </w:tc>
      </w:tr>
      <w:tr w:rsidR="009B2897" w:rsidRPr="00726F35" w:rsidTr="008C4668">
        <w:trPr>
          <w:trHeight w:val="289"/>
        </w:trPr>
        <w:tc>
          <w:tcPr>
            <w:tcW w:w="264" w:type="pct"/>
          </w:tcPr>
          <w:p w:rsidR="009B2897" w:rsidRPr="00F850D2" w:rsidRDefault="009B2897" w:rsidP="009B289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B2897" w:rsidRPr="004C351F" w:rsidRDefault="009B2897" w:rsidP="009B2897">
            <w:r w:rsidRPr="004C351F">
              <w:t>KR-1218</w:t>
            </w:r>
          </w:p>
        </w:tc>
        <w:tc>
          <w:tcPr>
            <w:tcW w:w="457" w:type="pct"/>
          </w:tcPr>
          <w:p w:rsidR="009B2897" w:rsidRPr="004C351F" w:rsidRDefault="009B2897" w:rsidP="009B2897">
            <w:pPr>
              <w:jc w:val="center"/>
            </w:pPr>
            <w:r w:rsidRPr="004C351F">
              <w:t>2017-11-16</w:t>
            </w:r>
          </w:p>
        </w:tc>
        <w:tc>
          <w:tcPr>
            <w:tcW w:w="2060" w:type="pct"/>
          </w:tcPr>
          <w:p w:rsidR="009B2897" w:rsidRPr="004C351F" w:rsidRDefault="009B2897" w:rsidP="009B2897">
            <w:pPr>
              <w:pStyle w:val="Pagrindinistekstas"/>
              <w:widowControl w:val="0"/>
              <w:rPr>
                <w:i w:val="0"/>
                <w:sz w:val="24"/>
                <w:szCs w:val="24"/>
              </w:rPr>
            </w:pPr>
            <w:proofErr w:type="spellStart"/>
            <w:r w:rsidRPr="004C351F">
              <w:rPr>
                <w:i w:val="0"/>
                <w:sz w:val="24"/>
                <w:szCs w:val="24"/>
              </w:rPr>
              <w:t>Naklofen</w:t>
            </w:r>
            <w:proofErr w:type="spellEnd"/>
            <w:r w:rsidRPr="004C351F">
              <w:rPr>
                <w:i w:val="0"/>
                <w:sz w:val="24"/>
                <w:szCs w:val="24"/>
              </w:rPr>
              <w:t xml:space="preserve"> 11,6 mg/g </w:t>
            </w:r>
            <w:proofErr w:type="spellStart"/>
            <w:r w:rsidRPr="004C351F">
              <w:rPr>
                <w:i w:val="0"/>
                <w:sz w:val="24"/>
                <w:szCs w:val="24"/>
              </w:rPr>
              <w:t>gelis</w:t>
            </w:r>
            <w:proofErr w:type="spellEnd"/>
          </w:p>
          <w:p w:rsidR="009B2897" w:rsidRPr="004C351F" w:rsidRDefault="009B2897" w:rsidP="009B2897">
            <w:pPr>
              <w:pStyle w:val="Pagrindinistekstas"/>
              <w:widowControl w:val="0"/>
              <w:rPr>
                <w:i w:val="0"/>
                <w:sz w:val="24"/>
                <w:szCs w:val="24"/>
              </w:rPr>
            </w:pPr>
            <w:r w:rsidRPr="004C351F">
              <w:rPr>
                <w:i w:val="0"/>
                <w:sz w:val="24"/>
                <w:szCs w:val="24"/>
              </w:rPr>
              <w:t>LT/1/94/0862/005-006</w:t>
            </w:r>
          </w:p>
        </w:tc>
        <w:tc>
          <w:tcPr>
            <w:tcW w:w="824" w:type="pct"/>
          </w:tcPr>
          <w:p w:rsidR="009B2897" w:rsidRPr="004C351F" w:rsidRDefault="009B2897" w:rsidP="009B2897">
            <w:pPr>
              <w:widowControl w:val="0"/>
              <w:ind w:right="-362"/>
            </w:pPr>
            <w:proofErr w:type="spellStart"/>
            <w:r w:rsidRPr="004C351F">
              <w:rPr>
                <w:lang w:eastAsia="lt-LT"/>
              </w:rPr>
              <w:t>Krka</w:t>
            </w:r>
            <w:proofErr w:type="spellEnd"/>
            <w:r w:rsidRPr="004C351F">
              <w:rPr>
                <w:lang w:eastAsia="lt-LT"/>
              </w:rPr>
              <w:t xml:space="preserve">, </w:t>
            </w:r>
            <w:proofErr w:type="spellStart"/>
            <w:r w:rsidRPr="004C351F">
              <w:rPr>
                <w:lang w:eastAsia="lt-LT"/>
              </w:rPr>
              <w:t>d.d</w:t>
            </w:r>
            <w:proofErr w:type="spellEnd"/>
            <w:r w:rsidRPr="004C351F">
              <w:rPr>
                <w:lang w:eastAsia="lt-LT"/>
              </w:rPr>
              <w:t>., Novo mesto, Slovėnija</w:t>
            </w:r>
          </w:p>
        </w:tc>
        <w:tc>
          <w:tcPr>
            <w:tcW w:w="525" w:type="pct"/>
          </w:tcPr>
          <w:p w:rsidR="009B2897" w:rsidRPr="004C351F" w:rsidRDefault="009B2897" w:rsidP="009B2897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4C351F">
              <w:rPr>
                <w:i w:val="0"/>
                <w:noProof/>
                <w:sz w:val="24"/>
                <w:szCs w:val="24"/>
                <w:lang w:val="lt-LT"/>
              </w:rPr>
              <w:t xml:space="preserve">IB/C.I.3(a) </w:t>
            </w:r>
          </w:p>
        </w:tc>
        <w:tc>
          <w:tcPr>
            <w:tcW w:w="458" w:type="pct"/>
          </w:tcPr>
          <w:p w:rsidR="009B2897" w:rsidRPr="00C6413B" w:rsidRDefault="009B2897" w:rsidP="009B2897">
            <w:r w:rsidRPr="004F07B4">
              <w:t>2018-11-30</w:t>
            </w:r>
          </w:p>
        </w:tc>
      </w:tr>
      <w:tr w:rsidR="009B2897" w:rsidRPr="00726F35" w:rsidTr="008C4668">
        <w:trPr>
          <w:trHeight w:val="289"/>
        </w:trPr>
        <w:tc>
          <w:tcPr>
            <w:tcW w:w="264" w:type="pct"/>
          </w:tcPr>
          <w:p w:rsidR="009B2897" w:rsidRPr="00F850D2" w:rsidRDefault="009B2897" w:rsidP="009B289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B2897" w:rsidRPr="004C351F" w:rsidRDefault="009B2897" w:rsidP="009B2897">
            <w:r w:rsidRPr="004C351F">
              <w:t>KR-2399</w:t>
            </w:r>
          </w:p>
        </w:tc>
        <w:tc>
          <w:tcPr>
            <w:tcW w:w="457" w:type="pct"/>
          </w:tcPr>
          <w:p w:rsidR="009B2897" w:rsidRPr="004C351F" w:rsidRDefault="009B2897" w:rsidP="009B2897">
            <w:r w:rsidRPr="004C351F">
              <w:t>2018-07-20</w:t>
            </w:r>
          </w:p>
        </w:tc>
        <w:tc>
          <w:tcPr>
            <w:tcW w:w="2060" w:type="pct"/>
          </w:tcPr>
          <w:p w:rsidR="009B2897" w:rsidRPr="004C351F" w:rsidRDefault="009B2897" w:rsidP="009B2897">
            <w:pPr>
              <w:ind w:left="567" w:hanging="567"/>
            </w:pPr>
            <w:proofErr w:type="spellStart"/>
            <w:r w:rsidRPr="004C351F">
              <w:t>Trileptal</w:t>
            </w:r>
            <w:proofErr w:type="spellEnd"/>
            <w:r w:rsidRPr="004C351F">
              <w:t xml:space="preserve"> 150 mg plėvele dengtos tabletės</w:t>
            </w:r>
          </w:p>
          <w:p w:rsidR="009B2897" w:rsidRPr="004C351F" w:rsidRDefault="009B2897" w:rsidP="009B2897">
            <w:r w:rsidRPr="004C351F">
              <w:t>LT/1/97/1473/001</w:t>
            </w:r>
          </w:p>
          <w:p w:rsidR="009B2897" w:rsidRPr="004C351F" w:rsidRDefault="009B2897" w:rsidP="009B2897">
            <w:pPr>
              <w:ind w:left="567" w:hanging="567"/>
            </w:pPr>
            <w:proofErr w:type="spellStart"/>
            <w:r w:rsidRPr="004C351F">
              <w:t>Trileptal</w:t>
            </w:r>
            <w:proofErr w:type="spellEnd"/>
            <w:r w:rsidRPr="004C351F">
              <w:t xml:space="preserve"> 300 mg plėvele dengtos tabletės</w:t>
            </w:r>
          </w:p>
          <w:p w:rsidR="009B2897" w:rsidRPr="004C351F" w:rsidRDefault="009B2897" w:rsidP="009B2897">
            <w:pPr>
              <w:ind w:left="567" w:hanging="567"/>
            </w:pPr>
            <w:r w:rsidRPr="004C351F">
              <w:t>LT/1/97/1473/002</w:t>
            </w:r>
          </w:p>
          <w:p w:rsidR="009B2897" w:rsidRPr="004C351F" w:rsidRDefault="009B2897" w:rsidP="009B2897">
            <w:pPr>
              <w:ind w:left="567" w:hanging="567"/>
            </w:pPr>
            <w:proofErr w:type="spellStart"/>
            <w:r w:rsidRPr="004C351F">
              <w:t>Trileptal</w:t>
            </w:r>
            <w:proofErr w:type="spellEnd"/>
            <w:r w:rsidRPr="004C351F">
              <w:t xml:space="preserve"> 600 mg plėvele dengtos tabletės</w:t>
            </w:r>
          </w:p>
          <w:p w:rsidR="009B2897" w:rsidRPr="004C351F" w:rsidRDefault="009B2897" w:rsidP="00AE5CAB">
            <w:pPr>
              <w:shd w:val="clear" w:color="auto" w:fill="FFFFFF"/>
              <w:ind w:left="567" w:hanging="567"/>
            </w:pPr>
            <w:r w:rsidRPr="004C351F">
              <w:t>LT/1/97/1473/003</w:t>
            </w:r>
          </w:p>
        </w:tc>
        <w:tc>
          <w:tcPr>
            <w:tcW w:w="824" w:type="pct"/>
          </w:tcPr>
          <w:p w:rsidR="009B2897" w:rsidRPr="004C351F" w:rsidRDefault="009B2897" w:rsidP="009B2897">
            <w:r w:rsidRPr="004C351F">
              <w:t>SIA „</w:t>
            </w:r>
            <w:proofErr w:type="spellStart"/>
            <w:r w:rsidRPr="004C351F">
              <w:t>Novartis</w:t>
            </w:r>
            <w:proofErr w:type="spellEnd"/>
            <w:r w:rsidRPr="004C351F">
              <w:t xml:space="preserve"> Baltics“</w:t>
            </w:r>
          </w:p>
          <w:p w:rsidR="009B2897" w:rsidRPr="004C351F" w:rsidRDefault="009B2897" w:rsidP="009B2897">
            <w:pPr>
              <w:tabs>
                <w:tab w:val="left" w:pos="567"/>
              </w:tabs>
              <w:spacing w:line="260" w:lineRule="exact"/>
              <w:jc w:val="both"/>
            </w:pPr>
            <w:r w:rsidRPr="004C351F">
              <w:t>Latvija</w:t>
            </w:r>
          </w:p>
          <w:p w:rsidR="009B2897" w:rsidRPr="004C351F" w:rsidRDefault="009B2897" w:rsidP="009B2897">
            <w:pPr>
              <w:jc w:val="both"/>
              <w:rPr>
                <w:lang w:eastAsia="lt-LT"/>
              </w:rPr>
            </w:pPr>
          </w:p>
        </w:tc>
        <w:tc>
          <w:tcPr>
            <w:tcW w:w="525" w:type="pct"/>
          </w:tcPr>
          <w:p w:rsidR="009B2897" w:rsidRPr="004C351F" w:rsidRDefault="009B2897" w:rsidP="009B2897">
            <w:r w:rsidRPr="004C351F">
              <w:t>IB/C.I.3(z)</w:t>
            </w:r>
          </w:p>
        </w:tc>
        <w:tc>
          <w:tcPr>
            <w:tcW w:w="458" w:type="pct"/>
          </w:tcPr>
          <w:p w:rsidR="009B2897" w:rsidRPr="00B13B86" w:rsidRDefault="009B2897" w:rsidP="009B2897">
            <w:r w:rsidRPr="009B2897">
              <w:t>2018-11-30</w:t>
            </w:r>
          </w:p>
        </w:tc>
      </w:tr>
      <w:tr w:rsidR="00592418" w:rsidRPr="00726F35" w:rsidTr="008C4668">
        <w:trPr>
          <w:trHeight w:val="289"/>
        </w:trPr>
        <w:tc>
          <w:tcPr>
            <w:tcW w:w="264" w:type="pct"/>
          </w:tcPr>
          <w:p w:rsidR="00592418" w:rsidRPr="00F850D2" w:rsidRDefault="00592418" w:rsidP="0059241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92418" w:rsidRPr="008D410E" w:rsidRDefault="00592418" w:rsidP="00592418">
            <w:r w:rsidRPr="008D410E">
              <w:t>KR-3476</w:t>
            </w:r>
          </w:p>
        </w:tc>
        <w:tc>
          <w:tcPr>
            <w:tcW w:w="457" w:type="pct"/>
          </w:tcPr>
          <w:p w:rsidR="00592418" w:rsidRPr="008D410E" w:rsidRDefault="00592418" w:rsidP="00592418">
            <w:r w:rsidRPr="008D410E">
              <w:t>2018-11-07</w:t>
            </w:r>
          </w:p>
        </w:tc>
        <w:tc>
          <w:tcPr>
            <w:tcW w:w="2060" w:type="pct"/>
          </w:tcPr>
          <w:p w:rsidR="00592418" w:rsidRPr="008D410E" w:rsidRDefault="00592418" w:rsidP="00592418">
            <w:pPr>
              <w:tabs>
                <w:tab w:val="left" w:pos="567"/>
              </w:tabs>
              <w:jc w:val="both"/>
            </w:pPr>
            <w:proofErr w:type="spellStart"/>
            <w:r w:rsidRPr="008D410E">
              <w:t>Gasec</w:t>
            </w:r>
            <w:proofErr w:type="spellEnd"/>
            <w:r w:rsidRPr="008D410E">
              <w:t xml:space="preserve"> 20 mg skrandyje neirios kietosios kapsulės </w:t>
            </w:r>
          </w:p>
          <w:p w:rsidR="00592418" w:rsidRPr="008D410E" w:rsidRDefault="00592418" w:rsidP="00592418">
            <w:pPr>
              <w:tabs>
                <w:tab w:val="left" w:pos="567"/>
              </w:tabs>
              <w:jc w:val="both"/>
            </w:pPr>
            <w:r w:rsidRPr="008D410E">
              <w:t>LT/1/13/3339/036-070,106</w:t>
            </w:r>
          </w:p>
          <w:p w:rsidR="00592418" w:rsidRPr="008D410E" w:rsidRDefault="00592418" w:rsidP="00592418">
            <w:pPr>
              <w:tabs>
                <w:tab w:val="left" w:pos="567"/>
              </w:tabs>
              <w:jc w:val="both"/>
            </w:pPr>
            <w:proofErr w:type="spellStart"/>
            <w:r w:rsidRPr="008D410E">
              <w:lastRenderedPageBreak/>
              <w:t>Gasec</w:t>
            </w:r>
            <w:proofErr w:type="spellEnd"/>
            <w:r w:rsidRPr="008D410E">
              <w:t xml:space="preserve"> 40 mg skrandyje neirios kietosios kapsulės </w:t>
            </w:r>
          </w:p>
          <w:p w:rsidR="00592418" w:rsidRPr="008D410E" w:rsidRDefault="00592418" w:rsidP="00592418">
            <w:pPr>
              <w:tabs>
                <w:tab w:val="left" w:pos="567"/>
              </w:tabs>
              <w:jc w:val="both"/>
            </w:pPr>
            <w:r w:rsidRPr="008D410E">
              <w:t>LT/1/13/3339/071-105</w:t>
            </w:r>
          </w:p>
          <w:p w:rsidR="00592418" w:rsidRPr="008D410E" w:rsidRDefault="00592418" w:rsidP="00592418">
            <w:pPr>
              <w:tabs>
                <w:tab w:val="left" w:pos="567"/>
              </w:tabs>
              <w:jc w:val="both"/>
            </w:pPr>
            <w:proofErr w:type="spellStart"/>
            <w:r w:rsidRPr="008D410E">
              <w:t>Gasec</w:t>
            </w:r>
            <w:proofErr w:type="spellEnd"/>
            <w:r w:rsidRPr="008D410E">
              <w:t xml:space="preserve"> 10 mg skrandyje neirios kietosios kapsulės</w:t>
            </w:r>
          </w:p>
          <w:p w:rsidR="00592418" w:rsidRPr="008D410E" w:rsidRDefault="00592418" w:rsidP="00592418">
            <w:pPr>
              <w:tabs>
                <w:tab w:val="left" w:pos="567"/>
              </w:tabs>
              <w:jc w:val="both"/>
            </w:pPr>
            <w:r w:rsidRPr="008D410E">
              <w:t>LT/1/13/3339/001-035</w:t>
            </w:r>
          </w:p>
        </w:tc>
        <w:tc>
          <w:tcPr>
            <w:tcW w:w="824" w:type="pct"/>
          </w:tcPr>
          <w:p w:rsidR="00592418" w:rsidRPr="008D410E" w:rsidRDefault="00592418" w:rsidP="00592418">
            <w:proofErr w:type="spellStart"/>
            <w:r w:rsidRPr="008D410E">
              <w:lastRenderedPageBreak/>
              <w:t>Mepha</w:t>
            </w:r>
            <w:proofErr w:type="spellEnd"/>
            <w:r w:rsidRPr="008D410E">
              <w:t xml:space="preserve"> </w:t>
            </w:r>
            <w:proofErr w:type="spellStart"/>
            <w:r w:rsidRPr="008D410E">
              <w:t>Lda</w:t>
            </w:r>
            <w:proofErr w:type="spellEnd"/>
            <w:r w:rsidRPr="008D410E">
              <w:t>., Portugalija</w:t>
            </w:r>
          </w:p>
        </w:tc>
        <w:tc>
          <w:tcPr>
            <w:tcW w:w="525" w:type="pct"/>
          </w:tcPr>
          <w:p w:rsidR="00592418" w:rsidRPr="008D410E" w:rsidRDefault="00592418" w:rsidP="00592418">
            <w:r w:rsidRPr="008D410E">
              <w:t>IA/B.III.1.(a)2</w:t>
            </w:r>
          </w:p>
        </w:tc>
        <w:tc>
          <w:tcPr>
            <w:tcW w:w="458" w:type="pct"/>
          </w:tcPr>
          <w:p w:rsidR="00592418" w:rsidRPr="009B2897" w:rsidRDefault="00592418" w:rsidP="00592418">
            <w:r w:rsidRPr="00592418">
              <w:t>2018-11-30</w:t>
            </w:r>
          </w:p>
        </w:tc>
      </w:tr>
      <w:tr w:rsidR="00592418" w:rsidRPr="00726F35" w:rsidTr="008C4668">
        <w:trPr>
          <w:trHeight w:val="289"/>
        </w:trPr>
        <w:tc>
          <w:tcPr>
            <w:tcW w:w="264" w:type="pct"/>
          </w:tcPr>
          <w:p w:rsidR="00592418" w:rsidRPr="00F850D2" w:rsidRDefault="00592418" w:rsidP="0059241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92418" w:rsidRPr="008D410E" w:rsidRDefault="00592418" w:rsidP="00592418">
            <w:r w:rsidRPr="008D410E">
              <w:t>KR-3477</w:t>
            </w:r>
          </w:p>
        </w:tc>
        <w:tc>
          <w:tcPr>
            <w:tcW w:w="457" w:type="pct"/>
          </w:tcPr>
          <w:p w:rsidR="00592418" w:rsidRPr="008D410E" w:rsidRDefault="00592418" w:rsidP="00592418">
            <w:r w:rsidRPr="008D410E">
              <w:t>2018-11-07</w:t>
            </w:r>
          </w:p>
        </w:tc>
        <w:tc>
          <w:tcPr>
            <w:tcW w:w="2060" w:type="pct"/>
          </w:tcPr>
          <w:p w:rsidR="00592418" w:rsidRPr="008D410E" w:rsidRDefault="00592418" w:rsidP="00592418">
            <w:pPr>
              <w:tabs>
                <w:tab w:val="left" w:pos="567"/>
              </w:tabs>
              <w:jc w:val="both"/>
            </w:pPr>
            <w:proofErr w:type="spellStart"/>
            <w:r w:rsidRPr="008D410E">
              <w:t>Omeprazole-ratiopharm</w:t>
            </w:r>
            <w:proofErr w:type="spellEnd"/>
            <w:r w:rsidRPr="008D410E">
              <w:t xml:space="preserve"> 20 mg skrandyje neirios kietosios kapsulės</w:t>
            </w:r>
          </w:p>
          <w:p w:rsidR="00592418" w:rsidRPr="008D410E" w:rsidRDefault="00592418" w:rsidP="00592418">
            <w:pPr>
              <w:tabs>
                <w:tab w:val="left" w:pos="567"/>
              </w:tabs>
              <w:jc w:val="both"/>
            </w:pPr>
            <w:r w:rsidRPr="008D410E">
              <w:t>LT/1/02/2297/001-008</w:t>
            </w:r>
          </w:p>
        </w:tc>
        <w:tc>
          <w:tcPr>
            <w:tcW w:w="824" w:type="pct"/>
          </w:tcPr>
          <w:p w:rsidR="00592418" w:rsidRPr="008D410E" w:rsidRDefault="00592418" w:rsidP="00592418">
            <w:proofErr w:type="spellStart"/>
            <w:r w:rsidRPr="008D410E">
              <w:t>ratiopharm</w:t>
            </w:r>
            <w:proofErr w:type="spellEnd"/>
            <w:r w:rsidRPr="008D410E">
              <w:t xml:space="preserve"> </w:t>
            </w:r>
            <w:proofErr w:type="spellStart"/>
            <w:r w:rsidRPr="008D410E">
              <w:t>GmbH</w:t>
            </w:r>
            <w:proofErr w:type="spellEnd"/>
            <w:r w:rsidRPr="008D410E">
              <w:t>, Vokietija</w:t>
            </w:r>
          </w:p>
        </w:tc>
        <w:tc>
          <w:tcPr>
            <w:tcW w:w="525" w:type="pct"/>
          </w:tcPr>
          <w:p w:rsidR="00592418" w:rsidRPr="008D410E" w:rsidRDefault="00592418" w:rsidP="00592418">
            <w:r w:rsidRPr="008D410E">
              <w:t>IA/B.III.1.(a)2</w:t>
            </w:r>
          </w:p>
        </w:tc>
        <w:tc>
          <w:tcPr>
            <w:tcW w:w="458" w:type="pct"/>
          </w:tcPr>
          <w:p w:rsidR="00592418" w:rsidRPr="009B2897" w:rsidRDefault="00592418" w:rsidP="00592418">
            <w:r w:rsidRPr="00592418">
              <w:t>2018-11-30</w:t>
            </w:r>
          </w:p>
        </w:tc>
      </w:tr>
      <w:tr w:rsidR="008D410E" w:rsidRPr="00726F35" w:rsidTr="008C4668">
        <w:trPr>
          <w:trHeight w:val="289"/>
        </w:trPr>
        <w:tc>
          <w:tcPr>
            <w:tcW w:w="264" w:type="pct"/>
          </w:tcPr>
          <w:p w:rsidR="008D410E" w:rsidRPr="00F850D2" w:rsidRDefault="008D410E" w:rsidP="008D410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D410E" w:rsidRPr="008D410E" w:rsidRDefault="008D410E" w:rsidP="008D410E">
            <w:r w:rsidRPr="008D410E">
              <w:t>KR-3479</w:t>
            </w:r>
          </w:p>
        </w:tc>
        <w:tc>
          <w:tcPr>
            <w:tcW w:w="457" w:type="pct"/>
          </w:tcPr>
          <w:p w:rsidR="008D410E" w:rsidRPr="008D410E" w:rsidRDefault="008D410E" w:rsidP="008D410E">
            <w:r w:rsidRPr="008D410E">
              <w:t>2018-11-07</w:t>
            </w:r>
          </w:p>
        </w:tc>
        <w:tc>
          <w:tcPr>
            <w:tcW w:w="2060" w:type="pct"/>
          </w:tcPr>
          <w:p w:rsidR="008D410E" w:rsidRPr="008D410E" w:rsidRDefault="008D410E" w:rsidP="008D410E">
            <w:pPr>
              <w:tabs>
                <w:tab w:val="left" w:pos="567"/>
              </w:tabs>
              <w:jc w:val="both"/>
            </w:pPr>
            <w:proofErr w:type="spellStart"/>
            <w:r w:rsidRPr="008D410E">
              <w:t>Isoptin</w:t>
            </w:r>
            <w:proofErr w:type="spellEnd"/>
            <w:r w:rsidRPr="008D410E">
              <w:t xml:space="preserve"> </w:t>
            </w:r>
            <w:proofErr w:type="spellStart"/>
            <w:r w:rsidRPr="008D410E">
              <w:t>retard</w:t>
            </w:r>
            <w:proofErr w:type="spellEnd"/>
            <w:r w:rsidRPr="008D410E">
              <w:t xml:space="preserve"> 240 mg pailginto atpalaidavimo tabletės</w:t>
            </w:r>
          </w:p>
          <w:p w:rsidR="008D410E" w:rsidRPr="008D410E" w:rsidRDefault="008D410E" w:rsidP="008D410E">
            <w:pPr>
              <w:tabs>
                <w:tab w:val="left" w:pos="567"/>
              </w:tabs>
              <w:jc w:val="both"/>
            </w:pPr>
            <w:r w:rsidRPr="008D410E">
              <w:t>LT/1/94/1382/002</w:t>
            </w:r>
          </w:p>
          <w:p w:rsidR="008D410E" w:rsidRPr="008D410E" w:rsidRDefault="008D410E" w:rsidP="008D410E">
            <w:pPr>
              <w:tabs>
                <w:tab w:val="left" w:pos="567"/>
              </w:tabs>
              <w:jc w:val="both"/>
            </w:pPr>
            <w:proofErr w:type="spellStart"/>
            <w:r w:rsidRPr="008D410E">
              <w:t>Isoptin</w:t>
            </w:r>
            <w:proofErr w:type="spellEnd"/>
            <w:r w:rsidRPr="008D410E">
              <w:t xml:space="preserve"> </w:t>
            </w:r>
            <w:proofErr w:type="spellStart"/>
            <w:r w:rsidRPr="008D410E">
              <w:t>retard</w:t>
            </w:r>
            <w:proofErr w:type="spellEnd"/>
            <w:r w:rsidRPr="008D410E">
              <w:t xml:space="preserve"> 120 mg pailginto atpalaidavimo tabletės</w:t>
            </w:r>
          </w:p>
          <w:p w:rsidR="008D410E" w:rsidRPr="008D410E" w:rsidRDefault="008D410E" w:rsidP="008D410E">
            <w:pPr>
              <w:tabs>
                <w:tab w:val="left" w:pos="567"/>
              </w:tabs>
              <w:jc w:val="both"/>
            </w:pPr>
            <w:r w:rsidRPr="008D410E">
              <w:t>LT/1/94/1382/001</w:t>
            </w:r>
          </w:p>
        </w:tc>
        <w:tc>
          <w:tcPr>
            <w:tcW w:w="824" w:type="pct"/>
          </w:tcPr>
          <w:p w:rsidR="008D410E" w:rsidRPr="008D410E" w:rsidRDefault="008D410E" w:rsidP="008D410E">
            <w:proofErr w:type="spellStart"/>
            <w:r w:rsidRPr="008D410E">
              <w:t>Mylan</w:t>
            </w:r>
            <w:proofErr w:type="spellEnd"/>
            <w:r w:rsidRPr="008D410E">
              <w:t xml:space="preserve"> </w:t>
            </w:r>
            <w:proofErr w:type="spellStart"/>
            <w:r w:rsidRPr="008D410E">
              <w:t>Healthcare</w:t>
            </w:r>
            <w:proofErr w:type="spellEnd"/>
            <w:r w:rsidRPr="008D410E">
              <w:t xml:space="preserve"> </w:t>
            </w:r>
            <w:proofErr w:type="spellStart"/>
            <w:r w:rsidRPr="008D410E">
              <w:t>GmbH</w:t>
            </w:r>
            <w:proofErr w:type="spellEnd"/>
            <w:r w:rsidRPr="008D410E">
              <w:t>, Vokietija</w:t>
            </w:r>
          </w:p>
        </w:tc>
        <w:tc>
          <w:tcPr>
            <w:tcW w:w="525" w:type="pct"/>
          </w:tcPr>
          <w:p w:rsidR="008D410E" w:rsidRPr="008D410E" w:rsidRDefault="008D410E" w:rsidP="008D410E">
            <w:r w:rsidRPr="008D410E">
              <w:t>IA/A.5.(a)</w:t>
            </w:r>
          </w:p>
        </w:tc>
        <w:tc>
          <w:tcPr>
            <w:tcW w:w="458" w:type="pct"/>
          </w:tcPr>
          <w:p w:rsidR="008D410E" w:rsidRPr="00592418" w:rsidRDefault="008D410E" w:rsidP="008D410E">
            <w:r w:rsidRPr="008D410E">
              <w:t>2018-11-30</w:t>
            </w:r>
          </w:p>
        </w:tc>
      </w:tr>
      <w:tr w:rsidR="007C0647" w:rsidRPr="00726F35" w:rsidTr="008C4668">
        <w:trPr>
          <w:trHeight w:val="289"/>
        </w:trPr>
        <w:tc>
          <w:tcPr>
            <w:tcW w:w="264" w:type="pct"/>
          </w:tcPr>
          <w:p w:rsidR="007C0647" w:rsidRPr="00F850D2" w:rsidRDefault="007C0647" w:rsidP="008D410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C0647" w:rsidRPr="008D410E" w:rsidRDefault="007C0647" w:rsidP="008D410E">
            <w:r>
              <w:t>KR-3484</w:t>
            </w:r>
          </w:p>
        </w:tc>
        <w:tc>
          <w:tcPr>
            <w:tcW w:w="457" w:type="pct"/>
          </w:tcPr>
          <w:p w:rsidR="007C0647" w:rsidRPr="008D410E" w:rsidRDefault="009B5334" w:rsidP="002931D6">
            <w:r w:rsidRPr="009B5334">
              <w:t>2018-11-0</w:t>
            </w:r>
            <w:r w:rsidR="002931D6">
              <w:t>8</w:t>
            </w:r>
          </w:p>
        </w:tc>
        <w:tc>
          <w:tcPr>
            <w:tcW w:w="2060" w:type="pct"/>
          </w:tcPr>
          <w:p w:rsidR="002931D6" w:rsidRDefault="002931D6" w:rsidP="008D410E">
            <w:pPr>
              <w:tabs>
                <w:tab w:val="left" w:pos="567"/>
              </w:tabs>
              <w:jc w:val="both"/>
            </w:pPr>
            <w:proofErr w:type="spellStart"/>
            <w:r w:rsidRPr="002931D6">
              <w:t>Saridon</w:t>
            </w:r>
            <w:proofErr w:type="spellEnd"/>
            <w:r w:rsidRPr="002931D6">
              <w:t xml:space="preserve"> tabletės</w:t>
            </w:r>
          </w:p>
          <w:p w:rsidR="002931D6" w:rsidRPr="008D410E" w:rsidRDefault="002931D6" w:rsidP="008D410E">
            <w:pPr>
              <w:tabs>
                <w:tab w:val="left" w:pos="567"/>
              </w:tabs>
              <w:jc w:val="both"/>
            </w:pPr>
            <w:r w:rsidRPr="002931D6">
              <w:t>LT/1/94/0863</w:t>
            </w:r>
            <w:r>
              <w:t>/001</w:t>
            </w:r>
          </w:p>
        </w:tc>
        <w:tc>
          <w:tcPr>
            <w:tcW w:w="824" w:type="pct"/>
          </w:tcPr>
          <w:p w:rsidR="007C0647" w:rsidRPr="008D410E" w:rsidRDefault="009B5334" w:rsidP="008D410E">
            <w:r w:rsidRPr="009B5334">
              <w:t>Bayer, UAB, Lietuva</w:t>
            </w:r>
          </w:p>
        </w:tc>
        <w:tc>
          <w:tcPr>
            <w:tcW w:w="525" w:type="pct"/>
          </w:tcPr>
          <w:p w:rsidR="007C0647" w:rsidRPr="008D410E" w:rsidRDefault="009B5334" w:rsidP="008D410E">
            <w:r w:rsidRPr="009B5334">
              <w:t>IA/B.III.1.(a)2</w:t>
            </w:r>
          </w:p>
        </w:tc>
        <w:tc>
          <w:tcPr>
            <w:tcW w:w="458" w:type="pct"/>
          </w:tcPr>
          <w:p w:rsidR="007C0647" w:rsidRPr="008D410E" w:rsidRDefault="009B5334" w:rsidP="008D410E">
            <w:r w:rsidRPr="009B5334">
              <w:t>2018-11-30</w:t>
            </w:r>
          </w:p>
        </w:tc>
      </w:tr>
      <w:tr w:rsidR="007C0647" w:rsidRPr="00726F35" w:rsidTr="008C4668">
        <w:trPr>
          <w:trHeight w:val="289"/>
        </w:trPr>
        <w:tc>
          <w:tcPr>
            <w:tcW w:w="264" w:type="pct"/>
          </w:tcPr>
          <w:p w:rsidR="007C0647" w:rsidRPr="00F850D2" w:rsidRDefault="007C0647" w:rsidP="008D410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C0647" w:rsidRPr="008D410E" w:rsidRDefault="009B5334" w:rsidP="008D410E">
            <w:r>
              <w:t>KR-3485</w:t>
            </w:r>
          </w:p>
        </w:tc>
        <w:tc>
          <w:tcPr>
            <w:tcW w:w="457" w:type="pct"/>
          </w:tcPr>
          <w:p w:rsidR="007C0647" w:rsidRPr="008D410E" w:rsidRDefault="009B5334" w:rsidP="007B3638">
            <w:r w:rsidRPr="009B5334">
              <w:t>2018-11-0</w:t>
            </w:r>
            <w:r w:rsidR="007B3638">
              <w:t>8</w:t>
            </w:r>
          </w:p>
        </w:tc>
        <w:tc>
          <w:tcPr>
            <w:tcW w:w="2060" w:type="pct"/>
          </w:tcPr>
          <w:p w:rsidR="007B3638" w:rsidRDefault="007B3638" w:rsidP="007B3638">
            <w:pPr>
              <w:tabs>
                <w:tab w:val="left" w:pos="567"/>
              </w:tabs>
              <w:jc w:val="both"/>
            </w:pPr>
            <w:proofErr w:type="spellStart"/>
            <w:r>
              <w:t>Tranxene</w:t>
            </w:r>
            <w:proofErr w:type="spellEnd"/>
            <w:r>
              <w:t xml:space="preserve"> 10 mg kietosios kapsulės </w:t>
            </w:r>
          </w:p>
          <w:p w:rsidR="007B3638" w:rsidRDefault="007B3638" w:rsidP="007B3638">
            <w:pPr>
              <w:tabs>
                <w:tab w:val="left" w:pos="567"/>
              </w:tabs>
              <w:jc w:val="both"/>
            </w:pPr>
            <w:r w:rsidRPr="007B3638">
              <w:t>LT/1/96/3013</w:t>
            </w:r>
            <w:r>
              <w:t>/002</w:t>
            </w:r>
          </w:p>
          <w:p w:rsidR="007C0647" w:rsidRDefault="007B3638" w:rsidP="007B3638">
            <w:pPr>
              <w:tabs>
                <w:tab w:val="left" w:pos="567"/>
              </w:tabs>
              <w:jc w:val="both"/>
            </w:pPr>
            <w:proofErr w:type="spellStart"/>
            <w:r>
              <w:t>Tranxene</w:t>
            </w:r>
            <w:proofErr w:type="spellEnd"/>
            <w:r>
              <w:t xml:space="preserve"> 5 mg kietosios kapsulės</w:t>
            </w:r>
          </w:p>
          <w:p w:rsidR="007B3638" w:rsidRPr="008D410E" w:rsidRDefault="007B3638" w:rsidP="007B3638">
            <w:pPr>
              <w:tabs>
                <w:tab w:val="left" w:pos="567"/>
              </w:tabs>
              <w:jc w:val="both"/>
            </w:pPr>
            <w:r w:rsidRPr="007B3638">
              <w:t>LT/1/96/3013</w:t>
            </w:r>
            <w:r>
              <w:t>/001</w:t>
            </w:r>
          </w:p>
        </w:tc>
        <w:tc>
          <w:tcPr>
            <w:tcW w:w="824" w:type="pct"/>
          </w:tcPr>
          <w:p w:rsidR="007C0647" w:rsidRPr="008D410E" w:rsidRDefault="009B5334" w:rsidP="008D410E">
            <w:r w:rsidRPr="009B5334">
              <w:t>SANOFI-AVENTIS LIETUVA, UAB, Lietuva</w:t>
            </w:r>
          </w:p>
        </w:tc>
        <w:tc>
          <w:tcPr>
            <w:tcW w:w="525" w:type="pct"/>
          </w:tcPr>
          <w:p w:rsidR="007C0647" w:rsidRPr="008D410E" w:rsidRDefault="009B5334" w:rsidP="008D410E">
            <w:r w:rsidRPr="009B5334">
              <w:t>IA/B.III.1.(a)2</w:t>
            </w:r>
          </w:p>
        </w:tc>
        <w:tc>
          <w:tcPr>
            <w:tcW w:w="458" w:type="pct"/>
          </w:tcPr>
          <w:p w:rsidR="007C0647" w:rsidRPr="008D410E" w:rsidRDefault="009B5334" w:rsidP="008D410E">
            <w:r w:rsidRPr="009B5334">
              <w:t>2018-11-30</w:t>
            </w:r>
          </w:p>
        </w:tc>
      </w:tr>
      <w:tr w:rsidR="009B5334" w:rsidRPr="00726F35" w:rsidTr="008C4668">
        <w:trPr>
          <w:trHeight w:val="289"/>
        </w:trPr>
        <w:tc>
          <w:tcPr>
            <w:tcW w:w="264" w:type="pct"/>
          </w:tcPr>
          <w:p w:rsidR="009B5334" w:rsidRPr="00F850D2" w:rsidRDefault="009B5334" w:rsidP="008D410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B5334" w:rsidRDefault="009B5334" w:rsidP="008D410E">
            <w:r>
              <w:t>KR-3486</w:t>
            </w:r>
          </w:p>
        </w:tc>
        <w:tc>
          <w:tcPr>
            <w:tcW w:w="457" w:type="pct"/>
          </w:tcPr>
          <w:p w:rsidR="009B5334" w:rsidRPr="008D410E" w:rsidRDefault="009B5334" w:rsidP="008D410E">
            <w:r w:rsidRPr="009B5334">
              <w:t>2018-11-09</w:t>
            </w:r>
          </w:p>
        </w:tc>
        <w:tc>
          <w:tcPr>
            <w:tcW w:w="2060" w:type="pct"/>
          </w:tcPr>
          <w:p w:rsidR="009B5334" w:rsidRDefault="00F97DA1" w:rsidP="008D410E">
            <w:pPr>
              <w:tabs>
                <w:tab w:val="left" w:pos="567"/>
              </w:tabs>
              <w:jc w:val="both"/>
            </w:pPr>
            <w:proofErr w:type="spellStart"/>
            <w:r w:rsidRPr="00F97DA1">
              <w:t>Trental</w:t>
            </w:r>
            <w:proofErr w:type="spellEnd"/>
            <w:r w:rsidRPr="00F97DA1">
              <w:t xml:space="preserve"> 400 mg modifikuoto atpalaidavimo tabletės</w:t>
            </w:r>
          </w:p>
          <w:p w:rsidR="00F97DA1" w:rsidRPr="008D410E" w:rsidRDefault="00F97DA1" w:rsidP="008D410E">
            <w:pPr>
              <w:tabs>
                <w:tab w:val="left" w:pos="567"/>
              </w:tabs>
              <w:jc w:val="both"/>
            </w:pPr>
            <w:r w:rsidRPr="00F97DA1">
              <w:t>LT/1/96/1779</w:t>
            </w:r>
            <w:r>
              <w:t>/001</w:t>
            </w:r>
          </w:p>
        </w:tc>
        <w:tc>
          <w:tcPr>
            <w:tcW w:w="824" w:type="pct"/>
          </w:tcPr>
          <w:p w:rsidR="009B5334" w:rsidRPr="008D410E" w:rsidRDefault="009B5334" w:rsidP="008D410E">
            <w:r w:rsidRPr="009B5334">
              <w:t>SANOFI-AVENTIS LIETUVA, UAB, Lietuva</w:t>
            </w:r>
          </w:p>
        </w:tc>
        <w:tc>
          <w:tcPr>
            <w:tcW w:w="525" w:type="pct"/>
          </w:tcPr>
          <w:p w:rsidR="009B5334" w:rsidRPr="008D410E" w:rsidRDefault="009B5334" w:rsidP="008D410E">
            <w:r w:rsidRPr="009B5334">
              <w:t>IA/B.III.1.(a)2</w:t>
            </w:r>
          </w:p>
        </w:tc>
        <w:tc>
          <w:tcPr>
            <w:tcW w:w="458" w:type="pct"/>
          </w:tcPr>
          <w:p w:rsidR="009B5334" w:rsidRPr="008D410E" w:rsidRDefault="009B5334" w:rsidP="008D410E">
            <w:r w:rsidRPr="009B5334">
              <w:t>2018-11-30</w:t>
            </w:r>
          </w:p>
        </w:tc>
      </w:tr>
      <w:tr w:rsidR="009B5334" w:rsidRPr="00726F35" w:rsidTr="008C4668">
        <w:trPr>
          <w:trHeight w:val="289"/>
        </w:trPr>
        <w:tc>
          <w:tcPr>
            <w:tcW w:w="264" w:type="pct"/>
          </w:tcPr>
          <w:p w:rsidR="009B5334" w:rsidRPr="00F850D2" w:rsidRDefault="009B5334" w:rsidP="008D410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B5334" w:rsidRDefault="009B5334" w:rsidP="008D410E">
            <w:r>
              <w:t>KR-3490</w:t>
            </w:r>
          </w:p>
        </w:tc>
        <w:tc>
          <w:tcPr>
            <w:tcW w:w="457" w:type="pct"/>
          </w:tcPr>
          <w:p w:rsidR="009B5334" w:rsidRPr="008D410E" w:rsidRDefault="009B5334" w:rsidP="009B5334">
            <w:r w:rsidRPr="009B5334">
              <w:t>2018-11-</w:t>
            </w:r>
            <w:r>
              <w:t>12</w:t>
            </w:r>
          </w:p>
        </w:tc>
        <w:tc>
          <w:tcPr>
            <w:tcW w:w="2060" w:type="pct"/>
          </w:tcPr>
          <w:p w:rsidR="003D363A" w:rsidRDefault="003D363A" w:rsidP="00A45FD7">
            <w:pPr>
              <w:tabs>
                <w:tab w:val="left" w:pos="567"/>
              </w:tabs>
              <w:jc w:val="both"/>
            </w:pPr>
            <w:proofErr w:type="spellStart"/>
            <w:r w:rsidRPr="003D363A">
              <w:t>Ubistesin</w:t>
            </w:r>
            <w:proofErr w:type="spellEnd"/>
            <w:r w:rsidRPr="003D363A">
              <w:t xml:space="preserve"> 40 mg/5 </w:t>
            </w:r>
            <w:proofErr w:type="spellStart"/>
            <w:r w:rsidRPr="003D363A">
              <w:t>mikrogramai</w:t>
            </w:r>
            <w:proofErr w:type="spellEnd"/>
            <w:r w:rsidRPr="003D363A">
              <w:t>/ml injekcinis tirpalas</w:t>
            </w:r>
          </w:p>
          <w:p w:rsidR="003D363A" w:rsidRDefault="003D363A" w:rsidP="00A45FD7">
            <w:pPr>
              <w:tabs>
                <w:tab w:val="left" w:pos="567"/>
              </w:tabs>
              <w:jc w:val="both"/>
            </w:pPr>
            <w:r w:rsidRPr="003D363A">
              <w:t>LT/1/99/0457</w:t>
            </w:r>
            <w:r>
              <w:t>/001</w:t>
            </w:r>
          </w:p>
          <w:p w:rsidR="003D363A" w:rsidRDefault="003D363A" w:rsidP="00A45FD7">
            <w:pPr>
              <w:tabs>
                <w:tab w:val="left" w:pos="567"/>
              </w:tabs>
              <w:jc w:val="both"/>
            </w:pPr>
            <w:proofErr w:type="spellStart"/>
            <w:r w:rsidRPr="003D363A">
              <w:t>Ubistesin</w:t>
            </w:r>
            <w:proofErr w:type="spellEnd"/>
            <w:r w:rsidRPr="003D363A">
              <w:t xml:space="preserve"> forte 40 mg/10 </w:t>
            </w:r>
            <w:proofErr w:type="spellStart"/>
            <w:r w:rsidRPr="003D363A">
              <w:t>mikrogramų</w:t>
            </w:r>
            <w:proofErr w:type="spellEnd"/>
            <w:r w:rsidRPr="003D363A">
              <w:t>/ml injekcinis tirpalas</w:t>
            </w:r>
          </w:p>
          <w:p w:rsidR="003D363A" w:rsidRPr="008D410E" w:rsidRDefault="003D363A" w:rsidP="00A45FD7">
            <w:pPr>
              <w:tabs>
                <w:tab w:val="left" w:pos="567"/>
              </w:tabs>
              <w:jc w:val="both"/>
            </w:pPr>
            <w:r w:rsidRPr="003D363A">
              <w:t>LT/1/99/0457</w:t>
            </w:r>
            <w:r>
              <w:t>/002</w:t>
            </w:r>
          </w:p>
        </w:tc>
        <w:tc>
          <w:tcPr>
            <w:tcW w:w="824" w:type="pct"/>
          </w:tcPr>
          <w:p w:rsidR="009B5334" w:rsidRPr="008D410E" w:rsidRDefault="009B5334" w:rsidP="008D410E">
            <w:r w:rsidRPr="009B5334">
              <w:t xml:space="preserve">3M </w:t>
            </w:r>
            <w:proofErr w:type="spellStart"/>
            <w:r w:rsidRPr="009B5334">
              <w:t>Deutschland</w:t>
            </w:r>
            <w:proofErr w:type="spellEnd"/>
            <w:r w:rsidRPr="009B5334">
              <w:t xml:space="preserve"> </w:t>
            </w:r>
            <w:proofErr w:type="spellStart"/>
            <w:r w:rsidRPr="009B5334">
              <w:t>GmbH</w:t>
            </w:r>
            <w:proofErr w:type="spellEnd"/>
            <w:r w:rsidRPr="009B5334">
              <w:t>, Vokietija</w:t>
            </w:r>
          </w:p>
        </w:tc>
        <w:tc>
          <w:tcPr>
            <w:tcW w:w="525" w:type="pct"/>
          </w:tcPr>
          <w:p w:rsidR="009B5334" w:rsidRPr="008D410E" w:rsidRDefault="009B5334" w:rsidP="009B5334">
            <w:r>
              <w:t>IA/</w:t>
            </w:r>
            <w:r w:rsidRPr="009B5334">
              <w:t>B.III.1.(a)2</w:t>
            </w:r>
          </w:p>
        </w:tc>
        <w:tc>
          <w:tcPr>
            <w:tcW w:w="458" w:type="pct"/>
          </w:tcPr>
          <w:p w:rsidR="009B5334" w:rsidRPr="008D410E" w:rsidRDefault="009B5334" w:rsidP="008D410E">
            <w:r w:rsidRPr="009B5334">
              <w:t>2018-11-30</w:t>
            </w:r>
          </w:p>
        </w:tc>
      </w:tr>
    </w:tbl>
    <w:p w:rsidR="002C1025" w:rsidRDefault="00A3054C" w:rsidP="00887F6B">
      <w:pPr>
        <w:jc w:val="center"/>
        <w:rPr>
          <w:noProof/>
        </w:rPr>
      </w:pPr>
      <w:r w:rsidRPr="0039692C">
        <w:rPr>
          <w:noProof/>
        </w:rPr>
        <w:t xml:space="preserve">Paruošė Vaistų registracijos skyriaus vyriausioji specialistė                  </w:t>
      </w:r>
      <w:r w:rsidRPr="0039692C">
        <w:rPr>
          <w:noProof/>
        </w:rPr>
        <w:tab/>
        <w:t xml:space="preserve">                                                                      </w:t>
      </w:r>
      <w:r w:rsidR="008E052C" w:rsidRPr="0039692C">
        <w:rPr>
          <w:noProof/>
        </w:rPr>
        <w:t xml:space="preserve">                 </w:t>
      </w:r>
      <w:r w:rsidR="002804F8" w:rsidRPr="0039692C">
        <w:rPr>
          <w:noProof/>
        </w:rPr>
        <w:t>Asta Kalzanauskienė</w:t>
      </w:r>
    </w:p>
    <w:p w:rsidR="005A109C" w:rsidRPr="0039692C" w:rsidRDefault="005A109C" w:rsidP="00887F6B">
      <w:pPr>
        <w:jc w:val="center"/>
        <w:rPr>
          <w:noProof/>
        </w:rPr>
      </w:pPr>
    </w:p>
    <w:sectPr w:rsidR="005A109C" w:rsidRPr="0039692C" w:rsidSect="00A3054C">
      <w:headerReference w:type="even" r:id="rId8"/>
      <w:footerReference w:type="first" r:id="rId9"/>
      <w:pgSz w:w="16840" w:h="11907" w:orient="landscape" w:code="9"/>
      <w:pgMar w:top="720" w:right="720" w:bottom="720" w:left="85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FAF" w:rsidRDefault="00963FAF">
      <w:r>
        <w:separator/>
      </w:r>
    </w:p>
  </w:endnote>
  <w:endnote w:type="continuationSeparator" w:id="0">
    <w:p w:rsidR="00963FAF" w:rsidRDefault="0096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Pr="008448D7" w:rsidRDefault="00726F35" w:rsidP="00F828A8">
    <w:pPr>
      <w:pStyle w:val="Porat"/>
      <w:tabs>
        <w:tab w:val="right" w:pos="9072"/>
      </w:tabs>
      <w:jc w:val="right"/>
      <w:rPr>
        <w:rStyle w:val="Puslapionumeris"/>
        <w:sz w:val="20"/>
      </w:rPr>
    </w:pPr>
  </w:p>
  <w:p w:rsidR="00726F35" w:rsidRPr="00E764BE" w:rsidRDefault="00726F35" w:rsidP="00E764BE">
    <w:pPr>
      <w:pStyle w:val="Pora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FAF" w:rsidRDefault="00963FAF">
      <w:r>
        <w:separator/>
      </w:r>
    </w:p>
  </w:footnote>
  <w:footnote w:type="continuationSeparator" w:id="0">
    <w:p w:rsidR="00963FAF" w:rsidRDefault="00963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Default="00726F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726F35" w:rsidRDefault="00726F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2D64AE8"/>
    <w:lvl w:ilvl="0">
      <w:start w:val="1"/>
      <w:numFmt w:val="upperRoman"/>
      <w:lvlText w:val="%1 "/>
      <w:legacy w:legacy="1" w:legacySpace="567" w:legacyIndent="0"/>
      <w:lvlJc w:val="left"/>
    </w:lvl>
    <w:lvl w:ilvl="1">
      <w:start w:val="1"/>
      <w:numFmt w:val="upperRoman"/>
      <w:pStyle w:val="Antrat4"/>
      <w:lvlText w:val="%2."/>
      <w:lvlJc w:val="right"/>
      <w:pPr>
        <w:tabs>
          <w:tab w:val="num" w:pos="180"/>
        </w:tabs>
        <w:ind w:left="180" w:hanging="180"/>
      </w:pPr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lvlText w:val=" "/>
      <w:legacy w:legacy="1" w:legacySpace="0" w:legacyIndent="0"/>
      <w:lvlJc w:val="left"/>
    </w:lvl>
    <w:lvl w:ilvl="5">
      <w:start w:val="1"/>
      <w:numFmt w:val="none"/>
      <w:lvlText w:val=" "/>
      <w:legacy w:legacy="1" w:legacySpace="0" w:legacyIndent="0"/>
      <w:lvlJc w:val="left"/>
    </w:lvl>
    <w:lvl w:ilvl="6">
      <w:start w:val="1"/>
      <w:numFmt w:val="none"/>
      <w:lvlText w:val=" "/>
      <w:legacy w:legacy="1" w:legacySpace="0" w:legacyIndent="0"/>
      <w:lvlJc w:val="left"/>
    </w:lvl>
    <w:lvl w:ilvl="7">
      <w:start w:val="1"/>
      <w:numFmt w:val="none"/>
      <w:lvlText w:val=" "/>
      <w:legacy w:legacy="1" w:legacySpace="0" w:legacyIndent="0"/>
      <w:lvlJc w:val="left"/>
    </w:lvl>
    <w:lvl w:ilvl="8">
      <w:start w:val="1"/>
      <w:numFmt w:val="none"/>
      <w:lvlText w:val=" "/>
      <w:legacy w:legacy="1" w:legacySpace="0" w:legacyIndent="0"/>
      <w:lvlJc w:val="left"/>
    </w:lvl>
  </w:abstractNum>
  <w:abstractNum w:abstractNumId="1" w15:restartNumberingAfterBreak="0">
    <w:nsid w:val="02CC785F"/>
    <w:multiLevelType w:val="hybridMultilevel"/>
    <w:tmpl w:val="BE1A61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5BD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D5029"/>
    <w:multiLevelType w:val="hybridMultilevel"/>
    <w:tmpl w:val="F7EE2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2CB9"/>
    <w:multiLevelType w:val="hybridMultilevel"/>
    <w:tmpl w:val="D1B83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16FFA"/>
    <w:multiLevelType w:val="multilevel"/>
    <w:tmpl w:val="9F7A9B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81E8A"/>
    <w:multiLevelType w:val="hybridMultilevel"/>
    <w:tmpl w:val="BA04C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20A8C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1406C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E4F3B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0A7D3D"/>
    <w:multiLevelType w:val="hybridMultilevel"/>
    <w:tmpl w:val="873EF792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0A75198"/>
    <w:multiLevelType w:val="hybridMultilevel"/>
    <w:tmpl w:val="F0348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B5ADA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6E5C79"/>
    <w:multiLevelType w:val="hybridMultilevel"/>
    <w:tmpl w:val="A90CC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734C6"/>
    <w:multiLevelType w:val="hybridMultilevel"/>
    <w:tmpl w:val="849E4A4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70C82"/>
    <w:multiLevelType w:val="hybridMultilevel"/>
    <w:tmpl w:val="00200E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E40DB"/>
    <w:multiLevelType w:val="hybridMultilevel"/>
    <w:tmpl w:val="CB9CC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F3BDF"/>
    <w:multiLevelType w:val="multilevel"/>
    <w:tmpl w:val="DF869F58"/>
    <w:lvl w:ilvl="0">
      <w:start w:val="1"/>
      <w:numFmt w:val="decimal"/>
      <w:lvlText w:val="%1."/>
      <w:lvlJc w:val="left"/>
      <w:pPr>
        <w:tabs>
          <w:tab w:val="num" w:pos="677"/>
        </w:tabs>
        <w:ind w:left="141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141091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0966E7"/>
    <w:multiLevelType w:val="hybridMultilevel"/>
    <w:tmpl w:val="F844F774"/>
    <w:lvl w:ilvl="0" w:tplc="8AA44A24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2A7D05"/>
    <w:multiLevelType w:val="hybridMultilevel"/>
    <w:tmpl w:val="0854BD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81074"/>
    <w:multiLevelType w:val="hybridMultilevel"/>
    <w:tmpl w:val="51162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D158A"/>
    <w:multiLevelType w:val="hybridMultilevel"/>
    <w:tmpl w:val="0E180ED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2D478B"/>
    <w:multiLevelType w:val="multilevel"/>
    <w:tmpl w:val="941C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AE1899"/>
    <w:multiLevelType w:val="hybridMultilevel"/>
    <w:tmpl w:val="BE1241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C2FA6"/>
    <w:multiLevelType w:val="hybridMultilevel"/>
    <w:tmpl w:val="115C7A22"/>
    <w:lvl w:ilvl="0" w:tplc="BFDA9858">
      <w:start w:val="7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6" w15:restartNumberingAfterBreak="0">
    <w:nsid w:val="54557C7E"/>
    <w:multiLevelType w:val="hybridMultilevel"/>
    <w:tmpl w:val="9F7A9B8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C53AFF"/>
    <w:multiLevelType w:val="hybridMultilevel"/>
    <w:tmpl w:val="2926F75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0E08E4"/>
    <w:multiLevelType w:val="hybridMultilevel"/>
    <w:tmpl w:val="7FC05AEC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90490"/>
    <w:multiLevelType w:val="hybridMultilevel"/>
    <w:tmpl w:val="AF2001F2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055E7"/>
    <w:multiLevelType w:val="multilevel"/>
    <w:tmpl w:val="05A86820"/>
    <w:lvl w:ilvl="0">
      <w:start w:val="2"/>
      <w:numFmt w:val="decimal"/>
      <w:lvlText w:val="%1."/>
      <w:lvlJc w:val="left"/>
      <w:pPr>
        <w:tabs>
          <w:tab w:val="num" w:pos="567"/>
        </w:tabs>
        <w:ind w:left="130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F0D0DCC"/>
    <w:multiLevelType w:val="hybridMultilevel"/>
    <w:tmpl w:val="12B2ACB0"/>
    <w:lvl w:ilvl="0" w:tplc="CF2ECF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CE1ED4"/>
    <w:multiLevelType w:val="hybridMultilevel"/>
    <w:tmpl w:val="B66E4C3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AD6C44"/>
    <w:multiLevelType w:val="hybridMultilevel"/>
    <w:tmpl w:val="6FB4E4F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9"/>
  </w:num>
  <w:num w:numId="5">
    <w:abstractNumId w:val="30"/>
  </w:num>
  <w:num w:numId="6">
    <w:abstractNumId w:val="26"/>
  </w:num>
  <w:num w:numId="7">
    <w:abstractNumId w:val="27"/>
  </w:num>
  <w:num w:numId="8">
    <w:abstractNumId w:val="5"/>
  </w:num>
  <w:num w:numId="9">
    <w:abstractNumId w:val="7"/>
  </w:num>
  <w:num w:numId="10">
    <w:abstractNumId w:val="22"/>
  </w:num>
  <w:num w:numId="11">
    <w:abstractNumId w:val="20"/>
  </w:num>
  <w:num w:numId="12">
    <w:abstractNumId w:val="29"/>
  </w:num>
  <w:num w:numId="13">
    <w:abstractNumId w:val="4"/>
  </w:num>
  <w:num w:numId="14">
    <w:abstractNumId w:val="3"/>
  </w:num>
  <w:num w:numId="15">
    <w:abstractNumId w:val="16"/>
  </w:num>
  <w:num w:numId="16">
    <w:abstractNumId w:val="0"/>
  </w:num>
  <w:num w:numId="17">
    <w:abstractNumId w:val="0"/>
  </w:num>
  <w:num w:numId="18">
    <w:abstractNumId w:val="25"/>
  </w:num>
  <w:num w:numId="19">
    <w:abstractNumId w:val="33"/>
  </w:num>
  <w:num w:numId="20">
    <w:abstractNumId w:val="12"/>
  </w:num>
  <w:num w:numId="21">
    <w:abstractNumId w:val="31"/>
  </w:num>
  <w:num w:numId="22">
    <w:abstractNumId w:val="14"/>
  </w:num>
  <w:num w:numId="23">
    <w:abstractNumId w:val="18"/>
  </w:num>
  <w:num w:numId="24">
    <w:abstractNumId w:val="23"/>
  </w:num>
  <w:num w:numId="25">
    <w:abstractNumId w:val="32"/>
  </w:num>
  <w:num w:numId="26">
    <w:abstractNumId w:val="0"/>
  </w:num>
  <w:num w:numId="27">
    <w:abstractNumId w:val="0"/>
  </w:num>
  <w:num w:numId="28">
    <w:abstractNumId w:val="28"/>
  </w:num>
  <w:num w:numId="29">
    <w:abstractNumId w:val="0"/>
  </w:num>
  <w:num w:numId="30">
    <w:abstractNumId w:val="0"/>
  </w:num>
  <w:num w:numId="31">
    <w:abstractNumId w:val="2"/>
  </w:num>
  <w:num w:numId="32">
    <w:abstractNumId w:val="8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15"/>
  </w:num>
  <w:num w:numId="42">
    <w:abstractNumId w:val="13"/>
  </w:num>
  <w:num w:numId="43">
    <w:abstractNumId w:val="6"/>
  </w:num>
  <w:num w:numId="44">
    <w:abstractNumId w:val="11"/>
  </w:num>
  <w:num w:numId="45">
    <w:abstractNumId w:val="1"/>
  </w:num>
  <w:num w:numId="46">
    <w:abstractNumId w:val="24"/>
  </w:num>
  <w:num w:numId="47">
    <w:abstractNumId w:val="21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CB"/>
    <w:rsid w:val="0000052A"/>
    <w:rsid w:val="00000B05"/>
    <w:rsid w:val="00001515"/>
    <w:rsid w:val="0000171C"/>
    <w:rsid w:val="00001D3D"/>
    <w:rsid w:val="00002FC8"/>
    <w:rsid w:val="0000357D"/>
    <w:rsid w:val="00005071"/>
    <w:rsid w:val="000054B8"/>
    <w:rsid w:val="00005883"/>
    <w:rsid w:val="00005C44"/>
    <w:rsid w:val="00006FF5"/>
    <w:rsid w:val="0001048C"/>
    <w:rsid w:val="00011022"/>
    <w:rsid w:val="00011688"/>
    <w:rsid w:val="00011C5F"/>
    <w:rsid w:val="00011C8C"/>
    <w:rsid w:val="00012A34"/>
    <w:rsid w:val="0001335F"/>
    <w:rsid w:val="000136A8"/>
    <w:rsid w:val="00013F0C"/>
    <w:rsid w:val="00014651"/>
    <w:rsid w:val="00014C60"/>
    <w:rsid w:val="00014D8A"/>
    <w:rsid w:val="00015011"/>
    <w:rsid w:val="00016527"/>
    <w:rsid w:val="00016629"/>
    <w:rsid w:val="00017816"/>
    <w:rsid w:val="00017832"/>
    <w:rsid w:val="000200FC"/>
    <w:rsid w:val="00020268"/>
    <w:rsid w:val="00021025"/>
    <w:rsid w:val="000213E6"/>
    <w:rsid w:val="000218A6"/>
    <w:rsid w:val="00022569"/>
    <w:rsid w:val="00024254"/>
    <w:rsid w:val="00024EB2"/>
    <w:rsid w:val="000257B2"/>
    <w:rsid w:val="00025999"/>
    <w:rsid w:val="00025A43"/>
    <w:rsid w:val="00025C4A"/>
    <w:rsid w:val="00025CDE"/>
    <w:rsid w:val="00026281"/>
    <w:rsid w:val="000268C4"/>
    <w:rsid w:val="00026C40"/>
    <w:rsid w:val="00027D93"/>
    <w:rsid w:val="00030FB8"/>
    <w:rsid w:val="0003175D"/>
    <w:rsid w:val="00031830"/>
    <w:rsid w:val="00032582"/>
    <w:rsid w:val="00032C06"/>
    <w:rsid w:val="00032CE2"/>
    <w:rsid w:val="000330B3"/>
    <w:rsid w:val="00033264"/>
    <w:rsid w:val="000336B3"/>
    <w:rsid w:val="00034CD2"/>
    <w:rsid w:val="00035550"/>
    <w:rsid w:val="00035B8B"/>
    <w:rsid w:val="00036413"/>
    <w:rsid w:val="000373A0"/>
    <w:rsid w:val="0004000B"/>
    <w:rsid w:val="000401E0"/>
    <w:rsid w:val="0004079A"/>
    <w:rsid w:val="00040C12"/>
    <w:rsid w:val="00041BCB"/>
    <w:rsid w:val="00041D5E"/>
    <w:rsid w:val="00042129"/>
    <w:rsid w:val="00042A8F"/>
    <w:rsid w:val="000431C9"/>
    <w:rsid w:val="00043EF5"/>
    <w:rsid w:val="00044D08"/>
    <w:rsid w:val="00045095"/>
    <w:rsid w:val="00045A98"/>
    <w:rsid w:val="00045B4A"/>
    <w:rsid w:val="00046A18"/>
    <w:rsid w:val="00047652"/>
    <w:rsid w:val="00047839"/>
    <w:rsid w:val="00050E43"/>
    <w:rsid w:val="00051072"/>
    <w:rsid w:val="00051243"/>
    <w:rsid w:val="00051D44"/>
    <w:rsid w:val="00052633"/>
    <w:rsid w:val="00052752"/>
    <w:rsid w:val="00052AFB"/>
    <w:rsid w:val="00052BA0"/>
    <w:rsid w:val="00052E28"/>
    <w:rsid w:val="00053381"/>
    <w:rsid w:val="000536AD"/>
    <w:rsid w:val="00053784"/>
    <w:rsid w:val="00053865"/>
    <w:rsid w:val="00053AA3"/>
    <w:rsid w:val="000541CD"/>
    <w:rsid w:val="000541E5"/>
    <w:rsid w:val="00054ADA"/>
    <w:rsid w:val="00055011"/>
    <w:rsid w:val="0005517C"/>
    <w:rsid w:val="000552C6"/>
    <w:rsid w:val="00060D99"/>
    <w:rsid w:val="0006111A"/>
    <w:rsid w:val="000613AB"/>
    <w:rsid w:val="000621BF"/>
    <w:rsid w:val="0006409F"/>
    <w:rsid w:val="00064B61"/>
    <w:rsid w:val="00065C68"/>
    <w:rsid w:val="000666DB"/>
    <w:rsid w:val="00066BD2"/>
    <w:rsid w:val="00066C12"/>
    <w:rsid w:val="00067355"/>
    <w:rsid w:val="00070F59"/>
    <w:rsid w:val="0007193E"/>
    <w:rsid w:val="00071D0D"/>
    <w:rsid w:val="00072306"/>
    <w:rsid w:val="0007252A"/>
    <w:rsid w:val="00073870"/>
    <w:rsid w:val="00073EEF"/>
    <w:rsid w:val="000744B8"/>
    <w:rsid w:val="00075F77"/>
    <w:rsid w:val="00076084"/>
    <w:rsid w:val="00076462"/>
    <w:rsid w:val="00077B15"/>
    <w:rsid w:val="00077F2B"/>
    <w:rsid w:val="00080028"/>
    <w:rsid w:val="0008026F"/>
    <w:rsid w:val="000807CF"/>
    <w:rsid w:val="0008190F"/>
    <w:rsid w:val="0008378D"/>
    <w:rsid w:val="0008391F"/>
    <w:rsid w:val="000839EE"/>
    <w:rsid w:val="00084284"/>
    <w:rsid w:val="000843B9"/>
    <w:rsid w:val="00084E00"/>
    <w:rsid w:val="000868EE"/>
    <w:rsid w:val="000871F6"/>
    <w:rsid w:val="0008737C"/>
    <w:rsid w:val="00090B7F"/>
    <w:rsid w:val="00090DAE"/>
    <w:rsid w:val="00091203"/>
    <w:rsid w:val="0009270C"/>
    <w:rsid w:val="00092759"/>
    <w:rsid w:val="0009296F"/>
    <w:rsid w:val="00093045"/>
    <w:rsid w:val="0009334C"/>
    <w:rsid w:val="000955E0"/>
    <w:rsid w:val="00095626"/>
    <w:rsid w:val="00095DFD"/>
    <w:rsid w:val="00095EBB"/>
    <w:rsid w:val="000967EE"/>
    <w:rsid w:val="00096B96"/>
    <w:rsid w:val="000979F1"/>
    <w:rsid w:val="000A0109"/>
    <w:rsid w:val="000A0E07"/>
    <w:rsid w:val="000A1B69"/>
    <w:rsid w:val="000A1C5C"/>
    <w:rsid w:val="000A23BF"/>
    <w:rsid w:val="000A2526"/>
    <w:rsid w:val="000A2923"/>
    <w:rsid w:val="000A3677"/>
    <w:rsid w:val="000A36F2"/>
    <w:rsid w:val="000A5492"/>
    <w:rsid w:val="000A5A07"/>
    <w:rsid w:val="000A5D54"/>
    <w:rsid w:val="000A65D1"/>
    <w:rsid w:val="000A69B6"/>
    <w:rsid w:val="000B1ED0"/>
    <w:rsid w:val="000B1FEF"/>
    <w:rsid w:val="000B2002"/>
    <w:rsid w:val="000B291D"/>
    <w:rsid w:val="000B2E1C"/>
    <w:rsid w:val="000B2FC5"/>
    <w:rsid w:val="000B3007"/>
    <w:rsid w:val="000B3D26"/>
    <w:rsid w:val="000B4942"/>
    <w:rsid w:val="000B4F7E"/>
    <w:rsid w:val="000B510D"/>
    <w:rsid w:val="000B5BE2"/>
    <w:rsid w:val="000B618C"/>
    <w:rsid w:val="000C003C"/>
    <w:rsid w:val="000C007A"/>
    <w:rsid w:val="000C012F"/>
    <w:rsid w:val="000C052E"/>
    <w:rsid w:val="000C08B0"/>
    <w:rsid w:val="000C11C4"/>
    <w:rsid w:val="000C188B"/>
    <w:rsid w:val="000C216F"/>
    <w:rsid w:val="000C28A0"/>
    <w:rsid w:val="000C3385"/>
    <w:rsid w:val="000C3E65"/>
    <w:rsid w:val="000C42C0"/>
    <w:rsid w:val="000C48D9"/>
    <w:rsid w:val="000C6A3A"/>
    <w:rsid w:val="000C763B"/>
    <w:rsid w:val="000C7A80"/>
    <w:rsid w:val="000C7BA6"/>
    <w:rsid w:val="000C7F6D"/>
    <w:rsid w:val="000D0107"/>
    <w:rsid w:val="000D068A"/>
    <w:rsid w:val="000D1482"/>
    <w:rsid w:val="000D1E2A"/>
    <w:rsid w:val="000D3C82"/>
    <w:rsid w:val="000D4983"/>
    <w:rsid w:val="000D7122"/>
    <w:rsid w:val="000D78B9"/>
    <w:rsid w:val="000E07F8"/>
    <w:rsid w:val="000E15AA"/>
    <w:rsid w:val="000E1E5A"/>
    <w:rsid w:val="000E2AD7"/>
    <w:rsid w:val="000E3907"/>
    <w:rsid w:val="000E5F45"/>
    <w:rsid w:val="000E6313"/>
    <w:rsid w:val="000E6C9F"/>
    <w:rsid w:val="000E6E2A"/>
    <w:rsid w:val="000E6E79"/>
    <w:rsid w:val="000E7E0F"/>
    <w:rsid w:val="000F06B9"/>
    <w:rsid w:val="000F1850"/>
    <w:rsid w:val="000F1C53"/>
    <w:rsid w:val="000F1D2D"/>
    <w:rsid w:val="000F1FC3"/>
    <w:rsid w:val="000F21ED"/>
    <w:rsid w:val="000F2283"/>
    <w:rsid w:val="000F2F99"/>
    <w:rsid w:val="000F3057"/>
    <w:rsid w:val="000F4659"/>
    <w:rsid w:val="000F48D5"/>
    <w:rsid w:val="000F4ECC"/>
    <w:rsid w:val="000F653D"/>
    <w:rsid w:val="000F72C5"/>
    <w:rsid w:val="000F748B"/>
    <w:rsid w:val="001013AB"/>
    <w:rsid w:val="00101687"/>
    <w:rsid w:val="00101769"/>
    <w:rsid w:val="00101F2F"/>
    <w:rsid w:val="00102412"/>
    <w:rsid w:val="00102563"/>
    <w:rsid w:val="00103301"/>
    <w:rsid w:val="0010374B"/>
    <w:rsid w:val="00103EAE"/>
    <w:rsid w:val="00104055"/>
    <w:rsid w:val="0010561D"/>
    <w:rsid w:val="001058F3"/>
    <w:rsid w:val="00105B42"/>
    <w:rsid w:val="00105D43"/>
    <w:rsid w:val="00105E7C"/>
    <w:rsid w:val="0010685A"/>
    <w:rsid w:val="00106C36"/>
    <w:rsid w:val="00107287"/>
    <w:rsid w:val="00107A54"/>
    <w:rsid w:val="00111063"/>
    <w:rsid w:val="001113D4"/>
    <w:rsid w:val="001116EC"/>
    <w:rsid w:val="00111BA0"/>
    <w:rsid w:val="0011205B"/>
    <w:rsid w:val="001120EA"/>
    <w:rsid w:val="001144BA"/>
    <w:rsid w:val="00114B4C"/>
    <w:rsid w:val="00114C23"/>
    <w:rsid w:val="00114D93"/>
    <w:rsid w:val="00114F3D"/>
    <w:rsid w:val="00114FEF"/>
    <w:rsid w:val="00115573"/>
    <w:rsid w:val="00115948"/>
    <w:rsid w:val="001171A0"/>
    <w:rsid w:val="0011742C"/>
    <w:rsid w:val="001174EF"/>
    <w:rsid w:val="00117D8D"/>
    <w:rsid w:val="001204C9"/>
    <w:rsid w:val="00120F36"/>
    <w:rsid w:val="00121251"/>
    <w:rsid w:val="00122495"/>
    <w:rsid w:val="0012266C"/>
    <w:rsid w:val="00122DA0"/>
    <w:rsid w:val="00123CD7"/>
    <w:rsid w:val="0012488A"/>
    <w:rsid w:val="00124F84"/>
    <w:rsid w:val="00125421"/>
    <w:rsid w:val="00127EF2"/>
    <w:rsid w:val="00130599"/>
    <w:rsid w:val="00130C75"/>
    <w:rsid w:val="0013136B"/>
    <w:rsid w:val="0013153F"/>
    <w:rsid w:val="001319EA"/>
    <w:rsid w:val="00131D61"/>
    <w:rsid w:val="0013218A"/>
    <w:rsid w:val="00132786"/>
    <w:rsid w:val="00132BF6"/>
    <w:rsid w:val="00132F45"/>
    <w:rsid w:val="00133781"/>
    <w:rsid w:val="00133BCC"/>
    <w:rsid w:val="0013424E"/>
    <w:rsid w:val="0013567A"/>
    <w:rsid w:val="00135B64"/>
    <w:rsid w:val="00135BAE"/>
    <w:rsid w:val="001361A7"/>
    <w:rsid w:val="001361FD"/>
    <w:rsid w:val="00136B54"/>
    <w:rsid w:val="00136D79"/>
    <w:rsid w:val="00137B38"/>
    <w:rsid w:val="00140142"/>
    <w:rsid w:val="00140BD5"/>
    <w:rsid w:val="0014121E"/>
    <w:rsid w:val="001419D9"/>
    <w:rsid w:val="00142118"/>
    <w:rsid w:val="0014230B"/>
    <w:rsid w:val="00142CE6"/>
    <w:rsid w:val="00143458"/>
    <w:rsid w:val="00143490"/>
    <w:rsid w:val="001434D5"/>
    <w:rsid w:val="00143F18"/>
    <w:rsid w:val="0014593C"/>
    <w:rsid w:val="00145C1B"/>
    <w:rsid w:val="00145E18"/>
    <w:rsid w:val="0014695F"/>
    <w:rsid w:val="001469BD"/>
    <w:rsid w:val="00146CFC"/>
    <w:rsid w:val="001521D9"/>
    <w:rsid w:val="00152AC7"/>
    <w:rsid w:val="001530A7"/>
    <w:rsid w:val="001536D3"/>
    <w:rsid w:val="00153780"/>
    <w:rsid w:val="00153925"/>
    <w:rsid w:val="00153962"/>
    <w:rsid w:val="00153B62"/>
    <w:rsid w:val="0015453E"/>
    <w:rsid w:val="001547E7"/>
    <w:rsid w:val="00154ACD"/>
    <w:rsid w:val="00154FD8"/>
    <w:rsid w:val="001554E2"/>
    <w:rsid w:val="001557C0"/>
    <w:rsid w:val="00155891"/>
    <w:rsid w:val="0015652C"/>
    <w:rsid w:val="001601E9"/>
    <w:rsid w:val="001604F0"/>
    <w:rsid w:val="00160E14"/>
    <w:rsid w:val="00160E54"/>
    <w:rsid w:val="00161280"/>
    <w:rsid w:val="00161518"/>
    <w:rsid w:val="00164739"/>
    <w:rsid w:val="00164CDD"/>
    <w:rsid w:val="00165010"/>
    <w:rsid w:val="001651B6"/>
    <w:rsid w:val="001652D1"/>
    <w:rsid w:val="001658EE"/>
    <w:rsid w:val="001659CD"/>
    <w:rsid w:val="00165BBE"/>
    <w:rsid w:val="0016640D"/>
    <w:rsid w:val="00167F88"/>
    <w:rsid w:val="0017010D"/>
    <w:rsid w:val="00170196"/>
    <w:rsid w:val="001707B4"/>
    <w:rsid w:val="00170DEE"/>
    <w:rsid w:val="001715F1"/>
    <w:rsid w:val="00172376"/>
    <w:rsid w:val="001739D2"/>
    <w:rsid w:val="00173B24"/>
    <w:rsid w:val="00173B92"/>
    <w:rsid w:val="00173BF1"/>
    <w:rsid w:val="00173BFE"/>
    <w:rsid w:val="00174437"/>
    <w:rsid w:val="00174F44"/>
    <w:rsid w:val="00175087"/>
    <w:rsid w:val="001753FD"/>
    <w:rsid w:val="0017700D"/>
    <w:rsid w:val="0017732F"/>
    <w:rsid w:val="00180330"/>
    <w:rsid w:val="0018037C"/>
    <w:rsid w:val="00180810"/>
    <w:rsid w:val="00182EA9"/>
    <w:rsid w:val="00184B7F"/>
    <w:rsid w:val="001857D3"/>
    <w:rsid w:val="00185ED4"/>
    <w:rsid w:val="001869CA"/>
    <w:rsid w:val="00187108"/>
    <w:rsid w:val="001902DA"/>
    <w:rsid w:val="0019050A"/>
    <w:rsid w:val="001913DA"/>
    <w:rsid w:val="00192E1B"/>
    <w:rsid w:val="001935AD"/>
    <w:rsid w:val="00193899"/>
    <w:rsid w:val="00193C27"/>
    <w:rsid w:val="00194218"/>
    <w:rsid w:val="00194481"/>
    <w:rsid w:val="001944C1"/>
    <w:rsid w:val="001945B3"/>
    <w:rsid w:val="00194D2C"/>
    <w:rsid w:val="00194FA8"/>
    <w:rsid w:val="00194FF1"/>
    <w:rsid w:val="00195130"/>
    <w:rsid w:val="00196063"/>
    <w:rsid w:val="00196A85"/>
    <w:rsid w:val="00196AEF"/>
    <w:rsid w:val="001979B0"/>
    <w:rsid w:val="00197CFB"/>
    <w:rsid w:val="001A2055"/>
    <w:rsid w:val="001A2B83"/>
    <w:rsid w:val="001A2BC4"/>
    <w:rsid w:val="001A3678"/>
    <w:rsid w:val="001A3A11"/>
    <w:rsid w:val="001A405E"/>
    <w:rsid w:val="001A441B"/>
    <w:rsid w:val="001A4570"/>
    <w:rsid w:val="001A4913"/>
    <w:rsid w:val="001A58EF"/>
    <w:rsid w:val="001A61AB"/>
    <w:rsid w:val="001A61C1"/>
    <w:rsid w:val="001A62BC"/>
    <w:rsid w:val="001A68A8"/>
    <w:rsid w:val="001A69DC"/>
    <w:rsid w:val="001A6A84"/>
    <w:rsid w:val="001A6E6F"/>
    <w:rsid w:val="001A7597"/>
    <w:rsid w:val="001A773F"/>
    <w:rsid w:val="001A7905"/>
    <w:rsid w:val="001B0055"/>
    <w:rsid w:val="001B0984"/>
    <w:rsid w:val="001B1787"/>
    <w:rsid w:val="001B1867"/>
    <w:rsid w:val="001B1F2D"/>
    <w:rsid w:val="001B369E"/>
    <w:rsid w:val="001B404C"/>
    <w:rsid w:val="001B4DBF"/>
    <w:rsid w:val="001B66B2"/>
    <w:rsid w:val="001C013A"/>
    <w:rsid w:val="001C0495"/>
    <w:rsid w:val="001C0585"/>
    <w:rsid w:val="001C0B7E"/>
    <w:rsid w:val="001C158A"/>
    <w:rsid w:val="001C1EBE"/>
    <w:rsid w:val="001C2C83"/>
    <w:rsid w:val="001C308A"/>
    <w:rsid w:val="001C32AD"/>
    <w:rsid w:val="001C398F"/>
    <w:rsid w:val="001C4841"/>
    <w:rsid w:val="001C552A"/>
    <w:rsid w:val="001C5B1D"/>
    <w:rsid w:val="001C5C97"/>
    <w:rsid w:val="001C6124"/>
    <w:rsid w:val="001C6609"/>
    <w:rsid w:val="001C7838"/>
    <w:rsid w:val="001D185A"/>
    <w:rsid w:val="001D188A"/>
    <w:rsid w:val="001D21A3"/>
    <w:rsid w:val="001D29E3"/>
    <w:rsid w:val="001D2AF7"/>
    <w:rsid w:val="001D3034"/>
    <w:rsid w:val="001D3BA7"/>
    <w:rsid w:val="001D3E05"/>
    <w:rsid w:val="001D3E57"/>
    <w:rsid w:val="001D452B"/>
    <w:rsid w:val="001D4BE4"/>
    <w:rsid w:val="001D58FA"/>
    <w:rsid w:val="001D5ED5"/>
    <w:rsid w:val="001D6286"/>
    <w:rsid w:val="001D75C5"/>
    <w:rsid w:val="001D7987"/>
    <w:rsid w:val="001D7BA1"/>
    <w:rsid w:val="001E0332"/>
    <w:rsid w:val="001E06BA"/>
    <w:rsid w:val="001E09BD"/>
    <w:rsid w:val="001E11B9"/>
    <w:rsid w:val="001E1A2F"/>
    <w:rsid w:val="001E28A8"/>
    <w:rsid w:val="001E2E93"/>
    <w:rsid w:val="001E33B6"/>
    <w:rsid w:val="001E4500"/>
    <w:rsid w:val="001E5F3B"/>
    <w:rsid w:val="001E63AB"/>
    <w:rsid w:val="001E7148"/>
    <w:rsid w:val="001E770B"/>
    <w:rsid w:val="001E7E27"/>
    <w:rsid w:val="001F0656"/>
    <w:rsid w:val="001F0D30"/>
    <w:rsid w:val="001F1056"/>
    <w:rsid w:val="001F1D1F"/>
    <w:rsid w:val="001F2432"/>
    <w:rsid w:val="001F244F"/>
    <w:rsid w:val="001F2470"/>
    <w:rsid w:val="001F27C5"/>
    <w:rsid w:val="001F289D"/>
    <w:rsid w:val="001F2C61"/>
    <w:rsid w:val="001F304C"/>
    <w:rsid w:val="001F3711"/>
    <w:rsid w:val="001F3A00"/>
    <w:rsid w:val="001F447D"/>
    <w:rsid w:val="001F46F3"/>
    <w:rsid w:val="001F4AEC"/>
    <w:rsid w:val="001F5969"/>
    <w:rsid w:val="001F5F35"/>
    <w:rsid w:val="001F6440"/>
    <w:rsid w:val="001F6A2F"/>
    <w:rsid w:val="001F728C"/>
    <w:rsid w:val="0020220B"/>
    <w:rsid w:val="002023A0"/>
    <w:rsid w:val="00202780"/>
    <w:rsid w:val="00203759"/>
    <w:rsid w:val="002037BE"/>
    <w:rsid w:val="00203B5F"/>
    <w:rsid w:val="00203D58"/>
    <w:rsid w:val="002046C9"/>
    <w:rsid w:val="00204B9C"/>
    <w:rsid w:val="00204BB8"/>
    <w:rsid w:val="002056B9"/>
    <w:rsid w:val="00205B90"/>
    <w:rsid w:val="002068DA"/>
    <w:rsid w:val="00207C8C"/>
    <w:rsid w:val="00210347"/>
    <w:rsid w:val="00210943"/>
    <w:rsid w:val="002113F6"/>
    <w:rsid w:val="00212617"/>
    <w:rsid w:val="00212F13"/>
    <w:rsid w:val="0021392D"/>
    <w:rsid w:val="00213B4A"/>
    <w:rsid w:val="0021427F"/>
    <w:rsid w:val="0021482A"/>
    <w:rsid w:val="002154F6"/>
    <w:rsid w:val="0021563C"/>
    <w:rsid w:val="002158C0"/>
    <w:rsid w:val="002159EC"/>
    <w:rsid w:val="002162B4"/>
    <w:rsid w:val="002163BD"/>
    <w:rsid w:val="00216DE7"/>
    <w:rsid w:val="002170A3"/>
    <w:rsid w:val="0021726E"/>
    <w:rsid w:val="00221ADC"/>
    <w:rsid w:val="00222057"/>
    <w:rsid w:val="002229E7"/>
    <w:rsid w:val="00224DBB"/>
    <w:rsid w:val="00225C02"/>
    <w:rsid w:val="0022629C"/>
    <w:rsid w:val="002270A4"/>
    <w:rsid w:val="00227317"/>
    <w:rsid w:val="002305E4"/>
    <w:rsid w:val="00230AD2"/>
    <w:rsid w:val="00230C4D"/>
    <w:rsid w:val="00232CCE"/>
    <w:rsid w:val="002330A5"/>
    <w:rsid w:val="0023408A"/>
    <w:rsid w:val="00234186"/>
    <w:rsid w:val="00234A4D"/>
    <w:rsid w:val="00235017"/>
    <w:rsid w:val="00235311"/>
    <w:rsid w:val="00235536"/>
    <w:rsid w:val="002362F5"/>
    <w:rsid w:val="002367C1"/>
    <w:rsid w:val="00236B13"/>
    <w:rsid w:val="00237178"/>
    <w:rsid w:val="0023718E"/>
    <w:rsid w:val="00240169"/>
    <w:rsid w:val="00240F0B"/>
    <w:rsid w:val="00240F57"/>
    <w:rsid w:val="00241EC4"/>
    <w:rsid w:val="00242E5C"/>
    <w:rsid w:val="002431AE"/>
    <w:rsid w:val="002439A1"/>
    <w:rsid w:val="0024473A"/>
    <w:rsid w:val="00244DB6"/>
    <w:rsid w:val="00246532"/>
    <w:rsid w:val="002478D9"/>
    <w:rsid w:val="00247CF3"/>
    <w:rsid w:val="00251D6A"/>
    <w:rsid w:val="0025202E"/>
    <w:rsid w:val="002520F1"/>
    <w:rsid w:val="00252BB5"/>
    <w:rsid w:val="002536F6"/>
    <w:rsid w:val="0025433E"/>
    <w:rsid w:val="00255249"/>
    <w:rsid w:val="002552A7"/>
    <w:rsid w:val="00256542"/>
    <w:rsid w:val="0025697F"/>
    <w:rsid w:val="0026171D"/>
    <w:rsid w:val="00261AAA"/>
    <w:rsid w:val="002628B3"/>
    <w:rsid w:val="00262D3B"/>
    <w:rsid w:val="00262D5A"/>
    <w:rsid w:val="00264273"/>
    <w:rsid w:val="00264416"/>
    <w:rsid w:val="002645E4"/>
    <w:rsid w:val="002647C6"/>
    <w:rsid w:val="0026512B"/>
    <w:rsid w:val="00265710"/>
    <w:rsid w:val="00265F36"/>
    <w:rsid w:val="0026608D"/>
    <w:rsid w:val="00267407"/>
    <w:rsid w:val="00271F15"/>
    <w:rsid w:val="002723BE"/>
    <w:rsid w:val="00272CBC"/>
    <w:rsid w:val="002741DC"/>
    <w:rsid w:val="002745A5"/>
    <w:rsid w:val="00275BC9"/>
    <w:rsid w:val="00275E98"/>
    <w:rsid w:val="00276C9A"/>
    <w:rsid w:val="002773A8"/>
    <w:rsid w:val="002775AA"/>
    <w:rsid w:val="002779CE"/>
    <w:rsid w:val="00280292"/>
    <w:rsid w:val="002804F8"/>
    <w:rsid w:val="00281546"/>
    <w:rsid w:val="002839AF"/>
    <w:rsid w:val="00284238"/>
    <w:rsid w:val="00284FA4"/>
    <w:rsid w:val="00285172"/>
    <w:rsid w:val="00285BE4"/>
    <w:rsid w:val="00285C09"/>
    <w:rsid w:val="002861A5"/>
    <w:rsid w:val="00286C17"/>
    <w:rsid w:val="002870A5"/>
    <w:rsid w:val="002917BE"/>
    <w:rsid w:val="002921D2"/>
    <w:rsid w:val="0029272E"/>
    <w:rsid w:val="002931D6"/>
    <w:rsid w:val="00293A5F"/>
    <w:rsid w:val="00294988"/>
    <w:rsid w:val="00294C69"/>
    <w:rsid w:val="00295164"/>
    <w:rsid w:val="002952DB"/>
    <w:rsid w:val="00295A05"/>
    <w:rsid w:val="00296680"/>
    <w:rsid w:val="002A046F"/>
    <w:rsid w:val="002A15F9"/>
    <w:rsid w:val="002A1AA0"/>
    <w:rsid w:val="002A245A"/>
    <w:rsid w:val="002A2DAE"/>
    <w:rsid w:val="002A372C"/>
    <w:rsid w:val="002A43A3"/>
    <w:rsid w:val="002A4506"/>
    <w:rsid w:val="002A4CA9"/>
    <w:rsid w:val="002A5998"/>
    <w:rsid w:val="002A5E5F"/>
    <w:rsid w:val="002A67D9"/>
    <w:rsid w:val="002A684B"/>
    <w:rsid w:val="002A7788"/>
    <w:rsid w:val="002B0B8D"/>
    <w:rsid w:val="002B14E0"/>
    <w:rsid w:val="002B1511"/>
    <w:rsid w:val="002B1716"/>
    <w:rsid w:val="002B2057"/>
    <w:rsid w:val="002B263F"/>
    <w:rsid w:val="002B2A77"/>
    <w:rsid w:val="002B2B6A"/>
    <w:rsid w:val="002B30CA"/>
    <w:rsid w:val="002B32B3"/>
    <w:rsid w:val="002B342A"/>
    <w:rsid w:val="002B4807"/>
    <w:rsid w:val="002B4EAF"/>
    <w:rsid w:val="002B5659"/>
    <w:rsid w:val="002B5FFE"/>
    <w:rsid w:val="002B6D41"/>
    <w:rsid w:val="002B7236"/>
    <w:rsid w:val="002B77BF"/>
    <w:rsid w:val="002B7C56"/>
    <w:rsid w:val="002B7DB9"/>
    <w:rsid w:val="002B7EB2"/>
    <w:rsid w:val="002C014E"/>
    <w:rsid w:val="002C02CD"/>
    <w:rsid w:val="002C05DC"/>
    <w:rsid w:val="002C1025"/>
    <w:rsid w:val="002C12B2"/>
    <w:rsid w:val="002C16DF"/>
    <w:rsid w:val="002C1A42"/>
    <w:rsid w:val="002C1A74"/>
    <w:rsid w:val="002C1BA8"/>
    <w:rsid w:val="002C1BCB"/>
    <w:rsid w:val="002C1F2E"/>
    <w:rsid w:val="002C1F79"/>
    <w:rsid w:val="002C311F"/>
    <w:rsid w:val="002C493B"/>
    <w:rsid w:val="002C4A90"/>
    <w:rsid w:val="002C6266"/>
    <w:rsid w:val="002C666E"/>
    <w:rsid w:val="002C7446"/>
    <w:rsid w:val="002C7A92"/>
    <w:rsid w:val="002C7F69"/>
    <w:rsid w:val="002D02EF"/>
    <w:rsid w:val="002D0A0E"/>
    <w:rsid w:val="002D1200"/>
    <w:rsid w:val="002D159D"/>
    <w:rsid w:val="002D181F"/>
    <w:rsid w:val="002D1CD0"/>
    <w:rsid w:val="002D1F8D"/>
    <w:rsid w:val="002D2C94"/>
    <w:rsid w:val="002D3075"/>
    <w:rsid w:val="002D3716"/>
    <w:rsid w:val="002D3C1B"/>
    <w:rsid w:val="002D3D5D"/>
    <w:rsid w:val="002D4A8B"/>
    <w:rsid w:val="002D4AF6"/>
    <w:rsid w:val="002D4DFD"/>
    <w:rsid w:val="002D54C1"/>
    <w:rsid w:val="002E0B57"/>
    <w:rsid w:val="002E0E84"/>
    <w:rsid w:val="002E1C50"/>
    <w:rsid w:val="002E204E"/>
    <w:rsid w:val="002E20B1"/>
    <w:rsid w:val="002E21D6"/>
    <w:rsid w:val="002E369C"/>
    <w:rsid w:val="002E44A6"/>
    <w:rsid w:val="002E4593"/>
    <w:rsid w:val="002E4CEF"/>
    <w:rsid w:val="002E4DCF"/>
    <w:rsid w:val="002E51FB"/>
    <w:rsid w:val="002E5A78"/>
    <w:rsid w:val="002E5F96"/>
    <w:rsid w:val="002E7FAE"/>
    <w:rsid w:val="002F03EB"/>
    <w:rsid w:val="002F1053"/>
    <w:rsid w:val="002F11CB"/>
    <w:rsid w:val="002F129B"/>
    <w:rsid w:val="002F1578"/>
    <w:rsid w:val="002F18AE"/>
    <w:rsid w:val="002F219B"/>
    <w:rsid w:val="002F284C"/>
    <w:rsid w:val="002F28BF"/>
    <w:rsid w:val="002F2BCE"/>
    <w:rsid w:val="002F2D6A"/>
    <w:rsid w:val="002F3ACA"/>
    <w:rsid w:val="002F53D2"/>
    <w:rsid w:val="002F5569"/>
    <w:rsid w:val="002F56D8"/>
    <w:rsid w:val="002F57D9"/>
    <w:rsid w:val="002F62BF"/>
    <w:rsid w:val="002F6C05"/>
    <w:rsid w:val="002F6C5E"/>
    <w:rsid w:val="002F77B0"/>
    <w:rsid w:val="00300B0A"/>
    <w:rsid w:val="00301563"/>
    <w:rsid w:val="00301CFC"/>
    <w:rsid w:val="00302FE6"/>
    <w:rsid w:val="0030315B"/>
    <w:rsid w:val="0030351A"/>
    <w:rsid w:val="00303B1C"/>
    <w:rsid w:val="00303C1A"/>
    <w:rsid w:val="00303F50"/>
    <w:rsid w:val="00304275"/>
    <w:rsid w:val="003046E4"/>
    <w:rsid w:val="00304EBB"/>
    <w:rsid w:val="003056B4"/>
    <w:rsid w:val="00305A16"/>
    <w:rsid w:val="0030626F"/>
    <w:rsid w:val="003068F7"/>
    <w:rsid w:val="00306AD7"/>
    <w:rsid w:val="003105AE"/>
    <w:rsid w:val="00310911"/>
    <w:rsid w:val="00310EBE"/>
    <w:rsid w:val="003113CE"/>
    <w:rsid w:val="00312C9B"/>
    <w:rsid w:val="003136F4"/>
    <w:rsid w:val="003147CA"/>
    <w:rsid w:val="00314886"/>
    <w:rsid w:val="003149D9"/>
    <w:rsid w:val="00314CDB"/>
    <w:rsid w:val="0031558D"/>
    <w:rsid w:val="00316402"/>
    <w:rsid w:val="003167C2"/>
    <w:rsid w:val="00316DE9"/>
    <w:rsid w:val="0031739B"/>
    <w:rsid w:val="0031773D"/>
    <w:rsid w:val="0031795A"/>
    <w:rsid w:val="003179BA"/>
    <w:rsid w:val="00317E7E"/>
    <w:rsid w:val="0032070C"/>
    <w:rsid w:val="00320BDE"/>
    <w:rsid w:val="00320F59"/>
    <w:rsid w:val="00321529"/>
    <w:rsid w:val="00322AD1"/>
    <w:rsid w:val="00323F17"/>
    <w:rsid w:val="003240D9"/>
    <w:rsid w:val="00324595"/>
    <w:rsid w:val="00325DFC"/>
    <w:rsid w:val="00326EE5"/>
    <w:rsid w:val="00327ED9"/>
    <w:rsid w:val="0033062A"/>
    <w:rsid w:val="003319A9"/>
    <w:rsid w:val="00332315"/>
    <w:rsid w:val="00332B94"/>
    <w:rsid w:val="00332ED4"/>
    <w:rsid w:val="00333329"/>
    <w:rsid w:val="00333E02"/>
    <w:rsid w:val="003341C1"/>
    <w:rsid w:val="00334CF7"/>
    <w:rsid w:val="00334FBF"/>
    <w:rsid w:val="00335412"/>
    <w:rsid w:val="00335623"/>
    <w:rsid w:val="00335B29"/>
    <w:rsid w:val="00335C9A"/>
    <w:rsid w:val="00335CE0"/>
    <w:rsid w:val="00336D2F"/>
    <w:rsid w:val="003371F9"/>
    <w:rsid w:val="00337226"/>
    <w:rsid w:val="003406D8"/>
    <w:rsid w:val="00340EAD"/>
    <w:rsid w:val="0034132B"/>
    <w:rsid w:val="003414C8"/>
    <w:rsid w:val="00341DDF"/>
    <w:rsid w:val="00342E1B"/>
    <w:rsid w:val="003438FB"/>
    <w:rsid w:val="00344D7C"/>
    <w:rsid w:val="003459B3"/>
    <w:rsid w:val="00346F74"/>
    <w:rsid w:val="003476A6"/>
    <w:rsid w:val="00350398"/>
    <w:rsid w:val="0035090D"/>
    <w:rsid w:val="00350AFD"/>
    <w:rsid w:val="003511DB"/>
    <w:rsid w:val="0035164F"/>
    <w:rsid w:val="0035198E"/>
    <w:rsid w:val="00351FD7"/>
    <w:rsid w:val="003525FB"/>
    <w:rsid w:val="003526F1"/>
    <w:rsid w:val="003526FF"/>
    <w:rsid w:val="0035297E"/>
    <w:rsid w:val="00352A5F"/>
    <w:rsid w:val="00352A94"/>
    <w:rsid w:val="00352D0A"/>
    <w:rsid w:val="00353DF7"/>
    <w:rsid w:val="0035442E"/>
    <w:rsid w:val="00354731"/>
    <w:rsid w:val="003549FB"/>
    <w:rsid w:val="00355381"/>
    <w:rsid w:val="003554E5"/>
    <w:rsid w:val="003559BB"/>
    <w:rsid w:val="00355BE0"/>
    <w:rsid w:val="00356336"/>
    <w:rsid w:val="00357616"/>
    <w:rsid w:val="00360090"/>
    <w:rsid w:val="00360690"/>
    <w:rsid w:val="00362E20"/>
    <w:rsid w:val="0036318B"/>
    <w:rsid w:val="00363556"/>
    <w:rsid w:val="0036447E"/>
    <w:rsid w:val="00364E48"/>
    <w:rsid w:val="00366332"/>
    <w:rsid w:val="003674D1"/>
    <w:rsid w:val="00367F65"/>
    <w:rsid w:val="00367FF0"/>
    <w:rsid w:val="003702CF"/>
    <w:rsid w:val="0037152E"/>
    <w:rsid w:val="00371CCC"/>
    <w:rsid w:val="00373195"/>
    <w:rsid w:val="0037354B"/>
    <w:rsid w:val="003736EE"/>
    <w:rsid w:val="00373CE8"/>
    <w:rsid w:val="00373CEF"/>
    <w:rsid w:val="0037409A"/>
    <w:rsid w:val="0037422B"/>
    <w:rsid w:val="00375C81"/>
    <w:rsid w:val="003764CF"/>
    <w:rsid w:val="00376D33"/>
    <w:rsid w:val="003771F8"/>
    <w:rsid w:val="00377722"/>
    <w:rsid w:val="00380007"/>
    <w:rsid w:val="00380670"/>
    <w:rsid w:val="00380B9C"/>
    <w:rsid w:val="00380DCE"/>
    <w:rsid w:val="00381E08"/>
    <w:rsid w:val="003822BE"/>
    <w:rsid w:val="00383449"/>
    <w:rsid w:val="00383522"/>
    <w:rsid w:val="003835D9"/>
    <w:rsid w:val="003842DD"/>
    <w:rsid w:val="00384E05"/>
    <w:rsid w:val="00385037"/>
    <w:rsid w:val="0038641C"/>
    <w:rsid w:val="00386CD0"/>
    <w:rsid w:val="00386D96"/>
    <w:rsid w:val="00387023"/>
    <w:rsid w:val="0038725E"/>
    <w:rsid w:val="00387890"/>
    <w:rsid w:val="00391272"/>
    <w:rsid w:val="003914E0"/>
    <w:rsid w:val="00391BBD"/>
    <w:rsid w:val="00391E34"/>
    <w:rsid w:val="0039201B"/>
    <w:rsid w:val="0039290E"/>
    <w:rsid w:val="00393A4F"/>
    <w:rsid w:val="00393C5C"/>
    <w:rsid w:val="00393E06"/>
    <w:rsid w:val="00394625"/>
    <w:rsid w:val="00394829"/>
    <w:rsid w:val="00396008"/>
    <w:rsid w:val="00396292"/>
    <w:rsid w:val="00396568"/>
    <w:rsid w:val="00396762"/>
    <w:rsid w:val="0039692C"/>
    <w:rsid w:val="003A07CF"/>
    <w:rsid w:val="003A1201"/>
    <w:rsid w:val="003A1A34"/>
    <w:rsid w:val="003A1A45"/>
    <w:rsid w:val="003A2FFD"/>
    <w:rsid w:val="003A3C24"/>
    <w:rsid w:val="003A42D3"/>
    <w:rsid w:val="003A4829"/>
    <w:rsid w:val="003A4F53"/>
    <w:rsid w:val="003A551C"/>
    <w:rsid w:val="003A57CC"/>
    <w:rsid w:val="003A6395"/>
    <w:rsid w:val="003A6EC3"/>
    <w:rsid w:val="003B0CD5"/>
    <w:rsid w:val="003B2104"/>
    <w:rsid w:val="003B27B9"/>
    <w:rsid w:val="003B2A9D"/>
    <w:rsid w:val="003B343A"/>
    <w:rsid w:val="003B3842"/>
    <w:rsid w:val="003B3EC2"/>
    <w:rsid w:val="003B4012"/>
    <w:rsid w:val="003B419B"/>
    <w:rsid w:val="003B50C9"/>
    <w:rsid w:val="003B5D2D"/>
    <w:rsid w:val="003B662A"/>
    <w:rsid w:val="003B695D"/>
    <w:rsid w:val="003B697B"/>
    <w:rsid w:val="003B729D"/>
    <w:rsid w:val="003C0F41"/>
    <w:rsid w:val="003C1473"/>
    <w:rsid w:val="003C1960"/>
    <w:rsid w:val="003C2083"/>
    <w:rsid w:val="003C2843"/>
    <w:rsid w:val="003C2BE9"/>
    <w:rsid w:val="003C2CB0"/>
    <w:rsid w:val="003C34C8"/>
    <w:rsid w:val="003C4376"/>
    <w:rsid w:val="003C46C4"/>
    <w:rsid w:val="003C52F0"/>
    <w:rsid w:val="003C5509"/>
    <w:rsid w:val="003C5C87"/>
    <w:rsid w:val="003C627E"/>
    <w:rsid w:val="003C6648"/>
    <w:rsid w:val="003C67BA"/>
    <w:rsid w:val="003C6C5B"/>
    <w:rsid w:val="003C734C"/>
    <w:rsid w:val="003C73B0"/>
    <w:rsid w:val="003D0140"/>
    <w:rsid w:val="003D08AD"/>
    <w:rsid w:val="003D0D71"/>
    <w:rsid w:val="003D1294"/>
    <w:rsid w:val="003D1635"/>
    <w:rsid w:val="003D17EF"/>
    <w:rsid w:val="003D1812"/>
    <w:rsid w:val="003D1C1E"/>
    <w:rsid w:val="003D29C0"/>
    <w:rsid w:val="003D2E4E"/>
    <w:rsid w:val="003D3115"/>
    <w:rsid w:val="003D3493"/>
    <w:rsid w:val="003D363A"/>
    <w:rsid w:val="003D3BE4"/>
    <w:rsid w:val="003D3C9D"/>
    <w:rsid w:val="003D3CA8"/>
    <w:rsid w:val="003D3DF9"/>
    <w:rsid w:val="003D52ED"/>
    <w:rsid w:val="003D5F62"/>
    <w:rsid w:val="003D6943"/>
    <w:rsid w:val="003D6C1F"/>
    <w:rsid w:val="003D7031"/>
    <w:rsid w:val="003D7855"/>
    <w:rsid w:val="003D78CB"/>
    <w:rsid w:val="003E064A"/>
    <w:rsid w:val="003E0C39"/>
    <w:rsid w:val="003E1A9F"/>
    <w:rsid w:val="003E1B28"/>
    <w:rsid w:val="003E22AE"/>
    <w:rsid w:val="003E2322"/>
    <w:rsid w:val="003E2C30"/>
    <w:rsid w:val="003E348C"/>
    <w:rsid w:val="003E34E8"/>
    <w:rsid w:val="003E3890"/>
    <w:rsid w:val="003E51AB"/>
    <w:rsid w:val="003E55EA"/>
    <w:rsid w:val="003E5FFB"/>
    <w:rsid w:val="003E69AD"/>
    <w:rsid w:val="003E711E"/>
    <w:rsid w:val="003F00EC"/>
    <w:rsid w:val="003F012D"/>
    <w:rsid w:val="003F03FE"/>
    <w:rsid w:val="003F1253"/>
    <w:rsid w:val="003F1474"/>
    <w:rsid w:val="003F28E0"/>
    <w:rsid w:val="003F2ADD"/>
    <w:rsid w:val="003F2D0E"/>
    <w:rsid w:val="003F2FB3"/>
    <w:rsid w:val="003F3E6F"/>
    <w:rsid w:val="003F3E86"/>
    <w:rsid w:val="003F47EC"/>
    <w:rsid w:val="003F481C"/>
    <w:rsid w:val="003F4FB3"/>
    <w:rsid w:val="003F50DC"/>
    <w:rsid w:val="003F5448"/>
    <w:rsid w:val="003F5A66"/>
    <w:rsid w:val="003F5C70"/>
    <w:rsid w:val="003F6EAD"/>
    <w:rsid w:val="003F7049"/>
    <w:rsid w:val="003F7615"/>
    <w:rsid w:val="00400219"/>
    <w:rsid w:val="00402449"/>
    <w:rsid w:val="0040365F"/>
    <w:rsid w:val="004046C8"/>
    <w:rsid w:val="00404702"/>
    <w:rsid w:val="00405677"/>
    <w:rsid w:val="0040679C"/>
    <w:rsid w:val="00406B13"/>
    <w:rsid w:val="00406BD3"/>
    <w:rsid w:val="00406CA5"/>
    <w:rsid w:val="004103C1"/>
    <w:rsid w:val="0041107B"/>
    <w:rsid w:val="004111DF"/>
    <w:rsid w:val="00411B33"/>
    <w:rsid w:val="00411B89"/>
    <w:rsid w:val="0041399B"/>
    <w:rsid w:val="0041485F"/>
    <w:rsid w:val="00414999"/>
    <w:rsid w:val="0041555E"/>
    <w:rsid w:val="00415CD4"/>
    <w:rsid w:val="00415DC1"/>
    <w:rsid w:val="0041616C"/>
    <w:rsid w:val="00416EB5"/>
    <w:rsid w:val="004172D9"/>
    <w:rsid w:val="00420D67"/>
    <w:rsid w:val="00421284"/>
    <w:rsid w:val="00421EDD"/>
    <w:rsid w:val="00422CA8"/>
    <w:rsid w:val="0042324A"/>
    <w:rsid w:val="0042553A"/>
    <w:rsid w:val="00425950"/>
    <w:rsid w:val="00425F0E"/>
    <w:rsid w:val="00426DF3"/>
    <w:rsid w:val="004277D9"/>
    <w:rsid w:val="00427BFE"/>
    <w:rsid w:val="00430ECE"/>
    <w:rsid w:val="004312FE"/>
    <w:rsid w:val="00431DF8"/>
    <w:rsid w:val="00433139"/>
    <w:rsid w:val="00434020"/>
    <w:rsid w:val="00434225"/>
    <w:rsid w:val="00434B7A"/>
    <w:rsid w:val="00434DFA"/>
    <w:rsid w:val="00434ED0"/>
    <w:rsid w:val="00435E0F"/>
    <w:rsid w:val="00436CD2"/>
    <w:rsid w:val="004402B8"/>
    <w:rsid w:val="004418C7"/>
    <w:rsid w:val="0044197B"/>
    <w:rsid w:val="00442E3C"/>
    <w:rsid w:val="004435F8"/>
    <w:rsid w:val="00443C98"/>
    <w:rsid w:val="00443FB1"/>
    <w:rsid w:val="004447BB"/>
    <w:rsid w:val="0044574A"/>
    <w:rsid w:val="00445C79"/>
    <w:rsid w:val="00447058"/>
    <w:rsid w:val="004476DE"/>
    <w:rsid w:val="004477C7"/>
    <w:rsid w:val="004506F0"/>
    <w:rsid w:val="004507C4"/>
    <w:rsid w:val="00450DF5"/>
    <w:rsid w:val="00451036"/>
    <w:rsid w:val="0045238E"/>
    <w:rsid w:val="00452455"/>
    <w:rsid w:val="00452579"/>
    <w:rsid w:val="00452FE8"/>
    <w:rsid w:val="00453DBF"/>
    <w:rsid w:val="00453F46"/>
    <w:rsid w:val="004555A6"/>
    <w:rsid w:val="00456293"/>
    <w:rsid w:val="0045644D"/>
    <w:rsid w:val="00456683"/>
    <w:rsid w:val="004567C5"/>
    <w:rsid w:val="004570DF"/>
    <w:rsid w:val="00457FC9"/>
    <w:rsid w:val="004606C3"/>
    <w:rsid w:val="0046199C"/>
    <w:rsid w:val="004621AD"/>
    <w:rsid w:val="00462727"/>
    <w:rsid w:val="00462948"/>
    <w:rsid w:val="00462BDC"/>
    <w:rsid w:val="00463196"/>
    <w:rsid w:val="00463282"/>
    <w:rsid w:val="0046372D"/>
    <w:rsid w:val="00464067"/>
    <w:rsid w:val="004645C7"/>
    <w:rsid w:val="00465460"/>
    <w:rsid w:val="004658D6"/>
    <w:rsid w:val="00465F89"/>
    <w:rsid w:val="00466262"/>
    <w:rsid w:val="004665D4"/>
    <w:rsid w:val="00467EB9"/>
    <w:rsid w:val="00467F27"/>
    <w:rsid w:val="00470BD6"/>
    <w:rsid w:val="00470CE5"/>
    <w:rsid w:val="004722E7"/>
    <w:rsid w:val="00472A50"/>
    <w:rsid w:val="00472BFA"/>
    <w:rsid w:val="00473015"/>
    <w:rsid w:val="004733AB"/>
    <w:rsid w:val="00474495"/>
    <w:rsid w:val="004758B0"/>
    <w:rsid w:val="00476474"/>
    <w:rsid w:val="004768E9"/>
    <w:rsid w:val="0047746C"/>
    <w:rsid w:val="00480B86"/>
    <w:rsid w:val="00481271"/>
    <w:rsid w:val="004816A4"/>
    <w:rsid w:val="00481A54"/>
    <w:rsid w:val="00481FE0"/>
    <w:rsid w:val="0048236D"/>
    <w:rsid w:val="00483419"/>
    <w:rsid w:val="0048450F"/>
    <w:rsid w:val="00484666"/>
    <w:rsid w:val="00485570"/>
    <w:rsid w:val="0048573F"/>
    <w:rsid w:val="00486FF4"/>
    <w:rsid w:val="00487587"/>
    <w:rsid w:val="00491C06"/>
    <w:rsid w:val="00492F53"/>
    <w:rsid w:val="004936CB"/>
    <w:rsid w:val="0049473A"/>
    <w:rsid w:val="00494AA8"/>
    <w:rsid w:val="00495309"/>
    <w:rsid w:val="00495851"/>
    <w:rsid w:val="00495986"/>
    <w:rsid w:val="00495A74"/>
    <w:rsid w:val="00495D70"/>
    <w:rsid w:val="00497A0F"/>
    <w:rsid w:val="004A0273"/>
    <w:rsid w:val="004A0D40"/>
    <w:rsid w:val="004A170A"/>
    <w:rsid w:val="004A1C85"/>
    <w:rsid w:val="004A216B"/>
    <w:rsid w:val="004A3A01"/>
    <w:rsid w:val="004A488C"/>
    <w:rsid w:val="004A4A58"/>
    <w:rsid w:val="004A4F3E"/>
    <w:rsid w:val="004A6557"/>
    <w:rsid w:val="004A6839"/>
    <w:rsid w:val="004A6905"/>
    <w:rsid w:val="004B0138"/>
    <w:rsid w:val="004B0DB9"/>
    <w:rsid w:val="004B11B2"/>
    <w:rsid w:val="004B1838"/>
    <w:rsid w:val="004B1894"/>
    <w:rsid w:val="004B25B3"/>
    <w:rsid w:val="004B2B46"/>
    <w:rsid w:val="004B2DE1"/>
    <w:rsid w:val="004B52F8"/>
    <w:rsid w:val="004B59BA"/>
    <w:rsid w:val="004B5BC3"/>
    <w:rsid w:val="004B6374"/>
    <w:rsid w:val="004B663C"/>
    <w:rsid w:val="004B6A1B"/>
    <w:rsid w:val="004B6A85"/>
    <w:rsid w:val="004B715C"/>
    <w:rsid w:val="004B7238"/>
    <w:rsid w:val="004B7453"/>
    <w:rsid w:val="004B75E9"/>
    <w:rsid w:val="004B7965"/>
    <w:rsid w:val="004B7B41"/>
    <w:rsid w:val="004B7CBB"/>
    <w:rsid w:val="004C0678"/>
    <w:rsid w:val="004C083B"/>
    <w:rsid w:val="004C088F"/>
    <w:rsid w:val="004C0A1B"/>
    <w:rsid w:val="004C1183"/>
    <w:rsid w:val="004C13FC"/>
    <w:rsid w:val="004C19CF"/>
    <w:rsid w:val="004C1C57"/>
    <w:rsid w:val="004C1EF8"/>
    <w:rsid w:val="004C266A"/>
    <w:rsid w:val="004C3310"/>
    <w:rsid w:val="004C348C"/>
    <w:rsid w:val="004C351F"/>
    <w:rsid w:val="004C3810"/>
    <w:rsid w:val="004C40D4"/>
    <w:rsid w:val="004C564A"/>
    <w:rsid w:val="004C73C1"/>
    <w:rsid w:val="004C7B06"/>
    <w:rsid w:val="004D02E3"/>
    <w:rsid w:val="004D03F6"/>
    <w:rsid w:val="004D095E"/>
    <w:rsid w:val="004D113A"/>
    <w:rsid w:val="004D18F6"/>
    <w:rsid w:val="004D1F13"/>
    <w:rsid w:val="004D3949"/>
    <w:rsid w:val="004D488A"/>
    <w:rsid w:val="004D4C6E"/>
    <w:rsid w:val="004D4CD7"/>
    <w:rsid w:val="004D7265"/>
    <w:rsid w:val="004D7CDF"/>
    <w:rsid w:val="004E00F6"/>
    <w:rsid w:val="004E101F"/>
    <w:rsid w:val="004E1C00"/>
    <w:rsid w:val="004E2873"/>
    <w:rsid w:val="004E2B24"/>
    <w:rsid w:val="004E3178"/>
    <w:rsid w:val="004E318A"/>
    <w:rsid w:val="004E43BE"/>
    <w:rsid w:val="004E49DD"/>
    <w:rsid w:val="004E4D6B"/>
    <w:rsid w:val="004E4E63"/>
    <w:rsid w:val="004E5475"/>
    <w:rsid w:val="004E5623"/>
    <w:rsid w:val="004E6830"/>
    <w:rsid w:val="004E693B"/>
    <w:rsid w:val="004E7CAD"/>
    <w:rsid w:val="004F01C6"/>
    <w:rsid w:val="004F07B4"/>
    <w:rsid w:val="004F0AB6"/>
    <w:rsid w:val="004F14C6"/>
    <w:rsid w:val="004F2905"/>
    <w:rsid w:val="004F2F86"/>
    <w:rsid w:val="004F41DB"/>
    <w:rsid w:val="004F44F8"/>
    <w:rsid w:val="004F4B7C"/>
    <w:rsid w:val="004F573A"/>
    <w:rsid w:val="004F5807"/>
    <w:rsid w:val="004F5E62"/>
    <w:rsid w:val="004F617D"/>
    <w:rsid w:val="004F6869"/>
    <w:rsid w:val="004F6C7F"/>
    <w:rsid w:val="00500864"/>
    <w:rsid w:val="005008D7"/>
    <w:rsid w:val="00500935"/>
    <w:rsid w:val="00500BD8"/>
    <w:rsid w:val="0050113D"/>
    <w:rsid w:val="00502AF9"/>
    <w:rsid w:val="005032D8"/>
    <w:rsid w:val="005042FA"/>
    <w:rsid w:val="00504C5E"/>
    <w:rsid w:val="00504F7B"/>
    <w:rsid w:val="00504FD2"/>
    <w:rsid w:val="00505049"/>
    <w:rsid w:val="00505A72"/>
    <w:rsid w:val="00506170"/>
    <w:rsid w:val="00506485"/>
    <w:rsid w:val="00506522"/>
    <w:rsid w:val="00506D4E"/>
    <w:rsid w:val="00507402"/>
    <w:rsid w:val="005101CD"/>
    <w:rsid w:val="005103BB"/>
    <w:rsid w:val="00510512"/>
    <w:rsid w:val="00510C13"/>
    <w:rsid w:val="00510CEB"/>
    <w:rsid w:val="00511177"/>
    <w:rsid w:val="005120BF"/>
    <w:rsid w:val="00512173"/>
    <w:rsid w:val="005124A2"/>
    <w:rsid w:val="00512591"/>
    <w:rsid w:val="00512A96"/>
    <w:rsid w:val="00513068"/>
    <w:rsid w:val="00513548"/>
    <w:rsid w:val="0051358A"/>
    <w:rsid w:val="005138F2"/>
    <w:rsid w:val="005148F4"/>
    <w:rsid w:val="00514D9F"/>
    <w:rsid w:val="00514E2E"/>
    <w:rsid w:val="00514FD3"/>
    <w:rsid w:val="00516275"/>
    <w:rsid w:val="00516C72"/>
    <w:rsid w:val="005177EB"/>
    <w:rsid w:val="00520147"/>
    <w:rsid w:val="0052020D"/>
    <w:rsid w:val="00520BE7"/>
    <w:rsid w:val="00521B28"/>
    <w:rsid w:val="00521E0C"/>
    <w:rsid w:val="00522C1C"/>
    <w:rsid w:val="0052317A"/>
    <w:rsid w:val="00523761"/>
    <w:rsid w:val="00523D2F"/>
    <w:rsid w:val="00524BFD"/>
    <w:rsid w:val="005255AE"/>
    <w:rsid w:val="005256D9"/>
    <w:rsid w:val="00525B91"/>
    <w:rsid w:val="00525E4A"/>
    <w:rsid w:val="00526113"/>
    <w:rsid w:val="00526207"/>
    <w:rsid w:val="0052672A"/>
    <w:rsid w:val="00526967"/>
    <w:rsid w:val="00526E92"/>
    <w:rsid w:val="0053129F"/>
    <w:rsid w:val="00531F64"/>
    <w:rsid w:val="00532387"/>
    <w:rsid w:val="00533698"/>
    <w:rsid w:val="00534FA8"/>
    <w:rsid w:val="0053511A"/>
    <w:rsid w:val="005354DA"/>
    <w:rsid w:val="0053576F"/>
    <w:rsid w:val="00535B26"/>
    <w:rsid w:val="00535CC5"/>
    <w:rsid w:val="00536015"/>
    <w:rsid w:val="005363F7"/>
    <w:rsid w:val="005365AA"/>
    <w:rsid w:val="00537411"/>
    <w:rsid w:val="005402A1"/>
    <w:rsid w:val="0054090E"/>
    <w:rsid w:val="005419F7"/>
    <w:rsid w:val="005438A0"/>
    <w:rsid w:val="005439BD"/>
    <w:rsid w:val="00543B02"/>
    <w:rsid w:val="00543BFE"/>
    <w:rsid w:val="00543D4B"/>
    <w:rsid w:val="00544634"/>
    <w:rsid w:val="0054648B"/>
    <w:rsid w:val="00546BCB"/>
    <w:rsid w:val="00547030"/>
    <w:rsid w:val="00547512"/>
    <w:rsid w:val="00547DAB"/>
    <w:rsid w:val="00550017"/>
    <w:rsid w:val="00550BC7"/>
    <w:rsid w:val="0055118A"/>
    <w:rsid w:val="005522E7"/>
    <w:rsid w:val="005526AB"/>
    <w:rsid w:val="0055270B"/>
    <w:rsid w:val="00552DCC"/>
    <w:rsid w:val="00552DF3"/>
    <w:rsid w:val="00553A26"/>
    <w:rsid w:val="00553BCF"/>
    <w:rsid w:val="0055488A"/>
    <w:rsid w:val="00555725"/>
    <w:rsid w:val="005557BB"/>
    <w:rsid w:val="00555A51"/>
    <w:rsid w:val="00555AE0"/>
    <w:rsid w:val="00555FA5"/>
    <w:rsid w:val="005564BD"/>
    <w:rsid w:val="005565AD"/>
    <w:rsid w:val="0055789B"/>
    <w:rsid w:val="0055796E"/>
    <w:rsid w:val="00557ABC"/>
    <w:rsid w:val="00557ACF"/>
    <w:rsid w:val="00557F06"/>
    <w:rsid w:val="00557F45"/>
    <w:rsid w:val="00560A26"/>
    <w:rsid w:val="00561DC2"/>
    <w:rsid w:val="00563731"/>
    <w:rsid w:val="005647B5"/>
    <w:rsid w:val="00564DB2"/>
    <w:rsid w:val="00565CEB"/>
    <w:rsid w:val="00566EC0"/>
    <w:rsid w:val="00566FA8"/>
    <w:rsid w:val="0056700C"/>
    <w:rsid w:val="00567123"/>
    <w:rsid w:val="005674F9"/>
    <w:rsid w:val="0056755C"/>
    <w:rsid w:val="005676BF"/>
    <w:rsid w:val="005677F0"/>
    <w:rsid w:val="00570335"/>
    <w:rsid w:val="005714A0"/>
    <w:rsid w:val="00572017"/>
    <w:rsid w:val="0057207D"/>
    <w:rsid w:val="005727D3"/>
    <w:rsid w:val="005728C1"/>
    <w:rsid w:val="00573240"/>
    <w:rsid w:val="00573CEE"/>
    <w:rsid w:val="005743C8"/>
    <w:rsid w:val="005744E5"/>
    <w:rsid w:val="005748F1"/>
    <w:rsid w:val="00574BD7"/>
    <w:rsid w:val="005757A3"/>
    <w:rsid w:val="00575CC3"/>
    <w:rsid w:val="00575E06"/>
    <w:rsid w:val="00576009"/>
    <w:rsid w:val="0057784D"/>
    <w:rsid w:val="00577852"/>
    <w:rsid w:val="00577C26"/>
    <w:rsid w:val="005800C8"/>
    <w:rsid w:val="005800F4"/>
    <w:rsid w:val="00580C1E"/>
    <w:rsid w:val="00580E62"/>
    <w:rsid w:val="00580EC3"/>
    <w:rsid w:val="005816B6"/>
    <w:rsid w:val="00583357"/>
    <w:rsid w:val="00583A52"/>
    <w:rsid w:val="00583D1B"/>
    <w:rsid w:val="00584AEA"/>
    <w:rsid w:val="00585410"/>
    <w:rsid w:val="005854BC"/>
    <w:rsid w:val="00585C47"/>
    <w:rsid w:val="00586660"/>
    <w:rsid w:val="00586A1B"/>
    <w:rsid w:val="00586C88"/>
    <w:rsid w:val="005875DB"/>
    <w:rsid w:val="005877E6"/>
    <w:rsid w:val="00587B42"/>
    <w:rsid w:val="00587C0A"/>
    <w:rsid w:val="005901FF"/>
    <w:rsid w:val="005904F7"/>
    <w:rsid w:val="00590F5E"/>
    <w:rsid w:val="005911A6"/>
    <w:rsid w:val="00592418"/>
    <w:rsid w:val="00592BDA"/>
    <w:rsid w:val="00592CB5"/>
    <w:rsid w:val="0059350E"/>
    <w:rsid w:val="00593931"/>
    <w:rsid w:val="0059499F"/>
    <w:rsid w:val="00595629"/>
    <w:rsid w:val="00595D22"/>
    <w:rsid w:val="00595F6E"/>
    <w:rsid w:val="005960C6"/>
    <w:rsid w:val="005964DC"/>
    <w:rsid w:val="005967EF"/>
    <w:rsid w:val="00596938"/>
    <w:rsid w:val="00596E62"/>
    <w:rsid w:val="0059707E"/>
    <w:rsid w:val="005970EF"/>
    <w:rsid w:val="00597864"/>
    <w:rsid w:val="00597B59"/>
    <w:rsid w:val="005A109C"/>
    <w:rsid w:val="005A181D"/>
    <w:rsid w:val="005A23D4"/>
    <w:rsid w:val="005A2D1E"/>
    <w:rsid w:val="005A364C"/>
    <w:rsid w:val="005A3DBF"/>
    <w:rsid w:val="005A3FA9"/>
    <w:rsid w:val="005A47D8"/>
    <w:rsid w:val="005A56AD"/>
    <w:rsid w:val="005A57F3"/>
    <w:rsid w:val="005A6B63"/>
    <w:rsid w:val="005A6FE1"/>
    <w:rsid w:val="005A7100"/>
    <w:rsid w:val="005A75D3"/>
    <w:rsid w:val="005A794E"/>
    <w:rsid w:val="005A79A9"/>
    <w:rsid w:val="005B000E"/>
    <w:rsid w:val="005B0B22"/>
    <w:rsid w:val="005B2182"/>
    <w:rsid w:val="005B2C42"/>
    <w:rsid w:val="005B3006"/>
    <w:rsid w:val="005B3867"/>
    <w:rsid w:val="005B3BEA"/>
    <w:rsid w:val="005B4932"/>
    <w:rsid w:val="005B4D62"/>
    <w:rsid w:val="005B5196"/>
    <w:rsid w:val="005B53B4"/>
    <w:rsid w:val="005B545E"/>
    <w:rsid w:val="005B62F5"/>
    <w:rsid w:val="005B67A2"/>
    <w:rsid w:val="005B684D"/>
    <w:rsid w:val="005B6932"/>
    <w:rsid w:val="005B70D3"/>
    <w:rsid w:val="005B7511"/>
    <w:rsid w:val="005B7571"/>
    <w:rsid w:val="005B757F"/>
    <w:rsid w:val="005B77C7"/>
    <w:rsid w:val="005C0431"/>
    <w:rsid w:val="005C05CF"/>
    <w:rsid w:val="005C14DC"/>
    <w:rsid w:val="005C1CF7"/>
    <w:rsid w:val="005C318A"/>
    <w:rsid w:val="005C3925"/>
    <w:rsid w:val="005C3F17"/>
    <w:rsid w:val="005C3F9D"/>
    <w:rsid w:val="005C4C26"/>
    <w:rsid w:val="005C5562"/>
    <w:rsid w:val="005C594C"/>
    <w:rsid w:val="005C5E7F"/>
    <w:rsid w:val="005C664D"/>
    <w:rsid w:val="005C6AB4"/>
    <w:rsid w:val="005C7114"/>
    <w:rsid w:val="005C71EB"/>
    <w:rsid w:val="005C76D1"/>
    <w:rsid w:val="005C7CDF"/>
    <w:rsid w:val="005D0C7E"/>
    <w:rsid w:val="005D0EB8"/>
    <w:rsid w:val="005D1F6B"/>
    <w:rsid w:val="005D22BA"/>
    <w:rsid w:val="005D23AA"/>
    <w:rsid w:val="005D412B"/>
    <w:rsid w:val="005D4A2B"/>
    <w:rsid w:val="005D4DFB"/>
    <w:rsid w:val="005D5B1B"/>
    <w:rsid w:val="005D5E0C"/>
    <w:rsid w:val="005D6BA5"/>
    <w:rsid w:val="005D6C16"/>
    <w:rsid w:val="005D75FF"/>
    <w:rsid w:val="005D7A0A"/>
    <w:rsid w:val="005E08B0"/>
    <w:rsid w:val="005E1CC5"/>
    <w:rsid w:val="005E338E"/>
    <w:rsid w:val="005E400D"/>
    <w:rsid w:val="005E41C6"/>
    <w:rsid w:val="005E4E37"/>
    <w:rsid w:val="005E5C0C"/>
    <w:rsid w:val="005E5CF9"/>
    <w:rsid w:val="005E6B7E"/>
    <w:rsid w:val="005E70CF"/>
    <w:rsid w:val="005E750C"/>
    <w:rsid w:val="005E785C"/>
    <w:rsid w:val="005E7E76"/>
    <w:rsid w:val="005F060D"/>
    <w:rsid w:val="005F110A"/>
    <w:rsid w:val="005F14D4"/>
    <w:rsid w:val="005F26B2"/>
    <w:rsid w:val="005F2827"/>
    <w:rsid w:val="005F4270"/>
    <w:rsid w:val="005F4B1A"/>
    <w:rsid w:val="005F5632"/>
    <w:rsid w:val="005F56EB"/>
    <w:rsid w:val="005F690B"/>
    <w:rsid w:val="005F6AE6"/>
    <w:rsid w:val="005F7487"/>
    <w:rsid w:val="006000BA"/>
    <w:rsid w:val="006016B3"/>
    <w:rsid w:val="00601D8C"/>
    <w:rsid w:val="0060228E"/>
    <w:rsid w:val="006023B3"/>
    <w:rsid w:val="00602588"/>
    <w:rsid w:val="00603412"/>
    <w:rsid w:val="00603E0E"/>
    <w:rsid w:val="006057CD"/>
    <w:rsid w:val="00605A0D"/>
    <w:rsid w:val="00605D8A"/>
    <w:rsid w:val="0060613C"/>
    <w:rsid w:val="006061AF"/>
    <w:rsid w:val="006061EA"/>
    <w:rsid w:val="0060632F"/>
    <w:rsid w:val="00606715"/>
    <w:rsid w:val="00606941"/>
    <w:rsid w:val="00606B1C"/>
    <w:rsid w:val="00606D47"/>
    <w:rsid w:val="00606DF5"/>
    <w:rsid w:val="006102D4"/>
    <w:rsid w:val="0061042D"/>
    <w:rsid w:val="00610DE1"/>
    <w:rsid w:val="00611ABB"/>
    <w:rsid w:val="006125AF"/>
    <w:rsid w:val="0061284F"/>
    <w:rsid w:val="006132BA"/>
    <w:rsid w:val="006133EE"/>
    <w:rsid w:val="00615EF0"/>
    <w:rsid w:val="006207FC"/>
    <w:rsid w:val="0062136B"/>
    <w:rsid w:val="006213DD"/>
    <w:rsid w:val="00621EFB"/>
    <w:rsid w:val="00622DEF"/>
    <w:rsid w:val="00622EF1"/>
    <w:rsid w:val="00623FE2"/>
    <w:rsid w:val="006248A8"/>
    <w:rsid w:val="00624A81"/>
    <w:rsid w:val="00624DA9"/>
    <w:rsid w:val="006256BB"/>
    <w:rsid w:val="00625A36"/>
    <w:rsid w:val="00625F3B"/>
    <w:rsid w:val="00626A95"/>
    <w:rsid w:val="0062745C"/>
    <w:rsid w:val="00630D74"/>
    <w:rsid w:val="00630EC0"/>
    <w:rsid w:val="006311DF"/>
    <w:rsid w:val="00631AD1"/>
    <w:rsid w:val="006327AC"/>
    <w:rsid w:val="00632E1F"/>
    <w:rsid w:val="00632EC8"/>
    <w:rsid w:val="00633478"/>
    <w:rsid w:val="00633AAE"/>
    <w:rsid w:val="00633C6D"/>
    <w:rsid w:val="006345CC"/>
    <w:rsid w:val="006352C7"/>
    <w:rsid w:val="00635582"/>
    <w:rsid w:val="00635A36"/>
    <w:rsid w:val="0063650B"/>
    <w:rsid w:val="00636BD9"/>
    <w:rsid w:val="00636EA8"/>
    <w:rsid w:val="00637AA1"/>
    <w:rsid w:val="00637BCF"/>
    <w:rsid w:val="00640274"/>
    <w:rsid w:val="00640888"/>
    <w:rsid w:val="0064151C"/>
    <w:rsid w:val="0064187A"/>
    <w:rsid w:val="00641D3F"/>
    <w:rsid w:val="00642491"/>
    <w:rsid w:val="00642C70"/>
    <w:rsid w:val="00642F76"/>
    <w:rsid w:val="00643929"/>
    <w:rsid w:val="00643E93"/>
    <w:rsid w:val="006440A5"/>
    <w:rsid w:val="00644C3C"/>
    <w:rsid w:val="00645B49"/>
    <w:rsid w:val="00645DA3"/>
    <w:rsid w:val="00646B85"/>
    <w:rsid w:val="00646BBD"/>
    <w:rsid w:val="00646BFC"/>
    <w:rsid w:val="00646EA0"/>
    <w:rsid w:val="006475DE"/>
    <w:rsid w:val="006476F9"/>
    <w:rsid w:val="00650254"/>
    <w:rsid w:val="006519E0"/>
    <w:rsid w:val="00651C20"/>
    <w:rsid w:val="0065299D"/>
    <w:rsid w:val="00653DED"/>
    <w:rsid w:val="00653FE6"/>
    <w:rsid w:val="0065596D"/>
    <w:rsid w:val="00655D7F"/>
    <w:rsid w:val="00655DA8"/>
    <w:rsid w:val="0065623F"/>
    <w:rsid w:val="00656449"/>
    <w:rsid w:val="00656B96"/>
    <w:rsid w:val="00656C1B"/>
    <w:rsid w:val="00657984"/>
    <w:rsid w:val="0066045F"/>
    <w:rsid w:val="00660E33"/>
    <w:rsid w:val="00660F3C"/>
    <w:rsid w:val="0066114C"/>
    <w:rsid w:val="0066153D"/>
    <w:rsid w:val="0066213B"/>
    <w:rsid w:val="006621D0"/>
    <w:rsid w:val="006635C8"/>
    <w:rsid w:val="00663942"/>
    <w:rsid w:val="00665C09"/>
    <w:rsid w:val="00665EE2"/>
    <w:rsid w:val="00666804"/>
    <w:rsid w:val="00666892"/>
    <w:rsid w:val="00667167"/>
    <w:rsid w:val="006674A3"/>
    <w:rsid w:val="00667C03"/>
    <w:rsid w:val="00670025"/>
    <w:rsid w:val="00670771"/>
    <w:rsid w:val="00670A29"/>
    <w:rsid w:val="00670FE8"/>
    <w:rsid w:val="00671645"/>
    <w:rsid w:val="0067229D"/>
    <w:rsid w:val="00672DCC"/>
    <w:rsid w:val="00673AC9"/>
    <w:rsid w:val="006749B9"/>
    <w:rsid w:val="00675099"/>
    <w:rsid w:val="006753A1"/>
    <w:rsid w:val="00675B3F"/>
    <w:rsid w:val="00676FBC"/>
    <w:rsid w:val="006771CF"/>
    <w:rsid w:val="006778AE"/>
    <w:rsid w:val="00677D3E"/>
    <w:rsid w:val="00677ECD"/>
    <w:rsid w:val="00681758"/>
    <w:rsid w:val="00681D4C"/>
    <w:rsid w:val="00683399"/>
    <w:rsid w:val="00684337"/>
    <w:rsid w:val="00684361"/>
    <w:rsid w:val="00684B36"/>
    <w:rsid w:val="00684CB2"/>
    <w:rsid w:val="006854EE"/>
    <w:rsid w:val="00685D39"/>
    <w:rsid w:val="0068638C"/>
    <w:rsid w:val="0068681C"/>
    <w:rsid w:val="0068681F"/>
    <w:rsid w:val="0068703F"/>
    <w:rsid w:val="006875C0"/>
    <w:rsid w:val="00690BB6"/>
    <w:rsid w:val="00690D32"/>
    <w:rsid w:val="00691505"/>
    <w:rsid w:val="0069189F"/>
    <w:rsid w:val="00692759"/>
    <w:rsid w:val="0069284E"/>
    <w:rsid w:val="006928D1"/>
    <w:rsid w:val="00692B34"/>
    <w:rsid w:val="00693C9F"/>
    <w:rsid w:val="00694821"/>
    <w:rsid w:val="00694C26"/>
    <w:rsid w:val="00696930"/>
    <w:rsid w:val="006969D0"/>
    <w:rsid w:val="00697703"/>
    <w:rsid w:val="00697E2F"/>
    <w:rsid w:val="006A026C"/>
    <w:rsid w:val="006A09DA"/>
    <w:rsid w:val="006A1510"/>
    <w:rsid w:val="006A2C69"/>
    <w:rsid w:val="006A351A"/>
    <w:rsid w:val="006A4368"/>
    <w:rsid w:val="006A5EA0"/>
    <w:rsid w:val="006A667F"/>
    <w:rsid w:val="006A6B97"/>
    <w:rsid w:val="006A6EC2"/>
    <w:rsid w:val="006A6EE9"/>
    <w:rsid w:val="006A7020"/>
    <w:rsid w:val="006A72DC"/>
    <w:rsid w:val="006B00A3"/>
    <w:rsid w:val="006B1500"/>
    <w:rsid w:val="006B195E"/>
    <w:rsid w:val="006B24E9"/>
    <w:rsid w:val="006B2EB9"/>
    <w:rsid w:val="006B4489"/>
    <w:rsid w:val="006B4643"/>
    <w:rsid w:val="006B5FFD"/>
    <w:rsid w:val="006B64F1"/>
    <w:rsid w:val="006B65CD"/>
    <w:rsid w:val="006B7448"/>
    <w:rsid w:val="006B781E"/>
    <w:rsid w:val="006C0279"/>
    <w:rsid w:val="006C0AB5"/>
    <w:rsid w:val="006C1765"/>
    <w:rsid w:val="006C17A3"/>
    <w:rsid w:val="006C208B"/>
    <w:rsid w:val="006C2565"/>
    <w:rsid w:val="006C4288"/>
    <w:rsid w:val="006C479A"/>
    <w:rsid w:val="006C53AE"/>
    <w:rsid w:val="006C558B"/>
    <w:rsid w:val="006C6441"/>
    <w:rsid w:val="006D0118"/>
    <w:rsid w:val="006D13C4"/>
    <w:rsid w:val="006D140F"/>
    <w:rsid w:val="006D2542"/>
    <w:rsid w:val="006D2F48"/>
    <w:rsid w:val="006D4175"/>
    <w:rsid w:val="006D5853"/>
    <w:rsid w:val="006D5BC3"/>
    <w:rsid w:val="006D64D7"/>
    <w:rsid w:val="006D6998"/>
    <w:rsid w:val="006D730F"/>
    <w:rsid w:val="006E1A20"/>
    <w:rsid w:val="006E1FD0"/>
    <w:rsid w:val="006E2730"/>
    <w:rsid w:val="006E28CB"/>
    <w:rsid w:val="006E31F2"/>
    <w:rsid w:val="006E3934"/>
    <w:rsid w:val="006E3AA3"/>
    <w:rsid w:val="006E3C84"/>
    <w:rsid w:val="006E4064"/>
    <w:rsid w:val="006E4556"/>
    <w:rsid w:val="006E6DF9"/>
    <w:rsid w:val="006E6E7F"/>
    <w:rsid w:val="006E77DD"/>
    <w:rsid w:val="006E7A86"/>
    <w:rsid w:val="006E7AA4"/>
    <w:rsid w:val="006F0505"/>
    <w:rsid w:val="006F125F"/>
    <w:rsid w:val="006F2772"/>
    <w:rsid w:val="006F29F5"/>
    <w:rsid w:val="006F39C0"/>
    <w:rsid w:val="006F3D0C"/>
    <w:rsid w:val="006F3ED1"/>
    <w:rsid w:val="006F44D7"/>
    <w:rsid w:val="006F6AF5"/>
    <w:rsid w:val="006F6B10"/>
    <w:rsid w:val="006F6C12"/>
    <w:rsid w:val="006F6E1F"/>
    <w:rsid w:val="006F75FC"/>
    <w:rsid w:val="007004EF"/>
    <w:rsid w:val="00700A00"/>
    <w:rsid w:val="00700BA5"/>
    <w:rsid w:val="00701712"/>
    <w:rsid w:val="007020CC"/>
    <w:rsid w:val="00702B10"/>
    <w:rsid w:val="00702C90"/>
    <w:rsid w:val="00704509"/>
    <w:rsid w:val="007054D1"/>
    <w:rsid w:val="00705B4B"/>
    <w:rsid w:val="00706586"/>
    <w:rsid w:val="00706BDD"/>
    <w:rsid w:val="0070740A"/>
    <w:rsid w:val="00710655"/>
    <w:rsid w:val="00711314"/>
    <w:rsid w:val="00711C46"/>
    <w:rsid w:val="00712351"/>
    <w:rsid w:val="00712573"/>
    <w:rsid w:val="0071272E"/>
    <w:rsid w:val="00712F7F"/>
    <w:rsid w:val="00712FCB"/>
    <w:rsid w:val="00713526"/>
    <w:rsid w:val="00713C61"/>
    <w:rsid w:val="00713ED3"/>
    <w:rsid w:val="00714DC0"/>
    <w:rsid w:val="00715126"/>
    <w:rsid w:val="00715BCD"/>
    <w:rsid w:val="00716D0B"/>
    <w:rsid w:val="00716F6A"/>
    <w:rsid w:val="007176F1"/>
    <w:rsid w:val="00717ABF"/>
    <w:rsid w:val="00717BA0"/>
    <w:rsid w:val="007212EE"/>
    <w:rsid w:val="00721333"/>
    <w:rsid w:val="00721B9A"/>
    <w:rsid w:val="00721DE5"/>
    <w:rsid w:val="00722961"/>
    <w:rsid w:val="00722B92"/>
    <w:rsid w:val="0072321C"/>
    <w:rsid w:val="00724379"/>
    <w:rsid w:val="007243F1"/>
    <w:rsid w:val="00725B12"/>
    <w:rsid w:val="00726BBE"/>
    <w:rsid w:val="00726F35"/>
    <w:rsid w:val="00727C4B"/>
    <w:rsid w:val="00730123"/>
    <w:rsid w:val="0073028F"/>
    <w:rsid w:val="007302A9"/>
    <w:rsid w:val="00731259"/>
    <w:rsid w:val="00731825"/>
    <w:rsid w:val="007319A8"/>
    <w:rsid w:val="00731C06"/>
    <w:rsid w:val="00732EF8"/>
    <w:rsid w:val="007330B8"/>
    <w:rsid w:val="0073484C"/>
    <w:rsid w:val="00735A95"/>
    <w:rsid w:val="0073605F"/>
    <w:rsid w:val="0073662E"/>
    <w:rsid w:val="00736BE9"/>
    <w:rsid w:val="00736ECF"/>
    <w:rsid w:val="007378A8"/>
    <w:rsid w:val="00737FB3"/>
    <w:rsid w:val="0074005F"/>
    <w:rsid w:val="00740D8D"/>
    <w:rsid w:val="00740E4B"/>
    <w:rsid w:val="00741283"/>
    <w:rsid w:val="00741D6E"/>
    <w:rsid w:val="00742362"/>
    <w:rsid w:val="00743342"/>
    <w:rsid w:val="00743B61"/>
    <w:rsid w:val="00743F74"/>
    <w:rsid w:val="00744A83"/>
    <w:rsid w:val="00745297"/>
    <w:rsid w:val="007455ED"/>
    <w:rsid w:val="00745802"/>
    <w:rsid w:val="00745D17"/>
    <w:rsid w:val="00746125"/>
    <w:rsid w:val="007465DA"/>
    <w:rsid w:val="00747197"/>
    <w:rsid w:val="00747606"/>
    <w:rsid w:val="0075165E"/>
    <w:rsid w:val="007516E7"/>
    <w:rsid w:val="0075359E"/>
    <w:rsid w:val="0075428C"/>
    <w:rsid w:val="007543CF"/>
    <w:rsid w:val="0075474B"/>
    <w:rsid w:val="00754BA7"/>
    <w:rsid w:val="00754F5B"/>
    <w:rsid w:val="007557DA"/>
    <w:rsid w:val="00755A7D"/>
    <w:rsid w:val="00755E4E"/>
    <w:rsid w:val="007569E6"/>
    <w:rsid w:val="00757981"/>
    <w:rsid w:val="00757A2D"/>
    <w:rsid w:val="00757C10"/>
    <w:rsid w:val="00761196"/>
    <w:rsid w:val="007617DA"/>
    <w:rsid w:val="0076216C"/>
    <w:rsid w:val="0076272E"/>
    <w:rsid w:val="00763BE6"/>
    <w:rsid w:val="007644AC"/>
    <w:rsid w:val="0076458C"/>
    <w:rsid w:val="00764A50"/>
    <w:rsid w:val="00764CF3"/>
    <w:rsid w:val="007653D4"/>
    <w:rsid w:val="00765E39"/>
    <w:rsid w:val="00766686"/>
    <w:rsid w:val="007666B6"/>
    <w:rsid w:val="007709F3"/>
    <w:rsid w:val="00770A10"/>
    <w:rsid w:val="00770F79"/>
    <w:rsid w:val="00770FF3"/>
    <w:rsid w:val="00773C20"/>
    <w:rsid w:val="00773E5E"/>
    <w:rsid w:val="0077407A"/>
    <w:rsid w:val="00774746"/>
    <w:rsid w:val="00774E0D"/>
    <w:rsid w:val="007753D9"/>
    <w:rsid w:val="00776FD3"/>
    <w:rsid w:val="007800B2"/>
    <w:rsid w:val="007811E7"/>
    <w:rsid w:val="00781D3D"/>
    <w:rsid w:val="00781E97"/>
    <w:rsid w:val="00782CAC"/>
    <w:rsid w:val="007839E9"/>
    <w:rsid w:val="00783DA3"/>
    <w:rsid w:val="00784382"/>
    <w:rsid w:val="00785DD4"/>
    <w:rsid w:val="00785F3E"/>
    <w:rsid w:val="007860B8"/>
    <w:rsid w:val="0078620D"/>
    <w:rsid w:val="00786507"/>
    <w:rsid w:val="00786D45"/>
    <w:rsid w:val="00787094"/>
    <w:rsid w:val="0078714E"/>
    <w:rsid w:val="00791F0F"/>
    <w:rsid w:val="00792738"/>
    <w:rsid w:val="00793428"/>
    <w:rsid w:val="007937AB"/>
    <w:rsid w:val="00794B55"/>
    <w:rsid w:val="00794B97"/>
    <w:rsid w:val="00795792"/>
    <w:rsid w:val="00795F86"/>
    <w:rsid w:val="0079609B"/>
    <w:rsid w:val="00796CC4"/>
    <w:rsid w:val="00797151"/>
    <w:rsid w:val="007974D3"/>
    <w:rsid w:val="00797FE8"/>
    <w:rsid w:val="007A1252"/>
    <w:rsid w:val="007A1576"/>
    <w:rsid w:val="007A1917"/>
    <w:rsid w:val="007A22A6"/>
    <w:rsid w:val="007A2807"/>
    <w:rsid w:val="007A2F4B"/>
    <w:rsid w:val="007A3CDE"/>
    <w:rsid w:val="007A3FF2"/>
    <w:rsid w:val="007A4831"/>
    <w:rsid w:val="007A4A3E"/>
    <w:rsid w:val="007A54A8"/>
    <w:rsid w:val="007A5AD6"/>
    <w:rsid w:val="007A67B2"/>
    <w:rsid w:val="007A6D66"/>
    <w:rsid w:val="007A700F"/>
    <w:rsid w:val="007B027E"/>
    <w:rsid w:val="007B041B"/>
    <w:rsid w:val="007B06F4"/>
    <w:rsid w:val="007B0947"/>
    <w:rsid w:val="007B0AD4"/>
    <w:rsid w:val="007B0DDA"/>
    <w:rsid w:val="007B180C"/>
    <w:rsid w:val="007B2A1B"/>
    <w:rsid w:val="007B3638"/>
    <w:rsid w:val="007B39AB"/>
    <w:rsid w:val="007B3BEE"/>
    <w:rsid w:val="007B412B"/>
    <w:rsid w:val="007B43AF"/>
    <w:rsid w:val="007B4F52"/>
    <w:rsid w:val="007B50C4"/>
    <w:rsid w:val="007B517D"/>
    <w:rsid w:val="007B5387"/>
    <w:rsid w:val="007B560A"/>
    <w:rsid w:val="007B5DF9"/>
    <w:rsid w:val="007B652E"/>
    <w:rsid w:val="007B6FF3"/>
    <w:rsid w:val="007B7553"/>
    <w:rsid w:val="007C0647"/>
    <w:rsid w:val="007C096E"/>
    <w:rsid w:val="007C09E8"/>
    <w:rsid w:val="007C0E2C"/>
    <w:rsid w:val="007C0F54"/>
    <w:rsid w:val="007C192F"/>
    <w:rsid w:val="007C22DC"/>
    <w:rsid w:val="007C2452"/>
    <w:rsid w:val="007C3A3A"/>
    <w:rsid w:val="007C42BB"/>
    <w:rsid w:val="007C49D2"/>
    <w:rsid w:val="007C4CC2"/>
    <w:rsid w:val="007C4F1A"/>
    <w:rsid w:val="007C58BF"/>
    <w:rsid w:val="007C5DD2"/>
    <w:rsid w:val="007C6397"/>
    <w:rsid w:val="007C7E66"/>
    <w:rsid w:val="007D1BA1"/>
    <w:rsid w:val="007D2C65"/>
    <w:rsid w:val="007D2D9A"/>
    <w:rsid w:val="007D3B9C"/>
    <w:rsid w:val="007D42EA"/>
    <w:rsid w:val="007D521B"/>
    <w:rsid w:val="007D564A"/>
    <w:rsid w:val="007D5661"/>
    <w:rsid w:val="007D63F2"/>
    <w:rsid w:val="007D6521"/>
    <w:rsid w:val="007D70A5"/>
    <w:rsid w:val="007D7A35"/>
    <w:rsid w:val="007D7B14"/>
    <w:rsid w:val="007D7B39"/>
    <w:rsid w:val="007E00C2"/>
    <w:rsid w:val="007E082F"/>
    <w:rsid w:val="007E0C83"/>
    <w:rsid w:val="007E0CC5"/>
    <w:rsid w:val="007E19E2"/>
    <w:rsid w:val="007E1BBE"/>
    <w:rsid w:val="007E1C53"/>
    <w:rsid w:val="007E2111"/>
    <w:rsid w:val="007E29C1"/>
    <w:rsid w:val="007E49A4"/>
    <w:rsid w:val="007E586D"/>
    <w:rsid w:val="007E5D82"/>
    <w:rsid w:val="007E6C05"/>
    <w:rsid w:val="007E6D88"/>
    <w:rsid w:val="007E7889"/>
    <w:rsid w:val="007F0431"/>
    <w:rsid w:val="007F07BF"/>
    <w:rsid w:val="007F1481"/>
    <w:rsid w:val="007F2D78"/>
    <w:rsid w:val="007F2DA8"/>
    <w:rsid w:val="007F3415"/>
    <w:rsid w:val="007F35AF"/>
    <w:rsid w:val="007F3844"/>
    <w:rsid w:val="007F458E"/>
    <w:rsid w:val="007F4E3B"/>
    <w:rsid w:val="007F5262"/>
    <w:rsid w:val="007F5556"/>
    <w:rsid w:val="007F6354"/>
    <w:rsid w:val="007F6AC7"/>
    <w:rsid w:val="007F6D11"/>
    <w:rsid w:val="00800386"/>
    <w:rsid w:val="0080067F"/>
    <w:rsid w:val="008015B8"/>
    <w:rsid w:val="0080179E"/>
    <w:rsid w:val="00801E0A"/>
    <w:rsid w:val="008026DA"/>
    <w:rsid w:val="008034D8"/>
    <w:rsid w:val="00803963"/>
    <w:rsid w:val="00803DCF"/>
    <w:rsid w:val="00804320"/>
    <w:rsid w:val="00804D70"/>
    <w:rsid w:val="0080506A"/>
    <w:rsid w:val="00805E3C"/>
    <w:rsid w:val="00806781"/>
    <w:rsid w:val="00806DAA"/>
    <w:rsid w:val="008071B3"/>
    <w:rsid w:val="00807234"/>
    <w:rsid w:val="00807DD0"/>
    <w:rsid w:val="008101CB"/>
    <w:rsid w:val="00810255"/>
    <w:rsid w:val="0081029E"/>
    <w:rsid w:val="00811866"/>
    <w:rsid w:val="00812048"/>
    <w:rsid w:val="008120D5"/>
    <w:rsid w:val="008134CD"/>
    <w:rsid w:val="00813569"/>
    <w:rsid w:val="00813B45"/>
    <w:rsid w:val="00813F5C"/>
    <w:rsid w:val="0081521A"/>
    <w:rsid w:val="00817C4E"/>
    <w:rsid w:val="00820830"/>
    <w:rsid w:val="008222AC"/>
    <w:rsid w:val="00822A73"/>
    <w:rsid w:val="00822E59"/>
    <w:rsid w:val="00823758"/>
    <w:rsid w:val="00823A4A"/>
    <w:rsid w:val="00824066"/>
    <w:rsid w:val="008245C3"/>
    <w:rsid w:val="0082472C"/>
    <w:rsid w:val="008254F5"/>
    <w:rsid w:val="00825722"/>
    <w:rsid w:val="00825B68"/>
    <w:rsid w:val="00826016"/>
    <w:rsid w:val="00826380"/>
    <w:rsid w:val="00826CF0"/>
    <w:rsid w:val="00826DF3"/>
    <w:rsid w:val="00827088"/>
    <w:rsid w:val="00830684"/>
    <w:rsid w:val="008310DB"/>
    <w:rsid w:val="00831A50"/>
    <w:rsid w:val="00832803"/>
    <w:rsid w:val="0083299E"/>
    <w:rsid w:val="008340D8"/>
    <w:rsid w:val="00834105"/>
    <w:rsid w:val="008356AE"/>
    <w:rsid w:val="008365F2"/>
    <w:rsid w:val="008376A4"/>
    <w:rsid w:val="008378A4"/>
    <w:rsid w:val="00837A99"/>
    <w:rsid w:val="00837C42"/>
    <w:rsid w:val="00837C82"/>
    <w:rsid w:val="00840309"/>
    <w:rsid w:val="0084168D"/>
    <w:rsid w:val="00841887"/>
    <w:rsid w:val="00841A36"/>
    <w:rsid w:val="00841F6D"/>
    <w:rsid w:val="00842217"/>
    <w:rsid w:val="00842458"/>
    <w:rsid w:val="00842770"/>
    <w:rsid w:val="00842DD9"/>
    <w:rsid w:val="0084418B"/>
    <w:rsid w:val="0084565E"/>
    <w:rsid w:val="0084585C"/>
    <w:rsid w:val="00845B20"/>
    <w:rsid w:val="00845B52"/>
    <w:rsid w:val="00846EBE"/>
    <w:rsid w:val="0084726A"/>
    <w:rsid w:val="00847CC8"/>
    <w:rsid w:val="00847D46"/>
    <w:rsid w:val="0085025C"/>
    <w:rsid w:val="00850273"/>
    <w:rsid w:val="00850645"/>
    <w:rsid w:val="0085085E"/>
    <w:rsid w:val="00850998"/>
    <w:rsid w:val="0085200C"/>
    <w:rsid w:val="0085201D"/>
    <w:rsid w:val="0085243E"/>
    <w:rsid w:val="008528EB"/>
    <w:rsid w:val="00853839"/>
    <w:rsid w:val="00853F26"/>
    <w:rsid w:val="008546FB"/>
    <w:rsid w:val="0085489C"/>
    <w:rsid w:val="008549A3"/>
    <w:rsid w:val="008550C5"/>
    <w:rsid w:val="00855573"/>
    <w:rsid w:val="008555B7"/>
    <w:rsid w:val="00855F06"/>
    <w:rsid w:val="008576A3"/>
    <w:rsid w:val="0085771E"/>
    <w:rsid w:val="008618F5"/>
    <w:rsid w:val="00861D46"/>
    <w:rsid w:val="00861F14"/>
    <w:rsid w:val="00862709"/>
    <w:rsid w:val="00862967"/>
    <w:rsid w:val="00862EEF"/>
    <w:rsid w:val="00862FBF"/>
    <w:rsid w:val="008631F5"/>
    <w:rsid w:val="00864443"/>
    <w:rsid w:val="00864BFB"/>
    <w:rsid w:val="00864E54"/>
    <w:rsid w:val="00864FE6"/>
    <w:rsid w:val="0086500A"/>
    <w:rsid w:val="00865094"/>
    <w:rsid w:val="00865213"/>
    <w:rsid w:val="00865BC5"/>
    <w:rsid w:val="008677E4"/>
    <w:rsid w:val="00867AC9"/>
    <w:rsid w:val="00867CB3"/>
    <w:rsid w:val="00867D66"/>
    <w:rsid w:val="00870900"/>
    <w:rsid w:val="00870B9C"/>
    <w:rsid w:val="008725A4"/>
    <w:rsid w:val="00872F79"/>
    <w:rsid w:val="00873053"/>
    <w:rsid w:val="0087316A"/>
    <w:rsid w:val="008735B9"/>
    <w:rsid w:val="00873E76"/>
    <w:rsid w:val="00875199"/>
    <w:rsid w:val="008757F7"/>
    <w:rsid w:val="0087585A"/>
    <w:rsid w:val="00875E99"/>
    <w:rsid w:val="00876060"/>
    <w:rsid w:val="00876BDB"/>
    <w:rsid w:val="008772A8"/>
    <w:rsid w:val="008772BE"/>
    <w:rsid w:val="008772BF"/>
    <w:rsid w:val="00877340"/>
    <w:rsid w:val="0087735C"/>
    <w:rsid w:val="008774B9"/>
    <w:rsid w:val="00880054"/>
    <w:rsid w:val="008800DF"/>
    <w:rsid w:val="00882373"/>
    <w:rsid w:val="008835DB"/>
    <w:rsid w:val="00884108"/>
    <w:rsid w:val="00885569"/>
    <w:rsid w:val="008861AD"/>
    <w:rsid w:val="008864E9"/>
    <w:rsid w:val="00886607"/>
    <w:rsid w:val="00887911"/>
    <w:rsid w:val="00887F6B"/>
    <w:rsid w:val="0089003D"/>
    <w:rsid w:val="008906F5"/>
    <w:rsid w:val="00890BCE"/>
    <w:rsid w:val="00891202"/>
    <w:rsid w:val="008919EF"/>
    <w:rsid w:val="00891D4F"/>
    <w:rsid w:val="008921CA"/>
    <w:rsid w:val="0089282B"/>
    <w:rsid w:val="00893653"/>
    <w:rsid w:val="00893ACB"/>
    <w:rsid w:val="008955AF"/>
    <w:rsid w:val="00895E55"/>
    <w:rsid w:val="008963D4"/>
    <w:rsid w:val="00896816"/>
    <w:rsid w:val="0089683F"/>
    <w:rsid w:val="008A0988"/>
    <w:rsid w:val="008A16E4"/>
    <w:rsid w:val="008A1A4E"/>
    <w:rsid w:val="008A2A06"/>
    <w:rsid w:val="008A2BDB"/>
    <w:rsid w:val="008A3067"/>
    <w:rsid w:val="008A390E"/>
    <w:rsid w:val="008A3C23"/>
    <w:rsid w:val="008A40A8"/>
    <w:rsid w:val="008A43F2"/>
    <w:rsid w:val="008A4886"/>
    <w:rsid w:val="008A52BE"/>
    <w:rsid w:val="008A6022"/>
    <w:rsid w:val="008A6414"/>
    <w:rsid w:val="008A6A41"/>
    <w:rsid w:val="008A6C22"/>
    <w:rsid w:val="008A6EB7"/>
    <w:rsid w:val="008A7373"/>
    <w:rsid w:val="008A794F"/>
    <w:rsid w:val="008A7F07"/>
    <w:rsid w:val="008B007A"/>
    <w:rsid w:val="008B0BBA"/>
    <w:rsid w:val="008B19AE"/>
    <w:rsid w:val="008B1FC7"/>
    <w:rsid w:val="008B20C7"/>
    <w:rsid w:val="008B22BD"/>
    <w:rsid w:val="008B26C4"/>
    <w:rsid w:val="008B4638"/>
    <w:rsid w:val="008B4DE7"/>
    <w:rsid w:val="008B526E"/>
    <w:rsid w:val="008B52AC"/>
    <w:rsid w:val="008B58FD"/>
    <w:rsid w:val="008B6B8D"/>
    <w:rsid w:val="008B6DE8"/>
    <w:rsid w:val="008B7BA5"/>
    <w:rsid w:val="008C0C3A"/>
    <w:rsid w:val="008C115C"/>
    <w:rsid w:val="008C16AF"/>
    <w:rsid w:val="008C18BA"/>
    <w:rsid w:val="008C1DF6"/>
    <w:rsid w:val="008C2192"/>
    <w:rsid w:val="008C2A8B"/>
    <w:rsid w:val="008C2B44"/>
    <w:rsid w:val="008C2F5D"/>
    <w:rsid w:val="008C35DF"/>
    <w:rsid w:val="008C3947"/>
    <w:rsid w:val="008C396D"/>
    <w:rsid w:val="008C4274"/>
    <w:rsid w:val="008C4668"/>
    <w:rsid w:val="008C47A5"/>
    <w:rsid w:val="008C4DED"/>
    <w:rsid w:val="008C4FC4"/>
    <w:rsid w:val="008C517E"/>
    <w:rsid w:val="008C5326"/>
    <w:rsid w:val="008C5B63"/>
    <w:rsid w:val="008C62A9"/>
    <w:rsid w:val="008C686C"/>
    <w:rsid w:val="008C76F3"/>
    <w:rsid w:val="008C7BA2"/>
    <w:rsid w:val="008D0646"/>
    <w:rsid w:val="008D0DDE"/>
    <w:rsid w:val="008D1339"/>
    <w:rsid w:val="008D1821"/>
    <w:rsid w:val="008D2725"/>
    <w:rsid w:val="008D2A26"/>
    <w:rsid w:val="008D2B79"/>
    <w:rsid w:val="008D2DA0"/>
    <w:rsid w:val="008D3521"/>
    <w:rsid w:val="008D3A32"/>
    <w:rsid w:val="008D410E"/>
    <w:rsid w:val="008D43DB"/>
    <w:rsid w:val="008D4663"/>
    <w:rsid w:val="008D617B"/>
    <w:rsid w:val="008D6736"/>
    <w:rsid w:val="008D67D9"/>
    <w:rsid w:val="008D6D65"/>
    <w:rsid w:val="008D75B6"/>
    <w:rsid w:val="008D76BB"/>
    <w:rsid w:val="008D7AD2"/>
    <w:rsid w:val="008E01B3"/>
    <w:rsid w:val="008E052C"/>
    <w:rsid w:val="008E0781"/>
    <w:rsid w:val="008E10BF"/>
    <w:rsid w:val="008E1C78"/>
    <w:rsid w:val="008E25A5"/>
    <w:rsid w:val="008E26B0"/>
    <w:rsid w:val="008E2A0F"/>
    <w:rsid w:val="008E2C18"/>
    <w:rsid w:val="008E30D4"/>
    <w:rsid w:val="008E3755"/>
    <w:rsid w:val="008E3CE6"/>
    <w:rsid w:val="008E447E"/>
    <w:rsid w:val="008E47B6"/>
    <w:rsid w:val="008E508F"/>
    <w:rsid w:val="008E6C47"/>
    <w:rsid w:val="008E79AB"/>
    <w:rsid w:val="008F037F"/>
    <w:rsid w:val="008F0D98"/>
    <w:rsid w:val="008F1908"/>
    <w:rsid w:val="008F1FF2"/>
    <w:rsid w:val="008F2293"/>
    <w:rsid w:val="008F343D"/>
    <w:rsid w:val="008F3509"/>
    <w:rsid w:val="008F4E06"/>
    <w:rsid w:val="008F5CBE"/>
    <w:rsid w:val="008F5F6E"/>
    <w:rsid w:val="008F667F"/>
    <w:rsid w:val="008F676C"/>
    <w:rsid w:val="008F6A86"/>
    <w:rsid w:val="008F6A9B"/>
    <w:rsid w:val="008F7665"/>
    <w:rsid w:val="00900469"/>
    <w:rsid w:val="0090119C"/>
    <w:rsid w:val="00901371"/>
    <w:rsid w:val="00901DD1"/>
    <w:rsid w:val="00901F24"/>
    <w:rsid w:val="00902048"/>
    <w:rsid w:val="00902341"/>
    <w:rsid w:val="00902585"/>
    <w:rsid w:val="00902E81"/>
    <w:rsid w:val="00902FDC"/>
    <w:rsid w:val="0090333A"/>
    <w:rsid w:val="00903433"/>
    <w:rsid w:val="0090360A"/>
    <w:rsid w:val="00903A97"/>
    <w:rsid w:val="0090492D"/>
    <w:rsid w:val="0090505B"/>
    <w:rsid w:val="00905985"/>
    <w:rsid w:val="00905AD6"/>
    <w:rsid w:val="00905B11"/>
    <w:rsid w:val="00906A29"/>
    <w:rsid w:val="00906DD6"/>
    <w:rsid w:val="00906E35"/>
    <w:rsid w:val="00907313"/>
    <w:rsid w:val="00907F9C"/>
    <w:rsid w:val="00911D29"/>
    <w:rsid w:val="00911D49"/>
    <w:rsid w:val="00911E5C"/>
    <w:rsid w:val="0091249D"/>
    <w:rsid w:val="009125A7"/>
    <w:rsid w:val="009125E4"/>
    <w:rsid w:val="009126E6"/>
    <w:rsid w:val="0091293A"/>
    <w:rsid w:val="009135A3"/>
    <w:rsid w:val="00913A72"/>
    <w:rsid w:val="00914CD9"/>
    <w:rsid w:val="00915603"/>
    <w:rsid w:val="00915979"/>
    <w:rsid w:val="009159BF"/>
    <w:rsid w:val="009171EA"/>
    <w:rsid w:val="0091764A"/>
    <w:rsid w:val="00917CB5"/>
    <w:rsid w:val="00917CC7"/>
    <w:rsid w:val="00921ADB"/>
    <w:rsid w:val="0092293F"/>
    <w:rsid w:val="00922A1C"/>
    <w:rsid w:val="00922B95"/>
    <w:rsid w:val="00924778"/>
    <w:rsid w:val="0092508B"/>
    <w:rsid w:val="00925274"/>
    <w:rsid w:val="009265D3"/>
    <w:rsid w:val="0092670E"/>
    <w:rsid w:val="0092673F"/>
    <w:rsid w:val="00926E8B"/>
    <w:rsid w:val="00926F98"/>
    <w:rsid w:val="00927145"/>
    <w:rsid w:val="0092732C"/>
    <w:rsid w:val="00927435"/>
    <w:rsid w:val="00927C9F"/>
    <w:rsid w:val="00930769"/>
    <w:rsid w:val="00930F68"/>
    <w:rsid w:val="00931216"/>
    <w:rsid w:val="0093123C"/>
    <w:rsid w:val="00931709"/>
    <w:rsid w:val="0093252E"/>
    <w:rsid w:val="00932B3A"/>
    <w:rsid w:val="00932DC5"/>
    <w:rsid w:val="0093423A"/>
    <w:rsid w:val="00934427"/>
    <w:rsid w:val="009349FA"/>
    <w:rsid w:val="0093692D"/>
    <w:rsid w:val="00937AE4"/>
    <w:rsid w:val="00937BBA"/>
    <w:rsid w:val="00940201"/>
    <w:rsid w:val="00940423"/>
    <w:rsid w:val="0094099C"/>
    <w:rsid w:val="0094156A"/>
    <w:rsid w:val="00941E3C"/>
    <w:rsid w:val="00942895"/>
    <w:rsid w:val="00942921"/>
    <w:rsid w:val="009429E4"/>
    <w:rsid w:val="00943DEF"/>
    <w:rsid w:val="00943F3D"/>
    <w:rsid w:val="00944AF9"/>
    <w:rsid w:val="00945148"/>
    <w:rsid w:val="00945AD9"/>
    <w:rsid w:val="00945EC8"/>
    <w:rsid w:val="00946091"/>
    <w:rsid w:val="009467D7"/>
    <w:rsid w:val="00946A92"/>
    <w:rsid w:val="009479BD"/>
    <w:rsid w:val="00947F76"/>
    <w:rsid w:val="00950187"/>
    <w:rsid w:val="009504E4"/>
    <w:rsid w:val="009507FB"/>
    <w:rsid w:val="00951957"/>
    <w:rsid w:val="00951F8E"/>
    <w:rsid w:val="009524B4"/>
    <w:rsid w:val="00952EDF"/>
    <w:rsid w:val="009530B8"/>
    <w:rsid w:val="0095391B"/>
    <w:rsid w:val="00953BD8"/>
    <w:rsid w:val="009545A1"/>
    <w:rsid w:val="0095556A"/>
    <w:rsid w:val="0095569D"/>
    <w:rsid w:val="00955CCB"/>
    <w:rsid w:val="0095618D"/>
    <w:rsid w:val="00957A4C"/>
    <w:rsid w:val="00957AF2"/>
    <w:rsid w:val="00957F65"/>
    <w:rsid w:val="00960187"/>
    <w:rsid w:val="009608D6"/>
    <w:rsid w:val="00960D78"/>
    <w:rsid w:val="0096134F"/>
    <w:rsid w:val="00961B84"/>
    <w:rsid w:val="009629F3"/>
    <w:rsid w:val="00962B39"/>
    <w:rsid w:val="00962BFF"/>
    <w:rsid w:val="00963FAF"/>
    <w:rsid w:val="00965159"/>
    <w:rsid w:val="00965855"/>
    <w:rsid w:val="009658A2"/>
    <w:rsid w:val="009668D5"/>
    <w:rsid w:val="00966B1F"/>
    <w:rsid w:val="009670F4"/>
    <w:rsid w:val="0097056A"/>
    <w:rsid w:val="00971768"/>
    <w:rsid w:val="00971937"/>
    <w:rsid w:val="00971A87"/>
    <w:rsid w:val="00971E24"/>
    <w:rsid w:val="0097200E"/>
    <w:rsid w:val="00972A4A"/>
    <w:rsid w:val="00973CBF"/>
    <w:rsid w:val="00973D27"/>
    <w:rsid w:val="00973FB4"/>
    <w:rsid w:val="009743A6"/>
    <w:rsid w:val="0097457C"/>
    <w:rsid w:val="00974BF2"/>
    <w:rsid w:val="00976260"/>
    <w:rsid w:val="00976CFF"/>
    <w:rsid w:val="009771AC"/>
    <w:rsid w:val="00977782"/>
    <w:rsid w:val="00977793"/>
    <w:rsid w:val="0098022A"/>
    <w:rsid w:val="00980905"/>
    <w:rsid w:val="00980BD9"/>
    <w:rsid w:val="0098214B"/>
    <w:rsid w:val="0098238F"/>
    <w:rsid w:val="00982887"/>
    <w:rsid w:val="00982AA0"/>
    <w:rsid w:val="00983033"/>
    <w:rsid w:val="0098362E"/>
    <w:rsid w:val="00983B76"/>
    <w:rsid w:val="00983FB6"/>
    <w:rsid w:val="0098414D"/>
    <w:rsid w:val="00984310"/>
    <w:rsid w:val="009859EE"/>
    <w:rsid w:val="00986991"/>
    <w:rsid w:val="00987B15"/>
    <w:rsid w:val="0099034F"/>
    <w:rsid w:val="0099064A"/>
    <w:rsid w:val="009906D7"/>
    <w:rsid w:val="00990987"/>
    <w:rsid w:val="009914C5"/>
    <w:rsid w:val="0099298D"/>
    <w:rsid w:val="00992DE1"/>
    <w:rsid w:val="00993001"/>
    <w:rsid w:val="00993575"/>
    <w:rsid w:val="00993D9D"/>
    <w:rsid w:val="00994B68"/>
    <w:rsid w:val="00994C86"/>
    <w:rsid w:val="00995350"/>
    <w:rsid w:val="009958B5"/>
    <w:rsid w:val="00995988"/>
    <w:rsid w:val="00995DEF"/>
    <w:rsid w:val="00995F7D"/>
    <w:rsid w:val="009973F3"/>
    <w:rsid w:val="00997A49"/>
    <w:rsid w:val="009A06CB"/>
    <w:rsid w:val="009A0AD1"/>
    <w:rsid w:val="009A265A"/>
    <w:rsid w:val="009A597B"/>
    <w:rsid w:val="009A5B0C"/>
    <w:rsid w:val="009A5E8F"/>
    <w:rsid w:val="009A6001"/>
    <w:rsid w:val="009A6BA7"/>
    <w:rsid w:val="009A78FD"/>
    <w:rsid w:val="009A7949"/>
    <w:rsid w:val="009A7A77"/>
    <w:rsid w:val="009A7B32"/>
    <w:rsid w:val="009A7C07"/>
    <w:rsid w:val="009A7EB8"/>
    <w:rsid w:val="009B0464"/>
    <w:rsid w:val="009B07E2"/>
    <w:rsid w:val="009B0B84"/>
    <w:rsid w:val="009B127C"/>
    <w:rsid w:val="009B13FF"/>
    <w:rsid w:val="009B1E22"/>
    <w:rsid w:val="009B1EBA"/>
    <w:rsid w:val="009B2357"/>
    <w:rsid w:val="009B2897"/>
    <w:rsid w:val="009B2EF2"/>
    <w:rsid w:val="009B31A5"/>
    <w:rsid w:val="009B5334"/>
    <w:rsid w:val="009B585D"/>
    <w:rsid w:val="009B6F21"/>
    <w:rsid w:val="009B7144"/>
    <w:rsid w:val="009B7425"/>
    <w:rsid w:val="009B7EEA"/>
    <w:rsid w:val="009C070E"/>
    <w:rsid w:val="009C1AC0"/>
    <w:rsid w:val="009C1C6C"/>
    <w:rsid w:val="009C275D"/>
    <w:rsid w:val="009C2AC3"/>
    <w:rsid w:val="009C4F0E"/>
    <w:rsid w:val="009C5133"/>
    <w:rsid w:val="009C69BA"/>
    <w:rsid w:val="009D1E78"/>
    <w:rsid w:val="009D1EB5"/>
    <w:rsid w:val="009D2021"/>
    <w:rsid w:val="009D23C3"/>
    <w:rsid w:val="009D2F98"/>
    <w:rsid w:val="009D3435"/>
    <w:rsid w:val="009D3A17"/>
    <w:rsid w:val="009D3FE8"/>
    <w:rsid w:val="009D530A"/>
    <w:rsid w:val="009D541A"/>
    <w:rsid w:val="009D5CFE"/>
    <w:rsid w:val="009D6BED"/>
    <w:rsid w:val="009E0E12"/>
    <w:rsid w:val="009E0EA6"/>
    <w:rsid w:val="009E1195"/>
    <w:rsid w:val="009E1381"/>
    <w:rsid w:val="009E2061"/>
    <w:rsid w:val="009E2142"/>
    <w:rsid w:val="009E2BD7"/>
    <w:rsid w:val="009E2EFC"/>
    <w:rsid w:val="009E501F"/>
    <w:rsid w:val="009E520E"/>
    <w:rsid w:val="009E56AE"/>
    <w:rsid w:val="009E5B9E"/>
    <w:rsid w:val="009E5C3E"/>
    <w:rsid w:val="009E6653"/>
    <w:rsid w:val="009E66EB"/>
    <w:rsid w:val="009E7CAB"/>
    <w:rsid w:val="009F0046"/>
    <w:rsid w:val="009F03B4"/>
    <w:rsid w:val="009F0FC4"/>
    <w:rsid w:val="009F12DE"/>
    <w:rsid w:val="009F1400"/>
    <w:rsid w:val="009F1473"/>
    <w:rsid w:val="009F2145"/>
    <w:rsid w:val="009F229F"/>
    <w:rsid w:val="009F2457"/>
    <w:rsid w:val="009F2E53"/>
    <w:rsid w:val="009F32C7"/>
    <w:rsid w:val="009F338D"/>
    <w:rsid w:val="009F42CB"/>
    <w:rsid w:val="009F44B0"/>
    <w:rsid w:val="009F4DFE"/>
    <w:rsid w:val="009F4FED"/>
    <w:rsid w:val="009F522C"/>
    <w:rsid w:val="009F6038"/>
    <w:rsid w:val="009F604C"/>
    <w:rsid w:val="009F62FE"/>
    <w:rsid w:val="009F724E"/>
    <w:rsid w:val="009F7349"/>
    <w:rsid w:val="00A01197"/>
    <w:rsid w:val="00A01B3B"/>
    <w:rsid w:val="00A02449"/>
    <w:rsid w:val="00A026D7"/>
    <w:rsid w:val="00A02C51"/>
    <w:rsid w:val="00A04B8E"/>
    <w:rsid w:val="00A054BD"/>
    <w:rsid w:val="00A05576"/>
    <w:rsid w:val="00A06A84"/>
    <w:rsid w:val="00A10049"/>
    <w:rsid w:val="00A10630"/>
    <w:rsid w:val="00A10D02"/>
    <w:rsid w:val="00A11100"/>
    <w:rsid w:val="00A11BF0"/>
    <w:rsid w:val="00A1200D"/>
    <w:rsid w:val="00A12211"/>
    <w:rsid w:val="00A126B8"/>
    <w:rsid w:val="00A12BA8"/>
    <w:rsid w:val="00A12E50"/>
    <w:rsid w:val="00A12FF8"/>
    <w:rsid w:val="00A13641"/>
    <w:rsid w:val="00A137DB"/>
    <w:rsid w:val="00A1426A"/>
    <w:rsid w:val="00A1459D"/>
    <w:rsid w:val="00A15B1F"/>
    <w:rsid w:val="00A164A0"/>
    <w:rsid w:val="00A1679F"/>
    <w:rsid w:val="00A170D9"/>
    <w:rsid w:val="00A17292"/>
    <w:rsid w:val="00A20274"/>
    <w:rsid w:val="00A203C7"/>
    <w:rsid w:val="00A20D59"/>
    <w:rsid w:val="00A237BD"/>
    <w:rsid w:val="00A23E4D"/>
    <w:rsid w:val="00A25507"/>
    <w:rsid w:val="00A25915"/>
    <w:rsid w:val="00A2681A"/>
    <w:rsid w:val="00A273F5"/>
    <w:rsid w:val="00A27468"/>
    <w:rsid w:val="00A27749"/>
    <w:rsid w:val="00A304FE"/>
    <w:rsid w:val="00A3054C"/>
    <w:rsid w:val="00A30607"/>
    <w:rsid w:val="00A30879"/>
    <w:rsid w:val="00A30C95"/>
    <w:rsid w:val="00A30D33"/>
    <w:rsid w:val="00A31EBF"/>
    <w:rsid w:val="00A32869"/>
    <w:rsid w:val="00A32DAC"/>
    <w:rsid w:val="00A33A30"/>
    <w:rsid w:val="00A33F53"/>
    <w:rsid w:val="00A34345"/>
    <w:rsid w:val="00A3447F"/>
    <w:rsid w:val="00A353D2"/>
    <w:rsid w:val="00A35556"/>
    <w:rsid w:val="00A35A24"/>
    <w:rsid w:val="00A3626C"/>
    <w:rsid w:val="00A362EE"/>
    <w:rsid w:val="00A363F7"/>
    <w:rsid w:val="00A365C5"/>
    <w:rsid w:val="00A36ADE"/>
    <w:rsid w:val="00A37562"/>
    <w:rsid w:val="00A40743"/>
    <w:rsid w:val="00A40BA8"/>
    <w:rsid w:val="00A40C5E"/>
    <w:rsid w:val="00A41736"/>
    <w:rsid w:val="00A4271A"/>
    <w:rsid w:val="00A43287"/>
    <w:rsid w:val="00A43448"/>
    <w:rsid w:val="00A435B0"/>
    <w:rsid w:val="00A435CB"/>
    <w:rsid w:val="00A43D9A"/>
    <w:rsid w:val="00A454FD"/>
    <w:rsid w:val="00A45E44"/>
    <w:rsid w:val="00A45FD7"/>
    <w:rsid w:val="00A46004"/>
    <w:rsid w:val="00A4605E"/>
    <w:rsid w:val="00A46D84"/>
    <w:rsid w:val="00A471D9"/>
    <w:rsid w:val="00A4781E"/>
    <w:rsid w:val="00A4781F"/>
    <w:rsid w:val="00A4790D"/>
    <w:rsid w:val="00A501E4"/>
    <w:rsid w:val="00A502A0"/>
    <w:rsid w:val="00A50307"/>
    <w:rsid w:val="00A505AB"/>
    <w:rsid w:val="00A50607"/>
    <w:rsid w:val="00A512B8"/>
    <w:rsid w:val="00A51AE5"/>
    <w:rsid w:val="00A51C46"/>
    <w:rsid w:val="00A52D42"/>
    <w:rsid w:val="00A536BC"/>
    <w:rsid w:val="00A542F8"/>
    <w:rsid w:val="00A552BE"/>
    <w:rsid w:val="00A56A9A"/>
    <w:rsid w:val="00A57687"/>
    <w:rsid w:val="00A578D9"/>
    <w:rsid w:val="00A579D0"/>
    <w:rsid w:val="00A60413"/>
    <w:rsid w:val="00A604CC"/>
    <w:rsid w:val="00A612F8"/>
    <w:rsid w:val="00A63EA9"/>
    <w:rsid w:val="00A64106"/>
    <w:rsid w:val="00A643DD"/>
    <w:rsid w:val="00A6463C"/>
    <w:rsid w:val="00A64D15"/>
    <w:rsid w:val="00A65178"/>
    <w:rsid w:val="00A66445"/>
    <w:rsid w:val="00A669D9"/>
    <w:rsid w:val="00A66F76"/>
    <w:rsid w:val="00A670ED"/>
    <w:rsid w:val="00A67BF9"/>
    <w:rsid w:val="00A707EF"/>
    <w:rsid w:val="00A70960"/>
    <w:rsid w:val="00A709D5"/>
    <w:rsid w:val="00A70A03"/>
    <w:rsid w:val="00A711AB"/>
    <w:rsid w:val="00A714E2"/>
    <w:rsid w:val="00A717AB"/>
    <w:rsid w:val="00A71830"/>
    <w:rsid w:val="00A71B6B"/>
    <w:rsid w:val="00A71BB7"/>
    <w:rsid w:val="00A71C3C"/>
    <w:rsid w:val="00A71DF9"/>
    <w:rsid w:val="00A72050"/>
    <w:rsid w:val="00A73510"/>
    <w:rsid w:val="00A73A26"/>
    <w:rsid w:val="00A73BF8"/>
    <w:rsid w:val="00A751D0"/>
    <w:rsid w:val="00A75536"/>
    <w:rsid w:val="00A75CCD"/>
    <w:rsid w:val="00A75EC0"/>
    <w:rsid w:val="00A7626E"/>
    <w:rsid w:val="00A765EF"/>
    <w:rsid w:val="00A7665A"/>
    <w:rsid w:val="00A77629"/>
    <w:rsid w:val="00A8016F"/>
    <w:rsid w:val="00A80CD1"/>
    <w:rsid w:val="00A815DF"/>
    <w:rsid w:val="00A8205D"/>
    <w:rsid w:val="00A82884"/>
    <w:rsid w:val="00A83A89"/>
    <w:rsid w:val="00A8412B"/>
    <w:rsid w:val="00A84914"/>
    <w:rsid w:val="00A84CFE"/>
    <w:rsid w:val="00A8531B"/>
    <w:rsid w:val="00A85954"/>
    <w:rsid w:val="00A867D3"/>
    <w:rsid w:val="00A873B7"/>
    <w:rsid w:val="00A87B80"/>
    <w:rsid w:val="00A90C34"/>
    <w:rsid w:val="00A91366"/>
    <w:rsid w:val="00A91875"/>
    <w:rsid w:val="00A91E28"/>
    <w:rsid w:val="00A91F32"/>
    <w:rsid w:val="00A92413"/>
    <w:rsid w:val="00A92E44"/>
    <w:rsid w:val="00A95B80"/>
    <w:rsid w:val="00A95C6E"/>
    <w:rsid w:val="00A95DFF"/>
    <w:rsid w:val="00A963ED"/>
    <w:rsid w:val="00A979BC"/>
    <w:rsid w:val="00A97D0A"/>
    <w:rsid w:val="00AA0295"/>
    <w:rsid w:val="00AA03D5"/>
    <w:rsid w:val="00AA0883"/>
    <w:rsid w:val="00AA17F1"/>
    <w:rsid w:val="00AA181D"/>
    <w:rsid w:val="00AA18D2"/>
    <w:rsid w:val="00AA20CA"/>
    <w:rsid w:val="00AA3630"/>
    <w:rsid w:val="00AA4356"/>
    <w:rsid w:val="00AA449C"/>
    <w:rsid w:val="00AA45C9"/>
    <w:rsid w:val="00AA4DD1"/>
    <w:rsid w:val="00AA595F"/>
    <w:rsid w:val="00AA6975"/>
    <w:rsid w:val="00AA6C6B"/>
    <w:rsid w:val="00AA7214"/>
    <w:rsid w:val="00AA7673"/>
    <w:rsid w:val="00AB0465"/>
    <w:rsid w:val="00AB11BD"/>
    <w:rsid w:val="00AB1333"/>
    <w:rsid w:val="00AB1760"/>
    <w:rsid w:val="00AB2155"/>
    <w:rsid w:val="00AB5891"/>
    <w:rsid w:val="00AB59A4"/>
    <w:rsid w:val="00AB5F27"/>
    <w:rsid w:val="00AB62E2"/>
    <w:rsid w:val="00AB656F"/>
    <w:rsid w:val="00AB70DE"/>
    <w:rsid w:val="00AB77B1"/>
    <w:rsid w:val="00AC0002"/>
    <w:rsid w:val="00AC1DDF"/>
    <w:rsid w:val="00AC2427"/>
    <w:rsid w:val="00AC3216"/>
    <w:rsid w:val="00AC4374"/>
    <w:rsid w:val="00AC4AD8"/>
    <w:rsid w:val="00AC5864"/>
    <w:rsid w:val="00AC5F92"/>
    <w:rsid w:val="00AC617D"/>
    <w:rsid w:val="00AC6691"/>
    <w:rsid w:val="00AC72C8"/>
    <w:rsid w:val="00AD0330"/>
    <w:rsid w:val="00AD0426"/>
    <w:rsid w:val="00AD0CCC"/>
    <w:rsid w:val="00AD0F21"/>
    <w:rsid w:val="00AD11BF"/>
    <w:rsid w:val="00AD1BD7"/>
    <w:rsid w:val="00AD25F5"/>
    <w:rsid w:val="00AD2D99"/>
    <w:rsid w:val="00AD2EDE"/>
    <w:rsid w:val="00AD31F4"/>
    <w:rsid w:val="00AD3C07"/>
    <w:rsid w:val="00AD433E"/>
    <w:rsid w:val="00AD4532"/>
    <w:rsid w:val="00AD4E76"/>
    <w:rsid w:val="00AD5085"/>
    <w:rsid w:val="00AD5882"/>
    <w:rsid w:val="00AD5A8F"/>
    <w:rsid w:val="00AD5FD2"/>
    <w:rsid w:val="00AD75E6"/>
    <w:rsid w:val="00AD77FD"/>
    <w:rsid w:val="00AD7814"/>
    <w:rsid w:val="00AD7B5D"/>
    <w:rsid w:val="00AD7B61"/>
    <w:rsid w:val="00AE0A1C"/>
    <w:rsid w:val="00AE150F"/>
    <w:rsid w:val="00AE17B1"/>
    <w:rsid w:val="00AE1B1D"/>
    <w:rsid w:val="00AE2A9C"/>
    <w:rsid w:val="00AE2B43"/>
    <w:rsid w:val="00AE2D2D"/>
    <w:rsid w:val="00AE2E6D"/>
    <w:rsid w:val="00AE2F02"/>
    <w:rsid w:val="00AE3056"/>
    <w:rsid w:val="00AE3682"/>
    <w:rsid w:val="00AE3838"/>
    <w:rsid w:val="00AE3AF2"/>
    <w:rsid w:val="00AE4416"/>
    <w:rsid w:val="00AE4884"/>
    <w:rsid w:val="00AE5CAB"/>
    <w:rsid w:val="00AE6E2F"/>
    <w:rsid w:val="00AE7833"/>
    <w:rsid w:val="00AE7D27"/>
    <w:rsid w:val="00AF0018"/>
    <w:rsid w:val="00AF0C56"/>
    <w:rsid w:val="00AF0FD0"/>
    <w:rsid w:val="00AF12D6"/>
    <w:rsid w:val="00AF1673"/>
    <w:rsid w:val="00AF1B8B"/>
    <w:rsid w:val="00AF1D7C"/>
    <w:rsid w:val="00AF1F23"/>
    <w:rsid w:val="00AF2C4F"/>
    <w:rsid w:val="00AF3875"/>
    <w:rsid w:val="00AF44FD"/>
    <w:rsid w:val="00AF48DF"/>
    <w:rsid w:val="00AF507B"/>
    <w:rsid w:val="00AF60D5"/>
    <w:rsid w:val="00AF67C5"/>
    <w:rsid w:val="00AF71E8"/>
    <w:rsid w:val="00AF75C1"/>
    <w:rsid w:val="00AF786D"/>
    <w:rsid w:val="00AF7B64"/>
    <w:rsid w:val="00B0070C"/>
    <w:rsid w:val="00B007BD"/>
    <w:rsid w:val="00B00EF0"/>
    <w:rsid w:val="00B01860"/>
    <w:rsid w:val="00B04E8D"/>
    <w:rsid w:val="00B05404"/>
    <w:rsid w:val="00B1123B"/>
    <w:rsid w:val="00B11D06"/>
    <w:rsid w:val="00B12FF1"/>
    <w:rsid w:val="00B13747"/>
    <w:rsid w:val="00B13A29"/>
    <w:rsid w:val="00B13B86"/>
    <w:rsid w:val="00B141FF"/>
    <w:rsid w:val="00B14CFB"/>
    <w:rsid w:val="00B15023"/>
    <w:rsid w:val="00B150D0"/>
    <w:rsid w:val="00B151AF"/>
    <w:rsid w:val="00B2007F"/>
    <w:rsid w:val="00B20A4C"/>
    <w:rsid w:val="00B20DC0"/>
    <w:rsid w:val="00B20E8F"/>
    <w:rsid w:val="00B20F8A"/>
    <w:rsid w:val="00B212F2"/>
    <w:rsid w:val="00B23ADF"/>
    <w:rsid w:val="00B25639"/>
    <w:rsid w:val="00B261EB"/>
    <w:rsid w:val="00B267BF"/>
    <w:rsid w:val="00B26A73"/>
    <w:rsid w:val="00B2753C"/>
    <w:rsid w:val="00B27A6E"/>
    <w:rsid w:val="00B27EFF"/>
    <w:rsid w:val="00B30C17"/>
    <w:rsid w:val="00B30D9A"/>
    <w:rsid w:val="00B313A0"/>
    <w:rsid w:val="00B31EF0"/>
    <w:rsid w:val="00B32377"/>
    <w:rsid w:val="00B32492"/>
    <w:rsid w:val="00B32BAF"/>
    <w:rsid w:val="00B32D5D"/>
    <w:rsid w:val="00B332E9"/>
    <w:rsid w:val="00B34260"/>
    <w:rsid w:val="00B344CE"/>
    <w:rsid w:val="00B34BE6"/>
    <w:rsid w:val="00B352AC"/>
    <w:rsid w:val="00B35A6C"/>
    <w:rsid w:val="00B368BF"/>
    <w:rsid w:val="00B36B96"/>
    <w:rsid w:val="00B36BFE"/>
    <w:rsid w:val="00B37CD9"/>
    <w:rsid w:val="00B402FC"/>
    <w:rsid w:val="00B4069B"/>
    <w:rsid w:val="00B407CB"/>
    <w:rsid w:val="00B418B9"/>
    <w:rsid w:val="00B41AB3"/>
    <w:rsid w:val="00B4246B"/>
    <w:rsid w:val="00B424CB"/>
    <w:rsid w:val="00B4273E"/>
    <w:rsid w:val="00B43CB6"/>
    <w:rsid w:val="00B45E61"/>
    <w:rsid w:val="00B464BE"/>
    <w:rsid w:val="00B46946"/>
    <w:rsid w:val="00B4736C"/>
    <w:rsid w:val="00B4740D"/>
    <w:rsid w:val="00B4759E"/>
    <w:rsid w:val="00B47E53"/>
    <w:rsid w:val="00B47FBB"/>
    <w:rsid w:val="00B50509"/>
    <w:rsid w:val="00B5058A"/>
    <w:rsid w:val="00B505AC"/>
    <w:rsid w:val="00B50BE5"/>
    <w:rsid w:val="00B51F7D"/>
    <w:rsid w:val="00B522E0"/>
    <w:rsid w:val="00B52D14"/>
    <w:rsid w:val="00B53312"/>
    <w:rsid w:val="00B547B6"/>
    <w:rsid w:val="00B5501A"/>
    <w:rsid w:val="00B56D7F"/>
    <w:rsid w:val="00B570EA"/>
    <w:rsid w:val="00B57775"/>
    <w:rsid w:val="00B57897"/>
    <w:rsid w:val="00B57DDA"/>
    <w:rsid w:val="00B6005D"/>
    <w:rsid w:val="00B60DF9"/>
    <w:rsid w:val="00B61080"/>
    <w:rsid w:val="00B61EE0"/>
    <w:rsid w:val="00B61F8F"/>
    <w:rsid w:val="00B6249E"/>
    <w:rsid w:val="00B6278F"/>
    <w:rsid w:val="00B62B0A"/>
    <w:rsid w:val="00B62F9E"/>
    <w:rsid w:val="00B630C6"/>
    <w:rsid w:val="00B631CD"/>
    <w:rsid w:val="00B63592"/>
    <w:rsid w:val="00B636DF"/>
    <w:rsid w:val="00B63B38"/>
    <w:rsid w:val="00B644A5"/>
    <w:rsid w:val="00B64571"/>
    <w:rsid w:val="00B66101"/>
    <w:rsid w:val="00B66AD8"/>
    <w:rsid w:val="00B66C06"/>
    <w:rsid w:val="00B66DCB"/>
    <w:rsid w:val="00B670CA"/>
    <w:rsid w:val="00B67877"/>
    <w:rsid w:val="00B701FA"/>
    <w:rsid w:val="00B7133F"/>
    <w:rsid w:val="00B71597"/>
    <w:rsid w:val="00B71AF7"/>
    <w:rsid w:val="00B71B98"/>
    <w:rsid w:val="00B724EE"/>
    <w:rsid w:val="00B73CE5"/>
    <w:rsid w:val="00B745E2"/>
    <w:rsid w:val="00B74A74"/>
    <w:rsid w:val="00B754A0"/>
    <w:rsid w:val="00B75DA5"/>
    <w:rsid w:val="00B768D2"/>
    <w:rsid w:val="00B76E59"/>
    <w:rsid w:val="00B779AD"/>
    <w:rsid w:val="00B77D91"/>
    <w:rsid w:val="00B80222"/>
    <w:rsid w:val="00B80E3F"/>
    <w:rsid w:val="00B811C4"/>
    <w:rsid w:val="00B8193A"/>
    <w:rsid w:val="00B81A40"/>
    <w:rsid w:val="00B81E67"/>
    <w:rsid w:val="00B834E5"/>
    <w:rsid w:val="00B839C0"/>
    <w:rsid w:val="00B83B27"/>
    <w:rsid w:val="00B83CE6"/>
    <w:rsid w:val="00B84965"/>
    <w:rsid w:val="00B852E9"/>
    <w:rsid w:val="00B8530D"/>
    <w:rsid w:val="00B853F8"/>
    <w:rsid w:val="00B85B78"/>
    <w:rsid w:val="00B866D6"/>
    <w:rsid w:val="00B87A34"/>
    <w:rsid w:val="00B87D51"/>
    <w:rsid w:val="00B901FB"/>
    <w:rsid w:val="00B9025E"/>
    <w:rsid w:val="00B904CA"/>
    <w:rsid w:val="00B90B9A"/>
    <w:rsid w:val="00B90EA1"/>
    <w:rsid w:val="00B926A2"/>
    <w:rsid w:val="00B92BBD"/>
    <w:rsid w:val="00B92F99"/>
    <w:rsid w:val="00B93255"/>
    <w:rsid w:val="00B93934"/>
    <w:rsid w:val="00B93C73"/>
    <w:rsid w:val="00B93D56"/>
    <w:rsid w:val="00B9402E"/>
    <w:rsid w:val="00B9434D"/>
    <w:rsid w:val="00B94413"/>
    <w:rsid w:val="00B95754"/>
    <w:rsid w:val="00B95811"/>
    <w:rsid w:val="00B9639B"/>
    <w:rsid w:val="00B965C0"/>
    <w:rsid w:val="00B96679"/>
    <w:rsid w:val="00B96D2E"/>
    <w:rsid w:val="00B9729E"/>
    <w:rsid w:val="00B975C4"/>
    <w:rsid w:val="00B97AA9"/>
    <w:rsid w:val="00BA11D2"/>
    <w:rsid w:val="00BA230E"/>
    <w:rsid w:val="00BA231B"/>
    <w:rsid w:val="00BA2828"/>
    <w:rsid w:val="00BA28C3"/>
    <w:rsid w:val="00BA2B28"/>
    <w:rsid w:val="00BA2C6D"/>
    <w:rsid w:val="00BA3455"/>
    <w:rsid w:val="00BA3FBC"/>
    <w:rsid w:val="00BA4516"/>
    <w:rsid w:val="00BA4927"/>
    <w:rsid w:val="00BA5C6D"/>
    <w:rsid w:val="00BA6903"/>
    <w:rsid w:val="00BA6EBC"/>
    <w:rsid w:val="00BA7047"/>
    <w:rsid w:val="00BA73B2"/>
    <w:rsid w:val="00BA7DD8"/>
    <w:rsid w:val="00BA7EEE"/>
    <w:rsid w:val="00BB085D"/>
    <w:rsid w:val="00BB09AC"/>
    <w:rsid w:val="00BB0D7E"/>
    <w:rsid w:val="00BB1352"/>
    <w:rsid w:val="00BB17AE"/>
    <w:rsid w:val="00BB1D18"/>
    <w:rsid w:val="00BB2771"/>
    <w:rsid w:val="00BB2975"/>
    <w:rsid w:val="00BB30EB"/>
    <w:rsid w:val="00BB342A"/>
    <w:rsid w:val="00BB364B"/>
    <w:rsid w:val="00BB3761"/>
    <w:rsid w:val="00BB4301"/>
    <w:rsid w:val="00BB582E"/>
    <w:rsid w:val="00BB6062"/>
    <w:rsid w:val="00BB60D2"/>
    <w:rsid w:val="00BB6300"/>
    <w:rsid w:val="00BB6431"/>
    <w:rsid w:val="00BC03ED"/>
    <w:rsid w:val="00BC1846"/>
    <w:rsid w:val="00BC1B5C"/>
    <w:rsid w:val="00BC2342"/>
    <w:rsid w:val="00BC25A4"/>
    <w:rsid w:val="00BC3412"/>
    <w:rsid w:val="00BC369F"/>
    <w:rsid w:val="00BC440F"/>
    <w:rsid w:val="00BC7118"/>
    <w:rsid w:val="00BC741E"/>
    <w:rsid w:val="00BC7AE3"/>
    <w:rsid w:val="00BC7FD7"/>
    <w:rsid w:val="00BD0516"/>
    <w:rsid w:val="00BD24E0"/>
    <w:rsid w:val="00BD273A"/>
    <w:rsid w:val="00BD2907"/>
    <w:rsid w:val="00BD2C54"/>
    <w:rsid w:val="00BD30E5"/>
    <w:rsid w:val="00BD319E"/>
    <w:rsid w:val="00BD32A7"/>
    <w:rsid w:val="00BD3337"/>
    <w:rsid w:val="00BD3957"/>
    <w:rsid w:val="00BD403F"/>
    <w:rsid w:val="00BD46BB"/>
    <w:rsid w:val="00BD471F"/>
    <w:rsid w:val="00BD47CE"/>
    <w:rsid w:val="00BD5C9D"/>
    <w:rsid w:val="00BD5F7D"/>
    <w:rsid w:val="00BD73AD"/>
    <w:rsid w:val="00BD7739"/>
    <w:rsid w:val="00BD7B73"/>
    <w:rsid w:val="00BE0200"/>
    <w:rsid w:val="00BE0268"/>
    <w:rsid w:val="00BE03C7"/>
    <w:rsid w:val="00BE0569"/>
    <w:rsid w:val="00BE0B42"/>
    <w:rsid w:val="00BE0FFB"/>
    <w:rsid w:val="00BE13D7"/>
    <w:rsid w:val="00BE2431"/>
    <w:rsid w:val="00BE26D4"/>
    <w:rsid w:val="00BE34A9"/>
    <w:rsid w:val="00BE3A9B"/>
    <w:rsid w:val="00BE5BBE"/>
    <w:rsid w:val="00BE5CD3"/>
    <w:rsid w:val="00BE6354"/>
    <w:rsid w:val="00BE6B2D"/>
    <w:rsid w:val="00BE6E23"/>
    <w:rsid w:val="00BE729C"/>
    <w:rsid w:val="00BE7C96"/>
    <w:rsid w:val="00BE7DAD"/>
    <w:rsid w:val="00BF0215"/>
    <w:rsid w:val="00BF0450"/>
    <w:rsid w:val="00BF0BA0"/>
    <w:rsid w:val="00BF1189"/>
    <w:rsid w:val="00BF1A19"/>
    <w:rsid w:val="00BF1AF4"/>
    <w:rsid w:val="00BF1BA9"/>
    <w:rsid w:val="00BF1FDF"/>
    <w:rsid w:val="00BF3290"/>
    <w:rsid w:val="00BF3E8B"/>
    <w:rsid w:val="00BF43F3"/>
    <w:rsid w:val="00BF494D"/>
    <w:rsid w:val="00BF4EEF"/>
    <w:rsid w:val="00BF526F"/>
    <w:rsid w:val="00BF55E6"/>
    <w:rsid w:val="00BF5A0E"/>
    <w:rsid w:val="00BF5C18"/>
    <w:rsid w:val="00BF66BC"/>
    <w:rsid w:val="00BF6EB9"/>
    <w:rsid w:val="00BF7346"/>
    <w:rsid w:val="00BF76C8"/>
    <w:rsid w:val="00BF7886"/>
    <w:rsid w:val="00C005D3"/>
    <w:rsid w:val="00C00FEB"/>
    <w:rsid w:val="00C01244"/>
    <w:rsid w:val="00C0139F"/>
    <w:rsid w:val="00C0161C"/>
    <w:rsid w:val="00C01AFE"/>
    <w:rsid w:val="00C021E9"/>
    <w:rsid w:val="00C034E3"/>
    <w:rsid w:val="00C03ABE"/>
    <w:rsid w:val="00C03D9C"/>
    <w:rsid w:val="00C04E1D"/>
    <w:rsid w:val="00C06CDA"/>
    <w:rsid w:val="00C06ED3"/>
    <w:rsid w:val="00C07C44"/>
    <w:rsid w:val="00C07D4A"/>
    <w:rsid w:val="00C101B5"/>
    <w:rsid w:val="00C10835"/>
    <w:rsid w:val="00C11528"/>
    <w:rsid w:val="00C11AA0"/>
    <w:rsid w:val="00C11C13"/>
    <w:rsid w:val="00C11C99"/>
    <w:rsid w:val="00C11D4F"/>
    <w:rsid w:val="00C12472"/>
    <w:rsid w:val="00C1259E"/>
    <w:rsid w:val="00C1263F"/>
    <w:rsid w:val="00C12655"/>
    <w:rsid w:val="00C132A6"/>
    <w:rsid w:val="00C14514"/>
    <w:rsid w:val="00C1463A"/>
    <w:rsid w:val="00C14EED"/>
    <w:rsid w:val="00C151A7"/>
    <w:rsid w:val="00C155BC"/>
    <w:rsid w:val="00C177ED"/>
    <w:rsid w:val="00C17931"/>
    <w:rsid w:val="00C17C7C"/>
    <w:rsid w:val="00C20F4F"/>
    <w:rsid w:val="00C20FA8"/>
    <w:rsid w:val="00C21099"/>
    <w:rsid w:val="00C21169"/>
    <w:rsid w:val="00C217B1"/>
    <w:rsid w:val="00C218C8"/>
    <w:rsid w:val="00C21C7D"/>
    <w:rsid w:val="00C2276B"/>
    <w:rsid w:val="00C236EC"/>
    <w:rsid w:val="00C23C60"/>
    <w:rsid w:val="00C242FC"/>
    <w:rsid w:val="00C25409"/>
    <w:rsid w:val="00C25ABA"/>
    <w:rsid w:val="00C25FAE"/>
    <w:rsid w:val="00C26CBB"/>
    <w:rsid w:val="00C2782D"/>
    <w:rsid w:val="00C30183"/>
    <w:rsid w:val="00C30C95"/>
    <w:rsid w:val="00C3148B"/>
    <w:rsid w:val="00C3187A"/>
    <w:rsid w:val="00C32011"/>
    <w:rsid w:val="00C32ED9"/>
    <w:rsid w:val="00C33759"/>
    <w:rsid w:val="00C342B3"/>
    <w:rsid w:val="00C3448C"/>
    <w:rsid w:val="00C34998"/>
    <w:rsid w:val="00C34C08"/>
    <w:rsid w:val="00C35074"/>
    <w:rsid w:val="00C376FB"/>
    <w:rsid w:val="00C378FD"/>
    <w:rsid w:val="00C42032"/>
    <w:rsid w:val="00C42187"/>
    <w:rsid w:val="00C42D43"/>
    <w:rsid w:val="00C42F08"/>
    <w:rsid w:val="00C44E2F"/>
    <w:rsid w:val="00C45573"/>
    <w:rsid w:val="00C45CA9"/>
    <w:rsid w:val="00C50717"/>
    <w:rsid w:val="00C50892"/>
    <w:rsid w:val="00C508A5"/>
    <w:rsid w:val="00C50A12"/>
    <w:rsid w:val="00C50FB3"/>
    <w:rsid w:val="00C51AB4"/>
    <w:rsid w:val="00C526FA"/>
    <w:rsid w:val="00C527C9"/>
    <w:rsid w:val="00C54963"/>
    <w:rsid w:val="00C57338"/>
    <w:rsid w:val="00C57905"/>
    <w:rsid w:val="00C6039E"/>
    <w:rsid w:val="00C607B0"/>
    <w:rsid w:val="00C611DE"/>
    <w:rsid w:val="00C61B42"/>
    <w:rsid w:val="00C61C3D"/>
    <w:rsid w:val="00C61C95"/>
    <w:rsid w:val="00C61CF5"/>
    <w:rsid w:val="00C6254A"/>
    <w:rsid w:val="00C6265E"/>
    <w:rsid w:val="00C6283C"/>
    <w:rsid w:val="00C63702"/>
    <w:rsid w:val="00C63FEA"/>
    <w:rsid w:val="00C6413B"/>
    <w:rsid w:val="00C64968"/>
    <w:rsid w:val="00C64AB9"/>
    <w:rsid w:val="00C653C4"/>
    <w:rsid w:val="00C6555D"/>
    <w:rsid w:val="00C6602A"/>
    <w:rsid w:val="00C66473"/>
    <w:rsid w:val="00C667BF"/>
    <w:rsid w:val="00C66918"/>
    <w:rsid w:val="00C6721A"/>
    <w:rsid w:val="00C6773F"/>
    <w:rsid w:val="00C705E3"/>
    <w:rsid w:val="00C70BE8"/>
    <w:rsid w:val="00C70CFB"/>
    <w:rsid w:val="00C70EBC"/>
    <w:rsid w:val="00C71CC9"/>
    <w:rsid w:val="00C71FEF"/>
    <w:rsid w:val="00C7344C"/>
    <w:rsid w:val="00C75C17"/>
    <w:rsid w:val="00C7644F"/>
    <w:rsid w:val="00C7776F"/>
    <w:rsid w:val="00C77AB9"/>
    <w:rsid w:val="00C808B7"/>
    <w:rsid w:val="00C814BD"/>
    <w:rsid w:val="00C819CA"/>
    <w:rsid w:val="00C83533"/>
    <w:rsid w:val="00C83981"/>
    <w:rsid w:val="00C83A06"/>
    <w:rsid w:val="00C83AFA"/>
    <w:rsid w:val="00C84F8B"/>
    <w:rsid w:val="00C85A93"/>
    <w:rsid w:val="00C85FE5"/>
    <w:rsid w:val="00C862F0"/>
    <w:rsid w:val="00C867F4"/>
    <w:rsid w:val="00C86C8A"/>
    <w:rsid w:val="00C86F1B"/>
    <w:rsid w:val="00C870E0"/>
    <w:rsid w:val="00C87665"/>
    <w:rsid w:val="00C878E5"/>
    <w:rsid w:val="00C90499"/>
    <w:rsid w:val="00C90C99"/>
    <w:rsid w:val="00C90F65"/>
    <w:rsid w:val="00C91499"/>
    <w:rsid w:val="00C91D4D"/>
    <w:rsid w:val="00C92095"/>
    <w:rsid w:val="00C9251E"/>
    <w:rsid w:val="00C926B8"/>
    <w:rsid w:val="00C92FDA"/>
    <w:rsid w:val="00C930AA"/>
    <w:rsid w:val="00C93EF5"/>
    <w:rsid w:val="00C9463E"/>
    <w:rsid w:val="00C946D9"/>
    <w:rsid w:val="00C96A10"/>
    <w:rsid w:val="00C975FD"/>
    <w:rsid w:val="00C979E4"/>
    <w:rsid w:val="00C97F3A"/>
    <w:rsid w:val="00CA05B3"/>
    <w:rsid w:val="00CA1516"/>
    <w:rsid w:val="00CA156F"/>
    <w:rsid w:val="00CA2606"/>
    <w:rsid w:val="00CA2C99"/>
    <w:rsid w:val="00CA3A96"/>
    <w:rsid w:val="00CA3BA1"/>
    <w:rsid w:val="00CA3D8E"/>
    <w:rsid w:val="00CA400F"/>
    <w:rsid w:val="00CA4BC4"/>
    <w:rsid w:val="00CA4FD6"/>
    <w:rsid w:val="00CA5939"/>
    <w:rsid w:val="00CA5A9A"/>
    <w:rsid w:val="00CA728B"/>
    <w:rsid w:val="00CA7811"/>
    <w:rsid w:val="00CA7B1B"/>
    <w:rsid w:val="00CB0190"/>
    <w:rsid w:val="00CB0764"/>
    <w:rsid w:val="00CB09FB"/>
    <w:rsid w:val="00CB0CD4"/>
    <w:rsid w:val="00CB0F11"/>
    <w:rsid w:val="00CB1DF4"/>
    <w:rsid w:val="00CB257E"/>
    <w:rsid w:val="00CB2B1E"/>
    <w:rsid w:val="00CB39B9"/>
    <w:rsid w:val="00CB3B1E"/>
    <w:rsid w:val="00CB4669"/>
    <w:rsid w:val="00CB4DBC"/>
    <w:rsid w:val="00CB6A2C"/>
    <w:rsid w:val="00CB759A"/>
    <w:rsid w:val="00CB7C38"/>
    <w:rsid w:val="00CC0290"/>
    <w:rsid w:val="00CC09B6"/>
    <w:rsid w:val="00CC0F00"/>
    <w:rsid w:val="00CC1229"/>
    <w:rsid w:val="00CC3089"/>
    <w:rsid w:val="00CC34B2"/>
    <w:rsid w:val="00CC7246"/>
    <w:rsid w:val="00CC730F"/>
    <w:rsid w:val="00CC75E7"/>
    <w:rsid w:val="00CC76EE"/>
    <w:rsid w:val="00CD0BB1"/>
    <w:rsid w:val="00CD0C4D"/>
    <w:rsid w:val="00CD0C5D"/>
    <w:rsid w:val="00CD188C"/>
    <w:rsid w:val="00CD18C9"/>
    <w:rsid w:val="00CD1B3E"/>
    <w:rsid w:val="00CD1FE0"/>
    <w:rsid w:val="00CD2396"/>
    <w:rsid w:val="00CD2FDC"/>
    <w:rsid w:val="00CD31FE"/>
    <w:rsid w:val="00CD3B3A"/>
    <w:rsid w:val="00CD4355"/>
    <w:rsid w:val="00CD446B"/>
    <w:rsid w:val="00CD566F"/>
    <w:rsid w:val="00CD677A"/>
    <w:rsid w:val="00CD6801"/>
    <w:rsid w:val="00CD688E"/>
    <w:rsid w:val="00CD7690"/>
    <w:rsid w:val="00CD7A13"/>
    <w:rsid w:val="00CE03A6"/>
    <w:rsid w:val="00CE06F5"/>
    <w:rsid w:val="00CE0798"/>
    <w:rsid w:val="00CE0C76"/>
    <w:rsid w:val="00CE2476"/>
    <w:rsid w:val="00CE26B0"/>
    <w:rsid w:val="00CE3883"/>
    <w:rsid w:val="00CE4281"/>
    <w:rsid w:val="00CE4568"/>
    <w:rsid w:val="00CE5B7F"/>
    <w:rsid w:val="00CE5D48"/>
    <w:rsid w:val="00CE5D89"/>
    <w:rsid w:val="00CE663D"/>
    <w:rsid w:val="00CE6A21"/>
    <w:rsid w:val="00CE6D62"/>
    <w:rsid w:val="00CE722D"/>
    <w:rsid w:val="00CE7705"/>
    <w:rsid w:val="00CE7E36"/>
    <w:rsid w:val="00CF01FE"/>
    <w:rsid w:val="00CF0AA8"/>
    <w:rsid w:val="00CF0B9B"/>
    <w:rsid w:val="00CF136D"/>
    <w:rsid w:val="00CF145D"/>
    <w:rsid w:val="00CF1BED"/>
    <w:rsid w:val="00CF1F28"/>
    <w:rsid w:val="00CF2DDF"/>
    <w:rsid w:val="00CF3166"/>
    <w:rsid w:val="00CF359A"/>
    <w:rsid w:val="00CF372C"/>
    <w:rsid w:val="00CF38B3"/>
    <w:rsid w:val="00CF475A"/>
    <w:rsid w:val="00CF4BA4"/>
    <w:rsid w:val="00CF4DB6"/>
    <w:rsid w:val="00CF5807"/>
    <w:rsid w:val="00CF62B2"/>
    <w:rsid w:val="00CF6912"/>
    <w:rsid w:val="00CF6CD4"/>
    <w:rsid w:val="00D01AF2"/>
    <w:rsid w:val="00D025E4"/>
    <w:rsid w:val="00D0281F"/>
    <w:rsid w:val="00D041D9"/>
    <w:rsid w:val="00D04429"/>
    <w:rsid w:val="00D04B1F"/>
    <w:rsid w:val="00D04B74"/>
    <w:rsid w:val="00D055AE"/>
    <w:rsid w:val="00D05A6B"/>
    <w:rsid w:val="00D06024"/>
    <w:rsid w:val="00D06F6F"/>
    <w:rsid w:val="00D07377"/>
    <w:rsid w:val="00D07F5B"/>
    <w:rsid w:val="00D1107B"/>
    <w:rsid w:val="00D11DC1"/>
    <w:rsid w:val="00D11DD1"/>
    <w:rsid w:val="00D11FEC"/>
    <w:rsid w:val="00D1241B"/>
    <w:rsid w:val="00D13FA1"/>
    <w:rsid w:val="00D14014"/>
    <w:rsid w:val="00D147DA"/>
    <w:rsid w:val="00D154A6"/>
    <w:rsid w:val="00D155D0"/>
    <w:rsid w:val="00D162DF"/>
    <w:rsid w:val="00D16A58"/>
    <w:rsid w:val="00D17A0C"/>
    <w:rsid w:val="00D201C7"/>
    <w:rsid w:val="00D21A2C"/>
    <w:rsid w:val="00D223E9"/>
    <w:rsid w:val="00D22A6D"/>
    <w:rsid w:val="00D23808"/>
    <w:rsid w:val="00D261A0"/>
    <w:rsid w:val="00D263F1"/>
    <w:rsid w:val="00D266D4"/>
    <w:rsid w:val="00D26E9C"/>
    <w:rsid w:val="00D27A6F"/>
    <w:rsid w:val="00D27EEC"/>
    <w:rsid w:val="00D30257"/>
    <w:rsid w:val="00D30A33"/>
    <w:rsid w:val="00D30AD0"/>
    <w:rsid w:val="00D3160F"/>
    <w:rsid w:val="00D319B5"/>
    <w:rsid w:val="00D31AE9"/>
    <w:rsid w:val="00D31FB4"/>
    <w:rsid w:val="00D33F73"/>
    <w:rsid w:val="00D33F7E"/>
    <w:rsid w:val="00D345EC"/>
    <w:rsid w:val="00D34610"/>
    <w:rsid w:val="00D35657"/>
    <w:rsid w:val="00D363D3"/>
    <w:rsid w:val="00D370BD"/>
    <w:rsid w:val="00D37FC3"/>
    <w:rsid w:val="00D4015D"/>
    <w:rsid w:val="00D430DE"/>
    <w:rsid w:val="00D4386D"/>
    <w:rsid w:val="00D43D02"/>
    <w:rsid w:val="00D441F0"/>
    <w:rsid w:val="00D44B7E"/>
    <w:rsid w:val="00D465D9"/>
    <w:rsid w:val="00D501D7"/>
    <w:rsid w:val="00D511DE"/>
    <w:rsid w:val="00D518BB"/>
    <w:rsid w:val="00D51904"/>
    <w:rsid w:val="00D529DA"/>
    <w:rsid w:val="00D53070"/>
    <w:rsid w:val="00D5401E"/>
    <w:rsid w:val="00D54481"/>
    <w:rsid w:val="00D54D15"/>
    <w:rsid w:val="00D550A7"/>
    <w:rsid w:val="00D55117"/>
    <w:rsid w:val="00D553E7"/>
    <w:rsid w:val="00D55696"/>
    <w:rsid w:val="00D579AB"/>
    <w:rsid w:val="00D57F83"/>
    <w:rsid w:val="00D60528"/>
    <w:rsid w:val="00D61581"/>
    <w:rsid w:val="00D62200"/>
    <w:rsid w:val="00D62985"/>
    <w:rsid w:val="00D62FFD"/>
    <w:rsid w:val="00D63018"/>
    <w:rsid w:val="00D63263"/>
    <w:rsid w:val="00D6363F"/>
    <w:rsid w:val="00D63864"/>
    <w:rsid w:val="00D649EE"/>
    <w:rsid w:val="00D64AAA"/>
    <w:rsid w:val="00D64B1A"/>
    <w:rsid w:val="00D64B5D"/>
    <w:rsid w:val="00D66223"/>
    <w:rsid w:val="00D676F7"/>
    <w:rsid w:val="00D6781D"/>
    <w:rsid w:val="00D67B7E"/>
    <w:rsid w:val="00D67D4B"/>
    <w:rsid w:val="00D700B8"/>
    <w:rsid w:val="00D70131"/>
    <w:rsid w:val="00D703C3"/>
    <w:rsid w:val="00D704E5"/>
    <w:rsid w:val="00D70ACF"/>
    <w:rsid w:val="00D70DED"/>
    <w:rsid w:val="00D70EA6"/>
    <w:rsid w:val="00D71208"/>
    <w:rsid w:val="00D721EF"/>
    <w:rsid w:val="00D7232E"/>
    <w:rsid w:val="00D7304C"/>
    <w:rsid w:val="00D73288"/>
    <w:rsid w:val="00D74082"/>
    <w:rsid w:val="00D75529"/>
    <w:rsid w:val="00D7559E"/>
    <w:rsid w:val="00D75B88"/>
    <w:rsid w:val="00D760A5"/>
    <w:rsid w:val="00D7624E"/>
    <w:rsid w:val="00D771B6"/>
    <w:rsid w:val="00D77FA8"/>
    <w:rsid w:val="00D8047B"/>
    <w:rsid w:val="00D8113F"/>
    <w:rsid w:val="00D820B2"/>
    <w:rsid w:val="00D820F7"/>
    <w:rsid w:val="00D82CB8"/>
    <w:rsid w:val="00D8302C"/>
    <w:rsid w:val="00D83812"/>
    <w:rsid w:val="00D839FB"/>
    <w:rsid w:val="00D83E73"/>
    <w:rsid w:val="00D83F59"/>
    <w:rsid w:val="00D841C3"/>
    <w:rsid w:val="00D84F7D"/>
    <w:rsid w:val="00D85151"/>
    <w:rsid w:val="00D851B8"/>
    <w:rsid w:val="00D851DC"/>
    <w:rsid w:val="00D85730"/>
    <w:rsid w:val="00D86C2D"/>
    <w:rsid w:val="00D876F8"/>
    <w:rsid w:val="00D908DE"/>
    <w:rsid w:val="00D9093A"/>
    <w:rsid w:val="00D90C55"/>
    <w:rsid w:val="00D91C51"/>
    <w:rsid w:val="00D91E5D"/>
    <w:rsid w:val="00D91F26"/>
    <w:rsid w:val="00D936FE"/>
    <w:rsid w:val="00D9381E"/>
    <w:rsid w:val="00D95145"/>
    <w:rsid w:val="00D956CF"/>
    <w:rsid w:val="00D95E1B"/>
    <w:rsid w:val="00D96257"/>
    <w:rsid w:val="00D964AD"/>
    <w:rsid w:val="00D96FF5"/>
    <w:rsid w:val="00D97658"/>
    <w:rsid w:val="00D977F5"/>
    <w:rsid w:val="00D979C1"/>
    <w:rsid w:val="00D97E1C"/>
    <w:rsid w:val="00DA0270"/>
    <w:rsid w:val="00DA090E"/>
    <w:rsid w:val="00DA223F"/>
    <w:rsid w:val="00DA2468"/>
    <w:rsid w:val="00DA2CE9"/>
    <w:rsid w:val="00DA2DEA"/>
    <w:rsid w:val="00DA2E20"/>
    <w:rsid w:val="00DA331A"/>
    <w:rsid w:val="00DA3B2D"/>
    <w:rsid w:val="00DA3EDE"/>
    <w:rsid w:val="00DA546C"/>
    <w:rsid w:val="00DA5D76"/>
    <w:rsid w:val="00DA6A4A"/>
    <w:rsid w:val="00DA6CE3"/>
    <w:rsid w:val="00DA7A8C"/>
    <w:rsid w:val="00DA7ED9"/>
    <w:rsid w:val="00DB0C67"/>
    <w:rsid w:val="00DB0E18"/>
    <w:rsid w:val="00DB0F2B"/>
    <w:rsid w:val="00DB22F5"/>
    <w:rsid w:val="00DB2820"/>
    <w:rsid w:val="00DB3087"/>
    <w:rsid w:val="00DB38DA"/>
    <w:rsid w:val="00DB3E0D"/>
    <w:rsid w:val="00DB408B"/>
    <w:rsid w:val="00DB4119"/>
    <w:rsid w:val="00DB41B6"/>
    <w:rsid w:val="00DB4E78"/>
    <w:rsid w:val="00DB50F2"/>
    <w:rsid w:val="00DB5394"/>
    <w:rsid w:val="00DB6917"/>
    <w:rsid w:val="00DB6EC4"/>
    <w:rsid w:val="00DB7042"/>
    <w:rsid w:val="00DB7428"/>
    <w:rsid w:val="00DB7507"/>
    <w:rsid w:val="00DC089A"/>
    <w:rsid w:val="00DC13ED"/>
    <w:rsid w:val="00DC1500"/>
    <w:rsid w:val="00DC1B88"/>
    <w:rsid w:val="00DC2ACF"/>
    <w:rsid w:val="00DC2F53"/>
    <w:rsid w:val="00DC3E36"/>
    <w:rsid w:val="00DC449B"/>
    <w:rsid w:val="00DC45CD"/>
    <w:rsid w:val="00DC5BB8"/>
    <w:rsid w:val="00DC5C23"/>
    <w:rsid w:val="00DC604A"/>
    <w:rsid w:val="00DC7BAF"/>
    <w:rsid w:val="00DD0035"/>
    <w:rsid w:val="00DD0914"/>
    <w:rsid w:val="00DD0E6E"/>
    <w:rsid w:val="00DD18A8"/>
    <w:rsid w:val="00DD1F8D"/>
    <w:rsid w:val="00DD214E"/>
    <w:rsid w:val="00DD22C9"/>
    <w:rsid w:val="00DD26F6"/>
    <w:rsid w:val="00DD2AFB"/>
    <w:rsid w:val="00DD2FFD"/>
    <w:rsid w:val="00DD33CB"/>
    <w:rsid w:val="00DD3C68"/>
    <w:rsid w:val="00DD414C"/>
    <w:rsid w:val="00DD4EBF"/>
    <w:rsid w:val="00DD5460"/>
    <w:rsid w:val="00DD63F5"/>
    <w:rsid w:val="00DD679B"/>
    <w:rsid w:val="00DD6802"/>
    <w:rsid w:val="00DD7F00"/>
    <w:rsid w:val="00DE0447"/>
    <w:rsid w:val="00DE0675"/>
    <w:rsid w:val="00DE08B1"/>
    <w:rsid w:val="00DE1092"/>
    <w:rsid w:val="00DE1151"/>
    <w:rsid w:val="00DE1891"/>
    <w:rsid w:val="00DE20BC"/>
    <w:rsid w:val="00DE2846"/>
    <w:rsid w:val="00DE49C5"/>
    <w:rsid w:val="00DE4F2B"/>
    <w:rsid w:val="00DE6254"/>
    <w:rsid w:val="00DE6CA2"/>
    <w:rsid w:val="00DE6E43"/>
    <w:rsid w:val="00DE7217"/>
    <w:rsid w:val="00DE740A"/>
    <w:rsid w:val="00DE766C"/>
    <w:rsid w:val="00DE7981"/>
    <w:rsid w:val="00DF1246"/>
    <w:rsid w:val="00DF18BE"/>
    <w:rsid w:val="00DF31D9"/>
    <w:rsid w:val="00DF36B0"/>
    <w:rsid w:val="00DF40BB"/>
    <w:rsid w:val="00DF40BD"/>
    <w:rsid w:val="00DF47B1"/>
    <w:rsid w:val="00DF4A4A"/>
    <w:rsid w:val="00DF4CC4"/>
    <w:rsid w:val="00DF5145"/>
    <w:rsid w:val="00DF56E9"/>
    <w:rsid w:val="00DF5A36"/>
    <w:rsid w:val="00DF649D"/>
    <w:rsid w:val="00DF6B93"/>
    <w:rsid w:val="00DF775C"/>
    <w:rsid w:val="00DF78BC"/>
    <w:rsid w:val="00DF7DE7"/>
    <w:rsid w:val="00E023C1"/>
    <w:rsid w:val="00E02774"/>
    <w:rsid w:val="00E03805"/>
    <w:rsid w:val="00E03FCB"/>
    <w:rsid w:val="00E042D7"/>
    <w:rsid w:val="00E0472C"/>
    <w:rsid w:val="00E0553B"/>
    <w:rsid w:val="00E058F7"/>
    <w:rsid w:val="00E05F37"/>
    <w:rsid w:val="00E06068"/>
    <w:rsid w:val="00E06137"/>
    <w:rsid w:val="00E07209"/>
    <w:rsid w:val="00E07270"/>
    <w:rsid w:val="00E0774C"/>
    <w:rsid w:val="00E07761"/>
    <w:rsid w:val="00E07DAD"/>
    <w:rsid w:val="00E11783"/>
    <w:rsid w:val="00E11B63"/>
    <w:rsid w:val="00E11DCB"/>
    <w:rsid w:val="00E12307"/>
    <w:rsid w:val="00E123CD"/>
    <w:rsid w:val="00E12ABE"/>
    <w:rsid w:val="00E12C15"/>
    <w:rsid w:val="00E138E7"/>
    <w:rsid w:val="00E13D78"/>
    <w:rsid w:val="00E141D8"/>
    <w:rsid w:val="00E14300"/>
    <w:rsid w:val="00E14E1E"/>
    <w:rsid w:val="00E15279"/>
    <w:rsid w:val="00E15341"/>
    <w:rsid w:val="00E161DB"/>
    <w:rsid w:val="00E1650A"/>
    <w:rsid w:val="00E16B95"/>
    <w:rsid w:val="00E16C60"/>
    <w:rsid w:val="00E16D4F"/>
    <w:rsid w:val="00E176D6"/>
    <w:rsid w:val="00E17911"/>
    <w:rsid w:val="00E2009B"/>
    <w:rsid w:val="00E209BB"/>
    <w:rsid w:val="00E20ADC"/>
    <w:rsid w:val="00E20F51"/>
    <w:rsid w:val="00E217A3"/>
    <w:rsid w:val="00E21E1F"/>
    <w:rsid w:val="00E22107"/>
    <w:rsid w:val="00E22153"/>
    <w:rsid w:val="00E224EE"/>
    <w:rsid w:val="00E22766"/>
    <w:rsid w:val="00E22C1B"/>
    <w:rsid w:val="00E23FD5"/>
    <w:rsid w:val="00E2558C"/>
    <w:rsid w:val="00E25607"/>
    <w:rsid w:val="00E257AF"/>
    <w:rsid w:val="00E25B72"/>
    <w:rsid w:val="00E263AD"/>
    <w:rsid w:val="00E26EC8"/>
    <w:rsid w:val="00E27201"/>
    <w:rsid w:val="00E2750E"/>
    <w:rsid w:val="00E2779F"/>
    <w:rsid w:val="00E2790F"/>
    <w:rsid w:val="00E27B68"/>
    <w:rsid w:val="00E30361"/>
    <w:rsid w:val="00E3063B"/>
    <w:rsid w:val="00E313A2"/>
    <w:rsid w:val="00E319E6"/>
    <w:rsid w:val="00E3223B"/>
    <w:rsid w:val="00E3293D"/>
    <w:rsid w:val="00E32CC6"/>
    <w:rsid w:val="00E332B2"/>
    <w:rsid w:val="00E34387"/>
    <w:rsid w:val="00E3507F"/>
    <w:rsid w:val="00E35565"/>
    <w:rsid w:val="00E36E13"/>
    <w:rsid w:val="00E36E4B"/>
    <w:rsid w:val="00E37BFB"/>
    <w:rsid w:val="00E40460"/>
    <w:rsid w:val="00E415EE"/>
    <w:rsid w:val="00E425C9"/>
    <w:rsid w:val="00E428AF"/>
    <w:rsid w:val="00E42FF7"/>
    <w:rsid w:val="00E43ADC"/>
    <w:rsid w:val="00E44F33"/>
    <w:rsid w:val="00E4584E"/>
    <w:rsid w:val="00E4599D"/>
    <w:rsid w:val="00E46289"/>
    <w:rsid w:val="00E46A57"/>
    <w:rsid w:val="00E478AE"/>
    <w:rsid w:val="00E47ACA"/>
    <w:rsid w:val="00E47CD0"/>
    <w:rsid w:val="00E504EB"/>
    <w:rsid w:val="00E5053B"/>
    <w:rsid w:val="00E50661"/>
    <w:rsid w:val="00E50AE8"/>
    <w:rsid w:val="00E5162E"/>
    <w:rsid w:val="00E51DE7"/>
    <w:rsid w:val="00E52CF5"/>
    <w:rsid w:val="00E52D8A"/>
    <w:rsid w:val="00E53091"/>
    <w:rsid w:val="00E53EAA"/>
    <w:rsid w:val="00E53F73"/>
    <w:rsid w:val="00E54675"/>
    <w:rsid w:val="00E547A1"/>
    <w:rsid w:val="00E565FF"/>
    <w:rsid w:val="00E57047"/>
    <w:rsid w:val="00E5721C"/>
    <w:rsid w:val="00E572CE"/>
    <w:rsid w:val="00E57A73"/>
    <w:rsid w:val="00E603FD"/>
    <w:rsid w:val="00E607AC"/>
    <w:rsid w:val="00E608B3"/>
    <w:rsid w:val="00E60B23"/>
    <w:rsid w:val="00E6119B"/>
    <w:rsid w:val="00E61248"/>
    <w:rsid w:val="00E61523"/>
    <w:rsid w:val="00E61EC0"/>
    <w:rsid w:val="00E6230D"/>
    <w:rsid w:val="00E6244B"/>
    <w:rsid w:val="00E624D1"/>
    <w:rsid w:val="00E62EFC"/>
    <w:rsid w:val="00E6342B"/>
    <w:rsid w:val="00E636F4"/>
    <w:rsid w:val="00E63D18"/>
    <w:rsid w:val="00E63D55"/>
    <w:rsid w:val="00E643BD"/>
    <w:rsid w:val="00E654C9"/>
    <w:rsid w:val="00E654CB"/>
    <w:rsid w:val="00E662D2"/>
    <w:rsid w:val="00E66623"/>
    <w:rsid w:val="00E669BF"/>
    <w:rsid w:val="00E67A5F"/>
    <w:rsid w:val="00E67D9A"/>
    <w:rsid w:val="00E7001B"/>
    <w:rsid w:val="00E70026"/>
    <w:rsid w:val="00E70D81"/>
    <w:rsid w:val="00E70E16"/>
    <w:rsid w:val="00E71093"/>
    <w:rsid w:val="00E714EF"/>
    <w:rsid w:val="00E71794"/>
    <w:rsid w:val="00E71B34"/>
    <w:rsid w:val="00E72321"/>
    <w:rsid w:val="00E728FB"/>
    <w:rsid w:val="00E734DF"/>
    <w:rsid w:val="00E738D0"/>
    <w:rsid w:val="00E73C53"/>
    <w:rsid w:val="00E74438"/>
    <w:rsid w:val="00E749B3"/>
    <w:rsid w:val="00E76485"/>
    <w:rsid w:val="00E764BE"/>
    <w:rsid w:val="00E7655F"/>
    <w:rsid w:val="00E77625"/>
    <w:rsid w:val="00E8052A"/>
    <w:rsid w:val="00E8053A"/>
    <w:rsid w:val="00E80B9B"/>
    <w:rsid w:val="00E81192"/>
    <w:rsid w:val="00E817C5"/>
    <w:rsid w:val="00E81943"/>
    <w:rsid w:val="00E83255"/>
    <w:rsid w:val="00E834E1"/>
    <w:rsid w:val="00E83CC4"/>
    <w:rsid w:val="00E84464"/>
    <w:rsid w:val="00E8466F"/>
    <w:rsid w:val="00E849BC"/>
    <w:rsid w:val="00E854BA"/>
    <w:rsid w:val="00E85795"/>
    <w:rsid w:val="00E85A51"/>
    <w:rsid w:val="00E85BB7"/>
    <w:rsid w:val="00E86CFF"/>
    <w:rsid w:val="00E902E1"/>
    <w:rsid w:val="00E90C52"/>
    <w:rsid w:val="00E925F9"/>
    <w:rsid w:val="00E92DA5"/>
    <w:rsid w:val="00E92F80"/>
    <w:rsid w:val="00E92FB4"/>
    <w:rsid w:val="00E9306C"/>
    <w:rsid w:val="00E93081"/>
    <w:rsid w:val="00E936E2"/>
    <w:rsid w:val="00E93DE7"/>
    <w:rsid w:val="00E94CEF"/>
    <w:rsid w:val="00E9562C"/>
    <w:rsid w:val="00E95F83"/>
    <w:rsid w:val="00E96656"/>
    <w:rsid w:val="00E966B0"/>
    <w:rsid w:val="00E971CE"/>
    <w:rsid w:val="00E97780"/>
    <w:rsid w:val="00EA1D33"/>
    <w:rsid w:val="00EA1FCD"/>
    <w:rsid w:val="00EA228E"/>
    <w:rsid w:val="00EA41C6"/>
    <w:rsid w:val="00EA446C"/>
    <w:rsid w:val="00EA45A4"/>
    <w:rsid w:val="00EA4772"/>
    <w:rsid w:val="00EA54F7"/>
    <w:rsid w:val="00EA58E8"/>
    <w:rsid w:val="00EA649C"/>
    <w:rsid w:val="00EA775C"/>
    <w:rsid w:val="00EB051B"/>
    <w:rsid w:val="00EB0764"/>
    <w:rsid w:val="00EB0940"/>
    <w:rsid w:val="00EB0E56"/>
    <w:rsid w:val="00EB1441"/>
    <w:rsid w:val="00EB1457"/>
    <w:rsid w:val="00EB1BB4"/>
    <w:rsid w:val="00EB1F25"/>
    <w:rsid w:val="00EB23E6"/>
    <w:rsid w:val="00EB2692"/>
    <w:rsid w:val="00EB356C"/>
    <w:rsid w:val="00EB4C37"/>
    <w:rsid w:val="00EB4CD7"/>
    <w:rsid w:val="00EB4D29"/>
    <w:rsid w:val="00EB4DB1"/>
    <w:rsid w:val="00EB4F81"/>
    <w:rsid w:val="00EB5E21"/>
    <w:rsid w:val="00EB6C07"/>
    <w:rsid w:val="00EB6C7F"/>
    <w:rsid w:val="00EB7495"/>
    <w:rsid w:val="00EB7998"/>
    <w:rsid w:val="00EB7CA2"/>
    <w:rsid w:val="00EC07B4"/>
    <w:rsid w:val="00EC0A30"/>
    <w:rsid w:val="00EC1A07"/>
    <w:rsid w:val="00EC2C9B"/>
    <w:rsid w:val="00EC3A1B"/>
    <w:rsid w:val="00EC3E1D"/>
    <w:rsid w:val="00EC3E22"/>
    <w:rsid w:val="00EC3E63"/>
    <w:rsid w:val="00EC475F"/>
    <w:rsid w:val="00EC4B5E"/>
    <w:rsid w:val="00EC4C73"/>
    <w:rsid w:val="00EC723D"/>
    <w:rsid w:val="00EC79BE"/>
    <w:rsid w:val="00ED02D8"/>
    <w:rsid w:val="00ED08A6"/>
    <w:rsid w:val="00ED0AD9"/>
    <w:rsid w:val="00ED0E18"/>
    <w:rsid w:val="00ED33D8"/>
    <w:rsid w:val="00ED43F4"/>
    <w:rsid w:val="00ED44B4"/>
    <w:rsid w:val="00ED4CF3"/>
    <w:rsid w:val="00ED4EF8"/>
    <w:rsid w:val="00ED553B"/>
    <w:rsid w:val="00ED69AA"/>
    <w:rsid w:val="00ED7216"/>
    <w:rsid w:val="00ED77D4"/>
    <w:rsid w:val="00EE04CC"/>
    <w:rsid w:val="00EE0DB2"/>
    <w:rsid w:val="00EE1A92"/>
    <w:rsid w:val="00EE1E0C"/>
    <w:rsid w:val="00EE28E6"/>
    <w:rsid w:val="00EE2AB7"/>
    <w:rsid w:val="00EE2EEF"/>
    <w:rsid w:val="00EE34B9"/>
    <w:rsid w:val="00EE34E8"/>
    <w:rsid w:val="00EE35A3"/>
    <w:rsid w:val="00EE38F1"/>
    <w:rsid w:val="00EE3B95"/>
    <w:rsid w:val="00EE4746"/>
    <w:rsid w:val="00EE488F"/>
    <w:rsid w:val="00EE4CF3"/>
    <w:rsid w:val="00EE68B5"/>
    <w:rsid w:val="00EF1179"/>
    <w:rsid w:val="00EF19FE"/>
    <w:rsid w:val="00EF1D7F"/>
    <w:rsid w:val="00EF2582"/>
    <w:rsid w:val="00EF2CD6"/>
    <w:rsid w:val="00EF3019"/>
    <w:rsid w:val="00EF3680"/>
    <w:rsid w:val="00EF411F"/>
    <w:rsid w:val="00EF4A52"/>
    <w:rsid w:val="00EF5066"/>
    <w:rsid w:val="00EF6A87"/>
    <w:rsid w:val="00EF6AD0"/>
    <w:rsid w:val="00EF7257"/>
    <w:rsid w:val="00EF754D"/>
    <w:rsid w:val="00EF75E9"/>
    <w:rsid w:val="00F010FA"/>
    <w:rsid w:val="00F0262B"/>
    <w:rsid w:val="00F0273E"/>
    <w:rsid w:val="00F02F1E"/>
    <w:rsid w:val="00F031DC"/>
    <w:rsid w:val="00F03557"/>
    <w:rsid w:val="00F039FF"/>
    <w:rsid w:val="00F03A2D"/>
    <w:rsid w:val="00F03F16"/>
    <w:rsid w:val="00F04854"/>
    <w:rsid w:val="00F065FA"/>
    <w:rsid w:val="00F06E87"/>
    <w:rsid w:val="00F07074"/>
    <w:rsid w:val="00F07B52"/>
    <w:rsid w:val="00F1026B"/>
    <w:rsid w:val="00F103F0"/>
    <w:rsid w:val="00F11157"/>
    <w:rsid w:val="00F114F2"/>
    <w:rsid w:val="00F11799"/>
    <w:rsid w:val="00F11CF1"/>
    <w:rsid w:val="00F11E4E"/>
    <w:rsid w:val="00F12465"/>
    <w:rsid w:val="00F12C43"/>
    <w:rsid w:val="00F13782"/>
    <w:rsid w:val="00F14266"/>
    <w:rsid w:val="00F16106"/>
    <w:rsid w:val="00F16BA5"/>
    <w:rsid w:val="00F178D1"/>
    <w:rsid w:val="00F210EA"/>
    <w:rsid w:val="00F21769"/>
    <w:rsid w:val="00F21BA4"/>
    <w:rsid w:val="00F236F1"/>
    <w:rsid w:val="00F24EC6"/>
    <w:rsid w:val="00F24F67"/>
    <w:rsid w:val="00F25DD5"/>
    <w:rsid w:val="00F2624C"/>
    <w:rsid w:val="00F26F71"/>
    <w:rsid w:val="00F271D8"/>
    <w:rsid w:val="00F27B25"/>
    <w:rsid w:val="00F30802"/>
    <w:rsid w:val="00F30F5E"/>
    <w:rsid w:val="00F30F7E"/>
    <w:rsid w:val="00F31B79"/>
    <w:rsid w:val="00F336E5"/>
    <w:rsid w:val="00F34584"/>
    <w:rsid w:val="00F35184"/>
    <w:rsid w:val="00F3545C"/>
    <w:rsid w:val="00F35960"/>
    <w:rsid w:val="00F35EC8"/>
    <w:rsid w:val="00F36972"/>
    <w:rsid w:val="00F37FD3"/>
    <w:rsid w:val="00F401D5"/>
    <w:rsid w:val="00F40A45"/>
    <w:rsid w:val="00F40CCF"/>
    <w:rsid w:val="00F41380"/>
    <w:rsid w:val="00F42639"/>
    <w:rsid w:val="00F42A9F"/>
    <w:rsid w:val="00F42E0A"/>
    <w:rsid w:val="00F43375"/>
    <w:rsid w:val="00F43AA8"/>
    <w:rsid w:val="00F44877"/>
    <w:rsid w:val="00F46C08"/>
    <w:rsid w:val="00F5003D"/>
    <w:rsid w:val="00F503D9"/>
    <w:rsid w:val="00F507A7"/>
    <w:rsid w:val="00F512A2"/>
    <w:rsid w:val="00F5146F"/>
    <w:rsid w:val="00F52A41"/>
    <w:rsid w:val="00F53F92"/>
    <w:rsid w:val="00F53FF6"/>
    <w:rsid w:val="00F54154"/>
    <w:rsid w:val="00F54190"/>
    <w:rsid w:val="00F55CEB"/>
    <w:rsid w:val="00F55D7E"/>
    <w:rsid w:val="00F56ADB"/>
    <w:rsid w:val="00F574D3"/>
    <w:rsid w:val="00F600C9"/>
    <w:rsid w:val="00F61B97"/>
    <w:rsid w:val="00F61DA5"/>
    <w:rsid w:val="00F62264"/>
    <w:rsid w:val="00F63C5F"/>
    <w:rsid w:val="00F63E4C"/>
    <w:rsid w:val="00F64554"/>
    <w:rsid w:val="00F650DE"/>
    <w:rsid w:val="00F65B57"/>
    <w:rsid w:val="00F65F08"/>
    <w:rsid w:val="00F66BD4"/>
    <w:rsid w:val="00F674D5"/>
    <w:rsid w:val="00F67A4D"/>
    <w:rsid w:val="00F67E2A"/>
    <w:rsid w:val="00F67FDF"/>
    <w:rsid w:val="00F7073C"/>
    <w:rsid w:val="00F70E60"/>
    <w:rsid w:val="00F718EF"/>
    <w:rsid w:val="00F72180"/>
    <w:rsid w:val="00F723AF"/>
    <w:rsid w:val="00F73BEE"/>
    <w:rsid w:val="00F74EC4"/>
    <w:rsid w:val="00F750E9"/>
    <w:rsid w:val="00F771EC"/>
    <w:rsid w:val="00F802D9"/>
    <w:rsid w:val="00F806D7"/>
    <w:rsid w:val="00F80A24"/>
    <w:rsid w:val="00F80CAD"/>
    <w:rsid w:val="00F8148C"/>
    <w:rsid w:val="00F81722"/>
    <w:rsid w:val="00F817C7"/>
    <w:rsid w:val="00F828A8"/>
    <w:rsid w:val="00F82D8D"/>
    <w:rsid w:val="00F83395"/>
    <w:rsid w:val="00F8344F"/>
    <w:rsid w:val="00F84938"/>
    <w:rsid w:val="00F84D5C"/>
    <w:rsid w:val="00F850D2"/>
    <w:rsid w:val="00F85B4F"/>
    <w:rsid w:val="00F866D2"/>
    <w:rsid w:val="00F8714A"/>
    <w:rsid w:val="00F87235"/>
    <w:rsid w:val="00F87AA9"/>
    <w:rsid w:val="00F87D9E"/>
    <w:rsid w:val="00F90049"/>
    <w:rsid w:val="00F901C8"/>
    <w:rsid w:val="00F90532"/>
    <w:rsid w:val="00F91036"/>
    <w:rsid w:val="00F91090"/>
    <w:rsid w:val="00F921D3"/>
    <w:rsid w:val="00F925D9"/>
    <w:rsid w:val="00F93704"/>
    <w:rsid w:val="00F965AD"/>
    <w:rsid w:val="00F96877"/>
    <w:rsid w:val="00F96DEB"/>
    <w:rsid w:val="00F96FF3"/>
    <w:rsid w:val="00F97DA1"/>
    <w:rsid w:val="00FA0695"/>
    <w:rsid w:val="00FA0B55"/>
    <w:rsid w:val="00FA18CD"/>
    <w:rsid w:val="00FA1AF5"/>
    <w:rsid w:val="00FA1FC3"/>
    <w:rsid w:val="00FA2F1F"/>
    <w:rsid w:val="00FA3528"/>
    <w:rsid w:val="00FA38FF"/>
    <w:rsid w:val="00FA3C52"/>
    <w:rsid w:val="00FA3D40"/>
    <w:rsid w:val="00FA414B"/>
    <w:rsid w:val="00FA4D11"/>
    <w:rsid w:val="00FA5267"/>
    <w:rsid w:val="00FA5C26"/>
    <w:rsid w:val="00FA6E08"/>
    <w:rsid w:val="00FA7872"/>
    <w:rsid w:val="00FB0194"/>
    <w:rsid w:val="00FB0D41"/>
    <w:rsid w:val="00FB29BD"/>
    <w:rsid w:val="00FB2D68"/>
    <w:rsid w:val="00FB2F50"/>
    <w:rsid w:val="00FB33C5"/>
    <w:rsid w:val="00FB38DE"/>
    <w:rsid w:val="00FB47EF"/>
    <w:rsid w:val="00FB480B"/>
    <w:rsid w:val="00FB4C55"/>
    <w:rsid w:val="00FB4E94"/>
    <w:rsid w:val="00FB60D6"/>
    <w:rsid w:val="00FB6550"/>
    <w:rsid w:val="00FB6563"/>
    <w:rsid w:val="00FC0D96"/>
    <w:rsid w:val="00FC2243"/>
    <w:rsid w:val="00FC27D2"/>
    <w:rsid w:val="00FC288B"/>
    <w:rsid w:val="00FC3148"/>
    <w:rsid w:val="00FC3158"/>
    <w:rsid w:val="00FC3468"/>
    <w:rsid w:val="00FC378F"/>
    <w:rsid w:val="00FC3DED"/>
    <w:rsid w:val="00FC41B7"/>
    <w:rsid w:val="00FC4B4E"/>
    <w:rsid w:val="00FC4DB1"/>
    <w:rsid w:val="00FC6A5C"/>
    <w:rsid w:val="00FC722D"/>
    <w:rsid w:val="00FC7AEA"/>
    <w:rsid w:val="00FD01AF"/>
    <w:rsid w:val="00FD035C"/>
    <w:rsid w:val="00FD0763"/>
    <w:rsid w:val="00FD076E"/>
    <w:rsid w:val="00FD102E"/>
    <w:rsid w:val="00FD1F19"/>
    <w:rsid w:val="00FD3135"/>
    <w:rsid w:val="00FD3216"/>
    <w:rsid w:val="00FD340A"/>
    <w:rsid w:val="00FD3794"/>
    <w:rsid w:val="00FD37A6"/>
    <w:rsid w:val="00FD4ABB"/>
    <w:rsid w:val="00FD5E8E"/>
    <w:rsid w:val="00FD6336"/>
    <w:rsid w:val="00FD65B2"/>
    <w:rsid w:val="00FD6B98"/>
    <w:rsid w:val="00FD6CFF"/>
    <w:rsid w:val="00FD73C3"/>
    <w:rsid w:val="00FD7D7C"/>
    <w:rsid w:val="00FE00DD"/>
    <w:rsid w:val="00FE0482"/>
    <w:rsid w:val="00FE1495"/>
    <w:rsid w:val="00FE168A"/>
    <w:rsid w:val="00FE1810"/>
    <w:rsid w:val="00FE20BE"/>
    <w:rsid w:val="00FE20E6"/>
    <w:rsid w:val="00FE227E"/>
    <w:rsid w:val="00FE26B4"/>
    <w:rsid w:val="00FE2A69"/>
    <w:rsid w:val="00FE346B"/>
    <w:rsid w:val="00FE5933"/>
    <w:rsid w:val="00FE6BA2"/>
    <w:rsid w:val="00FE6CF4"/>
    <w:rsid w:val="00FE72C6"/>
    <w:rsid w:val="00FE7515"/>
    <w:rsid w:val="00FE7F8A"/>
    <w:rsid w:val="00FF05DF"/>
    <w:rsid w:val="00FF1F37"/>
    <w:rsid w:val="00FF341A"/>
    <w:rsid w:val="00FF34BE"/>
    <w:rsid w:val="00FF4059"/>
    <w:rsid w:val="00FF40A9"/>
    <w:rsid w:val="00FF424D"/>
    <w:rsid w:val="00FF5FAB"/>
    <w:rsid w:val="00FF623B"/>
    <w:rsid w:val="00FF626A"/>
    <w:rsid w:val="00FF7275"/>
    <w:rsid w:val="00FF73E1"/>
    <w:rsid w:val="00FF7768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4B9D3FD-1575-4A3B-A929-0C2D4A9B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ody Text Indent 2" w:uiPriority="99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71B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D771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E971CE"/>
    <w:pPr>
      <w:keepNext/>
      <w:numPr>
        <w:ilvl w:val="1"/>
        <w:numId w:val="1"/>
      </w:numPr>
      <w:spacing w:before="240" w:after="120"/>
      <w:jc w:val="center"/>
      <w:outlineLvl w:val="3"/>
    </w:pPr>
    <w:rPr>
      <w:b/>
      <w:kern w:val="28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4D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132786"/>
    <w:pPr>
      <w:spacing w:before="240" w:after="60"/>
      <w:outlineLvl w:val="6"/>
    </w:pPr>
    <w:rPr>
      <w:rFonts w:ascii="Calibri" w:hAnsi="Calibri" w:cs="DokChampa"/>
    </w:rPr>
  </w:style>
  <w:style w:type="paragraph" w:styleId="Antrat9">
    <w:name w:val="heading 9"/>
    <w:basedOn w:val="prastasis"/>
    <w:next w:val="prastasis"/>
    <w:link w:val="Antrat9Diagrama"/>
    <w:qFormat/>
    <w:rsid w:val="00735A9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character" w:customStyle="1" w:styleId="Antrat4Diagrama">
    <w:name w:val="Antraštė 4 Diagrama"/>
    <w:link w:val="Antrat4"/>
    <w:rsid w:val="00E971CE"/>
    <w:rPr>
      <w:b/>
      <w:kern w:val="28"/>
      <w:sz w:val="24"/>
      <w:szCs w:val="24"/>
      <w:lang w:eastAsia="en-US" w:bidi="ar-SA"/>
    </w:rPr>
  </w:style>
  <w:style w:type="character" w:customStyle="1" w:styleId="Antrat2Diagrama">
    <w:name w:val="Antraštė 2 Diagrama"/>
    <w:link w:val="Antrat2"/>
    <w:uiPriority w:val="9"/>
    <w:rsid w:val="00E764BE"/>
    <w:rPr>
      <w:b/>
      <w:bCs/>
      <w:caps/>
      <w:sz w:val="28"/>
      <w:szCs w:val="24"/>
      <w:lang w:eastAsia="en-US"/>
    </w:rPr>
  </w:style>
  <w:style w:type="paragraph" w:customStyle="1" w:styleId="bulletlist">
    <w:name w:val="bullet list"/>
    <w:basedOn w:val="prastasis"/>
    <w:rsid w:val="00E764BE"/>
    <w:pPr>
      <w:spacing w:before="120" w:line="240" w:lineRule="exact"/>
    </w:pPr>
    <w:rPr>
      <w:kern w:val="28"/>
      <w:sz w:val="22"/>
      <w:szCs w:val="20"/>
      <w:lang w:val="en-GB"/>
    </w:rPr>
  </w:style>
  <w:style w:type="character" w:customStyle="1" w:styleId="PoratDiagrama">
    <w:name w:val="Poraštė Diagrama"/>
    <w:link w:val="Porat"/>
    <w:rsid w:val="00E764BE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E764BE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E764BE"/>
    <w:rPr>
      <w:i/>
      <w:kern w:val="28"/>
      <w:sz w:val="22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E764BE"/>
    <w:rPr>
      <w:i/>
      <w:kern w:val="28"/>
      <w:sz w:val="22"/>
      <w:lang w:val="en-GB" w:eastAsia="en-US"/>
    </w:rPr>
  </w:style>
  <w:style w:type="paragraph" w:styleId="Pavadinimas">
    <w:name w:val="Title"/>
    <w:basedOn w:val="prastasis"/>
    <w:link w:val="PavadinimasDiagrama"/>
    <w:qFormat/>
    <w:rsid w:val="00E764BE"/>
    <w:pPr>
      <w:jc w:val="center"/>
    </w:pPr>
    <w:rPr>
      <w:b/>
      <w:szCs w:val="20"/>
    </w:rPr>
  </w:style>
  <w:style w:type="character" w:customStyle="1" w:styleId="PavadinimasDiagrama">
    <w:name w:val="Pavadinimas Diagrama"/>
    <w:link w:val="Pavadinimas"/>
    <w:rsid w:val="00E764BE"/>
    <w:rPr>
      <w:b/>
      <w:sz w:val="24"/>
      <w:lang w:eastAsia="en-US"/>
    </w:rPr>
  </w:style>
  <w:style w:type="character" w:styleId="Komentaronuoroda">
    <w:name w:val="annotation reference"/>
    <w:uiPriority w:val="99"/>
    <w:rsid w:val="00E764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E764BE"/>
    <w:rPr>
      <w:kern w:val="28"/>
      <w:sz w:val="20"/>
      <w:szCs w:val="20"/>
      <w:lang w:val="en-GB"/>
    </w:rPr>
  </w:style>
  <w:style w:type="character" w:customStyle="1" w:styleId="KomentarotekstasDiagrama">
    <w:name w:val="Komentaro tekstas Diagrama"/>
    <w:link w:val="Komentarotekstas"/>
    <w:uiPriority w:val="99"/>
    <w:rsid w:val="00E764BE"/>
    <w:rPr>
      <w:kern w:val="28"/>
      <w:lang w:val="en-GB" w:eastAsia="en-US"/>
    </w:rPr>
  </w:style>
  <w:style w:type="paragraph" w:styleId="Debesliotekstas">
    <w:name w:val="Balloon Text"/>
    <w:basedOn w:val="prastasis"/>
    <w:link w:val="DebesliotekstasDiagrama"/>
    <w:rsid w:val="00AE2A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E2A9C"/>
    <w:rPr>
      <w:rFonts w:ascii="Tahoma" w:hAnsi="Tahoma" w:cs="Tahoma"/>
      <w:sz w:val="16"/>
      <w:szCs w:val="16"/>
      <w:lang w:eastAsia="en-US"/>
    </w:rPr>
  </w:style>
  <w:style w:type="paragraph" w:styleId="Dokumentostruktra">
    <w:name w:val="Document Map"/>
    <w:basedOn w:val="prastasis"/>
    <w:link w:val="DokumentostruktraDiagrama"/>
    <w:rsid w:val="00025999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025999"/>
    <w:rPr>
      <w:rFonts w:ascii="Tahoma" w:hAnsi="Tahoma" w:cs="Tahoma"/>
      <w:sz w:val="16"/>
      <w:szCs w:val="16"/>
      <w:lang w:eastAsia="en-US"/>
    </w:rPr>
  </w:style>
  <w:style w:type="paragraph" w:styleId="Antrat">
    <w:name w:val="caption"/>
    <w:basedOn w:val="prastasis"/>
    <w:next w:val="prastasis"/>
    <w:qFormat/>
    <w:rsid w:val="0056755C"/>
    <w:rPr>
      <w:b/>
      <w:bCs/>
      <w:sz w:val="20"/>
      <w:szCs w:val="20"/>
    </w:rPr>
  </w:style>
  <w:style w:type="character" w:customStyle="1" w:styleId="Antrat7Diagrama">
    <w:name w:val="Antraštė 7 Diagrama"/>
    <w:link w:val="Antrat7"/>
    <w:semiHidden/>
    <w:rsid w:val="00132786"/>
    <w:rPr>
      <w:rFonts w:ascii="Calibri" w:eastAsia="Times New Roman" w:hAnsi="Calibri" w:cs="DokChampa"/>
      <w:sz w:val="24"/>
      <w:szCs w:val="24"/>
      <w:lang w:eastAsia="en-US" w:bidi="ar-SA"/>
    </w:rPr>
  </w:style>
  <w:style w:type="paragraph" w:styleId="Komentarotema">
    <w:name w:val="annotation subject"/>
    <w:basedOn w:val="Komentarotekstas"/>
    <w:next w:val="Komentarotekstas"/>
    <w:semiHidden/>
    <w:rsid w:val="001013AB"/>
    <w:rPr>
      <w:b/>
      <w:bCs/>
      <w:kern w:val="0"/>
      <w:lang w:val="lt-LT"/>
    </w:rPr>
  </w:style>
  <w:style w:type="table" w:styleId="Lentelstinklelis">
    <w:name w:val="Table Grid"/>
    <w:basedOn w:val="prastojilentel"/>
    <w:rsid w:val="00D7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EMEASMCA">
    <w:name w:val="BT EMEA_SMCA"/>
    <w:basedOn w:val="prastasis"/>
    <w:link w:val="BTEMEASMCAChar"/>
    <w:autoRedefine/>
    <w:rsid w:val="00566FA8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566FA8"/>
    <w:rPr>
      <w:noProof/>
      <w:sz w:val="22"/>
      <w:szCs w:val="22"/>
      <w:lang w:eastAsia="en-US"/>
    </w:rPr>
  </w:style>
  <w:style w:type="character" w:customStyle="1" w:styleId="Antrat9Diagrama">
    <w:name w:val="Antraštė 9 Diagrama"/>
    <w:link w:val="Antrat9"/>
    <w:rsid w:val="00735A95"/>
    <w:rPr>
      <w:rFonts w:ascii="Cambria" w:hAnsi="Cambria"/>
      <w:i/>
      <w:iCs/>
      <w:color w:val="404040"/>
      <w:lang w:val="en-GB" w:eastAsia="en-US"/>
    </w:rPr>
  </w:style>
  <w:style w:type="paragraph" w:customStyle="1" w:styleId="Default">
    <w:name w:val="Default"/>
    <w:uiPriority w:val="99"/>
    <w:rsid w:val="00735A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EABodyText">
    <w:name w:val="EMEA Body Text"/>
    <w:basedOn w:val="prastasis"/>
    <w:link w:val="EMEABodyTextChar"/>
    <w:rsid w:val="00735A9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locked/>
    <w:rsid w:val="00735A95"/>
    <w:rPr>
      <w:sz w:val="22"/>
      <w:lang w:val="en-GB" w:eastAsia="en-US"/>
    </w:rPr>
  </w:style>
  <w:style w:type="paragraph" w:customStyle="1" w:styleId="EMEATableLeft">
    <w:name w:val="EMEA Table Left"/>
    <w:basedOn w:val="prastasis"/>
    <w:rsid w:val="00FA38FF"/>
    <w:pPr>
      <w:keepNext/>
      <w:keepLines/>
    </w:pPr>
    <w:rPr>
      <w:sz w:val="22"/>
      <w:szCs w:val="20"/>
      <w:lang w:val="en-US" w:eastAsia="sv-SE"/>
    </w:rPr>
  </w:style>
  <w:style w:type="paragraph" w:styleId="prastojitrauka">
    <w:name w:val="Normal Indent"/>
    <w:basedOn w:val="prastasis"/>
    <w:rsid w:val="001C013A"/>
    <w:pPr>
      <w:spacing w:after="120"/>
      <w:ind w:left="720"/>
    </w:pPr>
    <w:rPr>
      <w:rFonts w:eastAsia="Calibri"/>
      <w:sz w:val="22"/>
      <w:szCs w:val="20"/>
      <w:lang w:val="en-GB" w:eastAsia="en-GB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1C013A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1C013A"/>
    <w:rPr>
      <w:sz w:val="22"/>
      <w:szCs w:val="22"/>
      <w:lang w:eastAsia="en-US"/>
    </w:rPr>
  </w:style>
  <w:style w:type="paragraph" w:customStyle="1" w:styleId="BTeEMEASMCA">
    <w:name w:val="BT(e) EMEA_SMCA"/>
    <w:basedOn w:val="prastasis"/>
    <w:autoRedefine/>
    <w:rsid w:val="00BD46BB"/>
    <w:rPr>
      <w:noProof/>
      <w:sz w:val="22"/>
      <w:szCs w:val="22"/>
    </w:rPr>
  </w:style>
  <w:style w:type="paragraph" w:customStyle="1" w:styleId="BTbEMEASMCA">
    <w:name w:val="BT(b) EMEA_SMCA"/>
    <w:basedOn w:val="prastasis"/>
    <w:link w:val="BTbEMEASMCAChar"/>
    <w:autoRedefine/>
    <w:rsid w:val="00BD46BB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BD46BB"/>
    <w:rPr>
      <w:rFonts w:eastAsia="Calibri"/>
      <w:b/>
      <w:noProof/>
      <w:sz w:val="22"/>
      <w:szCs w:val="22"/>
      <w:lang w:eastAsia="en-US"/>
    </w:rPr>
  </w:style>
  <w:style w:type="character" w:styleId="Grietas">
    <w:name w:val="Strong"/>
    <w:qFormat/>
    <w:rsid w:val="00E63D18"/>
    <w:rPr>
      <w:b/>
      <w:bCs/>
    </w:rPr>
  </w:style>
  <w:style w:type="paragraph" w:customStyle="1" w:styleId="BT-EMEASMCA">
    <w:name w:val="BT- EMEA_SMCA"/>
    <w:basedOn w:val="BTEMEASMCA"/>
    <w:autoRedefine/>
    <w:rsid w:val="00E63D18"/>
    <w:pPr>
      <w:tabs>
        <w:tab w:val="left" w:pos="567"/>
        <w:tab w:val="left" w:pos="5760"/>
      </w:tabs>
    </w:pPr>
    <w:rPr>
      <w:rFonts w:eastAsia="Calibri"/>
      <w:color w:val="000000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5201D"/>
    <w:pPr>
      <w:spacing w:after="120" w:line="480" w:lineRule="auto"/>
      <w:ind w:left="283"/>
    </w:pPr>
    <w:rPr>
      <w:sz w:val="22"/>
      <w:szCs w:val="20"/>
      <w:lang w:val="en-GB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85201D"/>
    <w:rPr>
      <w:sz w:val="22"/>
      <w:lang w:val="en-GB" w:eastAsia="en-US"/>
    </w:rPr>
  </w:style>
  <w:style w:type="paragraph" w:styleId="Pagrindinistekstas3">
    <w:name w:val="Body Text 3"/>
    <w:basedOn w:val="prastasis"/>
    <w:link w:val="Pagrindinistekstas3Diagrama"/>
    <w:rsid w:val="004A3A0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4A3A01"/>
    <w:rPr>
      <w:sz w:val="16"/>
      <w:szCs w:val="16"/>
    </w:rPr>
  </w:style>
  <w:style w:type="paragraph" w:styleId="Dokumentoinaostekstas">
    <w:name w:val="endnote text"/>
    <w:basedOn w:val="prastasis"/>
    <w:link w:val="DokumentoinaostekstasDiagrama"/>
    <w:rsid w:val="00105E7C"/>
    <w:pPr>
      <w:tabs>
        <w:tab w:val="left" w:pos="567"/>
      </w:tabs>
    </w:pPr>
    <w:rPr>
      <w:rFonts w:eastAsia="Calibri"/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105E7C"/>
    <w:rPr>
      <w:rFonts w:eastAsia="Calibri"/>
      <w:sz w:val="22"/>
      <w:lang w:val="en-GB" w:eastAsia="en-US"/>
    </w:rPr>
  </w:style>
  <w:style w:type="paragraph" w:styleId="Betarp">
    <w:name w:val="No Spacing"/>
    <w:uiPriority w:val="1"/>
    <w:qFormat/>
    <w:rsid w:val="00C11D4F"/>
    <w:rPr>
      <w:rFonts w:ascii="Calibri" w:hAnsi="Calibri"/>
      <w:sz w:val="22"/>
      <w:szCs w:val="22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0A3677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0A3677"/>
    <w:rPr>
      <w:sz w:val="16"/>
      <w:szCs w:val="16"/>
    </w:rPr>
  </w:style>
  <w:style w:type="character" w:customStyle="1" w:styleId="Antrat1Diagrama">
    <w:name w:val="Antraštė 1 Diagrama"/>
    <w:link w:val="Antrat1"/>
    <w:uiPriority w:val="9"/>
    <w:rsid w:val="00D8113F"/>
    <w:rPr>
      <w:b/>
      <w:bCs/>
      <w:caps/>
      <w:sz w:val="24"/>
      <w:szCs w:val="24"/>
      <w:lang w:eastAsia="en-US"/>
    </w:rPr>
  </w:style>
  <w:style w:type="paragraph" w:customStyle="1" w:styleId="GRDTITRE">
    <w:name w:val="GRD TITRE"/>
    <w:basedOn w:val="prastasis"/>
    <w:rsid w:val="001361FD"/>
    <w:pPr>
      <w:spacing w:before="480" w:after="240"/>
      <w:jc w:val="both"/>
    </w:pPr>
    <w:rPr>
      <w:b/>
      <w:szCs w:val="20"/>
      <w:lang w:val="fr-FR" w:eastAsia="fr-FR"/>
    </w:rPr>
  </w:style>
  <w:style w:type="paragraph" w:styleId="Tekstoblokas">
    <w:name w:val="Block Text"/>
    <w:basedOn w:val="prastasis"/>
    <w:link w:val="TekstoblokasDiagrama"/>
    <w:uiPriority w:val="99"/>
    <w:rsid w:val="00241EC4"/>
    <w:pPr>
      <w:ind w:left="708" w:right="527"/>
    </w:pPr>
    <w:rPr>
      <w:rFonts w:ascii="Calibri" w:eastAsia="Calibri" w:hAnsi="Calibri"/>
      <w:szCs w:val="20"/>
      <w:lang w:val="en-GB"/>
    </w:rPr>
  </w:style>
  <w:style w:type="character" w:customStyle="1" w:styleId="TekstoblokasDiagrama">
    <w:name w:val="Teksto blokas Diagrama"/>
    <w:link w:val="Tekstoblokas"/>
    <w:uiPriority w:val="99"/>
    <w:locked/>
    <w:rsid w:val="00241EC4"/>
    <w:rPr>
      <w:rFonts w:ascii="Calibri" w:eastAsia="Calibri" w:hAnsi="Calibri"/>
      <w:sz w:val="24"/>
      <w:lang w:val="en-GB" w:eastAsia="en-US"/>
    </w:rPr>
  </w:style>
  <w:style w:type="paragraph" w:customStyle="1" w:styleId="BTbeEMEASMCA">
    <w:name w:val="BT(be) EMEA_SMCA"/>
    <w:basedOn w:val="prastasis"/>
    <w:autoRedefine/>
    <w:rsid w:val="00241EC4"/>
    <w:rPr>
      <w:noProof/>
      <w:sz w:val="22"/>
      <w:szCs w:val="22"/>
    </w:rPr>
  </w:style>
  <w:style w:type="character" w:customStyle="1" w:styleId="CharChar31">
    <w:name w:val="Char Char31"/>
    <w:uiPriority w:val="99"/>
    <w:rsid w:val="00BA7EEE"/>
    <w:rPr>
      <w:sz w:val="24"/>
      <w:lang w:val="en-GB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A97D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Calibri"/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A97D0A"/>
    <w:rPr>
      <w:rFonts w:eastAsia="Calibri"/>
      <w:b/>
      <w:noProof/>
      <w:sz w:val="22"/>
      <w:szCs w:val="22"/>
      <w:lang w:eastAsia="en-US"/>
    </w:rPr>
  </w:style>
  <w:style w:type="paragraph" w:styleId="Paantrat">
    <w:name w:val="Subtitle"/>
    <w:basedOn w:val="prastasis"/>
    <w:link w:val="PaantratDiagrama"/>
    <w:qFormat/>
    <w:rsid w:val="00A97D0A"/>
    <w:pPr>
      <w:autoSpaceDE w:val="0"/>
      <w:autoSpaceDN w:val="0"/>
      <w:adjustRightInd w:val="0"/>
      <w:jc w:val="center"/>
    </w:pPr>
    <w:rPr>
      <w:rFonts w:ascii="TimesNewRoman,Bold" w:eastAsia="Calibri" w:hAnsi="TimesNewRoman,Bold"/>
      <w:b/>
      <w:color w:val="000000"/>
      <w:sz w:val="22"/>
      <w:szCs w:val="20"/>
      <w:lang w:val="en-US" w:eastAsia="lt-LT"/>
    </w:rPr>
  </w:style>
  <w:style w:type="character" w:customStyle="1" w:styleId="PaantratDiagrama">
    <w:name w:val="Paantraštė Diagrama"/>
    <w:link w:val="Paantrat"/>
    <w:rsid w:val="00A97D0A"/>
    <w:rPr>
      <w:rFonts w:ascii="TimesNewRoman,Bold" w:eastAsia="Calibri" w:hAnsi="TimesNewRoman,Bold"/>
      <w:b/>
      <w:color w:val="000000"/>
      <w:sz w:val="22"/>
      <w:lang w:val="en-US"/>
    </w:rPr>
  </w:style>
  <w:style w:type="paragraph" w:styleId="Pagrindinistekstas2">
    <w:name w:val="Body Text 2"/>
    <w:basedOn w:val="prastasis"/>
    <w:link w:val="Pagrindinistekstas2Diagrama"/>
    <w:uiPriority w:val="99"/>
    <w:rsid w:val="00DD2AF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DD2AFB"/>
    <w:rPr>
      <w:sz w:val="24"/>
      <w:szCs w:val="24"/>
      <w:lang w:eastAsia="en-US"/>
    </w:rPr>
  </w:style>
  <w:style w:type="paragraph" w:customStyle="1" w:styleId="SPC-Standard">
    <w:name w:val="SPC-Standard"/>
    <w:basedOn w:val="prastasis"/>
    <w:rsid w:val="009A6001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Antrat6Diagrama">
    <w:name w:val="Antraštė 6 Diagrama"/>
    <w:link w:val="Antrat6"/>
    <w:uiPriority w:val="9"/>
    <w:semiHidden/>
    <w:rsid w:val="00FA4D11"/>
    <w:rPr>
      <w:rFonts w:ascii="Calibri" w:hAnsi="Calibri"/>
      <w:b/>
      <w:bCs/>
      <w:sz w:val="22"/>
      <w:szCs w:val="22"/>
      <w:lang w:eastAsia="en-US"/>
    </w:rPr>
  </w:style>
  <w:style w:type="character" w:customStyle="1" w:styleId="Antrat3Diagrama">
    <w:name w:val="Antraštė 3 Diagrama"/>
    <w:link w:val="Antrat3"/>
    <w:rsid w:val="00D771B6"/>
    <w:rPr>
      <w:rFonts w:ascii="Cambria" w:hAnsi="Cambria"/>
      <w:b/>
      <w:bCs/>
      <w:sz w:val="26"/>
      <w:szCs w:val="26"/>
      <w:lang w:eastAsia="en-US"/>
    </w:rPr>
  </w:style>
  <w:style w:type="paragraph" w:customStyle="1" w:styleId="Text">
    <w:name w:val="Text"/>
    <w:basedOn w:val="prastasis"/>
    <w:rsid w:val="00D703C3"/>
    <w:pPr>
      <w:spacing w:after="60"/>
      <w:ind w:left="851"/>
      <w:jc w:val="both"/>
    </w:pPr>
    <w:rPr>
      <w:rFonts w:eastAsia="Calibri"/>
      <w:szCs w:val="20"/>
      <w:lang w:val="en-GB"/>
    </w:rPr>
  </w:style>
  <w:style w:type="paragraph" w:customStyle="1" w:styleId="Style3">
    <w:name w:val="Style3"/>
    <w:basedOn w:val="prastasis"/>
    <w:rsid w:val="005A75D3"/>
    <w:pPr>
      <w:tabs>
        <w:tab w:val="left" w:pos="567"/>
      </w:tabs>
      <w:spacing w:before="120"/>
      <w:ind w:left="567"/>
      <w:jc w:val="both"/>
    </w:pPr>
    <w:rPr>
      <w:rFonts w:ascii="Helvetica" w:eastAsia="Calibri" w:hAnsi="Helvetica" w:cs="Helvetica"/>
      <w:lang w:val="en-GB"/>
    </w:rPr>
  </w:style>
  <w:style w:type="character" w:customStyle="1" w:styleId="CharChar5">
    <w:name w:val=" Char Char5"/>
    <w:rsid w:val="00526967"/>
    <w:rPr>
      <w:sz w:val="24"/>
      <w:szCs w:val="24"/>
      <w:lang w:eastAsia="en-US"/>
    </w:rPr>
  </w:style>
  <w:style w:type="paragraph" w:customStyle="1" w:styleId="compos">
    <w:name w:val="compos"/>
    <w:basedOn w:val="prastasis"/>
    <w:rsid w:val="000536AD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paragraph" w:customStyle="1" w:styleId="Body">
    <w:name w:val="_ Body"/>
    <w:basedOn w:val="prastasis"/>
    <w:rsid w:val="009429E4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character" w:customStyle="1" w:styleId="c1">
    <w:name w:val="c1"/>
    <w:rsid w:val="00AF7B64"/>
  </w:style>
  <w:style w:type="character" w:customStyle="1" w:styleId="c2">
    <w:name w:val="c2"/>
    <w:rsid w:val="00AF7B64"/>
  </w:style>
  <w:style w:type="paragraph" w:customStyle="1" w:styleId="PI-1EMEASMCA">
    <w:name w:val="PI-1 EMEA_SMCA"/>
    <w:basedOn w:val="Antrat2"/>
    <w:autoRedefine/>
    <w:rsid w:val="00712351"/>
    <w:pPr>
      <w:tabs>
        <w:tab w:val="left" w:pos="567"/>
      </w:tabs>
      <w:ind w:left="567" w:hanging="567"/>
      <w:jc w:val="left"/>
    </w:pPr>
    <w:rPr>
      <w:bCs w:val="0"/>
      <w:caps w:val="0"/>
      <w:sz w:val="22"/>
      <w:szCs w:val="22"/>
    </w:rPr>
  </w:style>
  <w:style w:type="paragraph" w:customStyle="1" w:styleId="Normal11pt">
    <w:name w:val="Normal+11pt"/>
    <w:basedOn w:val="Pagrindinistekstas"/>
    <w:rsid w:val="007B0AD4"/>
    <w:pPr>
      <w:suppressAutoHyphens/>
    </w:pPr>
    <w:rPr>
      <w:rFonts w:cs="Arial Unicode MS"/>
      <w:i w:val="0"/>
      <w:kern w:val="0"/>
      <w:szCs w:val="22"/>
      <w:lang w:val="lt-LT" w:eastAsia="zh-CN" w:bidi="lo-LA"/>
    </w:rPr>
  </w:style>
  <w:style w:type="paragraph" w:customStyle="1" w:styleId="Style8">
    <w:name w:val="Style8"/>
    <w:basedOn w:val="prastasis"/>
    <w:rsid w:val="00E77625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E77625"/>
    <w:rPr>
      <w:rFonts w:ascii="Times New Roman" w:hAnsi="Times New Roman" w:cs="Times New Roman"/>
      <w:sz w:val="20"/>
      <w:szCs w:val="20"/>
    </w:rPr>
  </w:style>
  <w:style w:type="paragraph" w:styleId="Paprastasistekstas">
    <w:name w:val="Plain Text"/>
    <w:basedOn w:val="prastasis"/>
    <w:link w:val="PaprastasistekstasDiagrama"/>
    <w:unhideWhenUsed/>
    <w:rsid w:val="003F2D0E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rsid w:val="003F2D0E"/>
    <w:rPr>
      <w:rFonts w:ascii="Courier New" w:eastAsia="SimSun" w:hAnsi="Courier New"/>
      <w:lang w:val="en-US" w:eastAsia="en-US"/>
    </w:rPr>
  </w:style>
  <w:style w:type="paragraph" w:customStyle="1" w:styleId="BTEMEASMCADiagrama">
    <w:name w:val="BT EMEA_SMCA Diagrama"/>
    <w:basedOn w:val="prastasis"/>
    <w:autoRedefine/>
    <w:rsid w:val="00965159"/>
    <w:rPr>
      <w:noProof/>
      <w:sz w:val="22"/>
      <w:szCs w:val="22"/>
    </w:rPr>
  </w:style>
  <w:style w:type="paragraph" w:customStyle="1" w:styleId="Parastais">
    <w:name w:val="Parastais"/>
    <w:basedOn w:val="prastasis"/>
    <w:next w:val="prastasis"/>
    <w:rsid w:val="007839E9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A-TableText">
    <w:name w:val="A-Table Text"/>
    <w:rsid w:val="00CB3B1E"/>
    <w:pPr>
      <w:spacing w:before="60" w:after="60"/>
    </w:pPr>
    <w:rPr>
      <w:rFonts w:eastAsia="MS Mincho"/>
      <w:sz w:val="22"/>
      <w:szCs w:val="22"/>
      <w:lang w:val="en-GB" w:eastAsia="en-US"/>
    </w:rPr>
  </w:style>
  <w:style w:type="character" w:customStyle="1" w:styleId="hps">
    <w:name w:val="hps"/>
    <w:rsid w:val="005960C6"/>
  </w:style>
  <w:style w:type="character" w:customStyle="1" w:styleId="shorttext">
    <w:name w:val="short_text"/>
    <w:rsid w:val="00AD75E6"/>
  </w:style>
  <w:style w:type="character" w:customStyle="1" w:styleId="BTEMEASMCACharChar">
    <w:name w:val="BT EMEA_SMCA Char Char"/>
    <w:rsid w:val="00A67BF9"/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Sraas">
    <w:name w:val="List"/>
    <w:basedOn w:val="prastasis"/>
    <w:rsid w:val="009B13FF"/>
    <w:pPr>
      <w:ind w:left="360" w:hanging="360"/>
    </w:pPr>
    <w:rPr>
      <w:rFonts w:ascii="Arial" w:hAnsi="Arial"/>
      <w:szCs w:val="20"/>
      <w:lang w:val="en-GB" w:eastAsia="ja-JP"/>
    </w:rPr>
  </w:style>
  <w:style w:type="paragraph" w:styleId="Pagrindiniotekstotrauka">
    <w:name w:val="Body Text Indent"/>
    <w:basedOn w:val="prastasis"/>
    <w:link w:val="PagrindiniotekstotraukaDiagrama"/>
    <w:unhideWhenUsed/>
    <w:rsid w:val="00E2560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E25607"/>
    <w:rPr>
      <w:sz w:val="24"/>
      <w:szCs w:val="24"/>
      <w:lang w:eastAsia="en-US"/>
    </w:rPr>
  </w:style>
  <w:style w:type="paragraph" w:customStyle="1" w:styleId="Betarp1">
    <w:name w:val="Be tarpų1"/>
    <w:qFormat/>
    <w:rsid w:val="003554E5"/>
    <w:rPr>
      <w:rFonts w:ascii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730123"/>
    <w:pPr>
      <w:ind w:left="720"/>
      <w:contextualSpacing/>
    </w:pPr>
  </w:style>
  <w:style w:type="paragraph" w:customStyle="1" w:styleId="drug-info">
    <w:name w:val="drug-info"/>
    <w:basedOn w:val="prastasis"/>
    <w:rsid w:val="00F723AF"/>
    <w:pPr>
      <w:spacing w:after="150"/>
    </w:pPr>
    <w:rPr>
      <w:lang w:eastAsia="lt-LT"/>
    </w:rPr>
  </w:style>
  <w:style w:type="paragraph" w:styleId="Pataisymai">
    <w:name w:val="Revision"/>
    <w:link w:val="PataisymaiDiagrama"/>
    <w:hidden/>
    <w:uiPriority w:val="99"/>
    <w:semiHidden/>
    <w:rsid w:val="00B901FB"/>
    <w:rPr>
      <w:sz w:val="24"/>
      <w:szCs w:val="24"/>
      <w:lang w:eastAsia="en-US"/>
    </w:rPr>
  </w:style>
  <w:style w:type="character" w:customStyle="1" w:styleId="PataisymaiDiagrama">
    <w:name w:val="Pataisymai Diagrama"/>
    <w:link w:val="Pataisymai"/>
    <w:uiPriority w:val="99"/>
    <w:semiHidden/>
    <w:rsid w:val="00B901FB"/>
    <w:rPr>
      <w:sz w:val="24"/>
      <w:szCs w:val="24"/>
      <w:lang w:eastAsia="en-US"/>
    </w:rPr>
  </w:style>
  <w:style w:type="character" w:customStyle="1" w:styleId="BodyTextAfter0Char">
    <w:name w:val="Body Text + After 0 Char"/>
    <w:link w:val="BodyTextAfter0"/>
    <w:locked/>
    <w:rsid w:val="00931216"/>
    <w:rPr>
      <w:lang w:val="x-none" w:eastAsia="x-none"/>
    </w:rPr>
  </w:style>
  <w:style w:type="paragraph" w:customStyle="1" w:styleId="BodyTextAfter0">
    <w:name w:val="Body Text + After 0"/>
    <w:basedOn w:val="Pagrindinistekstas"/>
    <w:link w:val="BodyTextAfter0Char"/>
    <w:rsid w:val="00931216"/>
    <w:rPr>
      <w:i w:val="0"/>
      <w:kern w:val="0"/>
      <w:sz w:val="20"/>
      <w:lang w:val="x-none" w:eastAsia="x-none"/>
    </w:rPr>
  </w:style>
  <w:style w:type="paragraph" w:customStyle="1" w:styleId="xmsonormal">
    <w:name w:val="x_msonormal"/>
    <w:basedOn w:val="prastasis"/>
    <w:rsid w:val="00557ACF"/>
    <w:rPr>
      <w:rFonts w:ascii="Calibri" w:eastAsia="Calibri" w:hAnsi="Calibri" w:cs="Calibr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96589-AA97-4998-A274-2D9841D24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1705</Words>
  <Characters>13665</Characters>
  <Application>Microsoft Office Word</Application>
  <DocSecurity>0</DocSecurity>
  <Lines>113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IA, IB ir II tipo variacijos NP ir klasifikacijos keitimai</vt:lpstr>
      <vt:lpstr>IA, IB ir II tipo variacijos NP ir klasifikacijos keitimai</vt:lpstr>
    </vt:vector>
  </TitlesOfParts>
  <Company>S.M.C.A.</Company>
  <LinksUpToDate>false</LinksUpToDate>
  <CharactersWithSpaces>15340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IA, IB ir II tipo variacijos NP ir klasifikacijos keitimai</dc:title>
  <dc:subject/>
  <dc:creator>x</dc:creator>
  <cp:keywords/>
  <dc:description>Paskutinis pataisymas 2003.03.26</dc:description>
  <cp:lastModifiedBy>Svetlana Charina</cp:lastModifiedBy>
  <cp:revision>2</cp:revision>
  <cp:lastPrinted>2011-09-01T14:48:00Z</cp:lastPrinted>
  <dcterms:created xsi:type="dcterms:W3CDTF">2018-12-20T07:56:00Z</dcterms:created>
  <dcterms:modified xsi:type="dcterms:W3CDTF">2018-12-20T07:56:00Z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0x0101008D455321BB765B4CA34A38FCAE0AC1CB</vt:lpwstr>
  </property>
  <property fmtid="{D5CDD505-2E9C-101B-9397-08002B2CF9AE}" pid="3" name="ContentType">
    <vt:lpwstr>Dokumentas</vt:lpwstr>
  </property>
</Properties>
</file>