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B0310">
        <w:rPr>
          <w:sz w:val="22"/>
          <w:szCs w:val="22"/>
        </w:rPr>
        <w:t>3</w:t>
      </w:r>
      <w:r w:rsidRPr="002D79A9">
        <w:rPr>
          <w:sz w:val="22"/>
          <w:szCs w:val="22"/>
        </w:rPr>
        <w:t> m. </w:t>
      </w:r>
      <w:r w:rsidR="00BB0310">
        <w:rPr>
          <w:sz w:val="22"/>
          <w:szCs w:val="22"/>
        </w:rPr>
        <w:t>sausio - vasario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161C9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LT/1/12/3083/001-005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Default="008E7F63" w:rsidP="00161C9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Valsartan/hydrochlorothiazide Corpus Medica </w:t>
            </w:r>
          </w:p>
          <w:p w:rsidR="00161C94" w:rsidRPr="001B2C6F" w:rsidRDefault="008E7F63" w:rsidP="00161C9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80 mg/12,5 mg (160 mg/12,5 mg; 160 mg/25 mg; 320 mg/12,5 mg; 320 mg/25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Default="008E7F63" w:rsidP="008E7F63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Valsartan/hydrochlorothiazide Ingen Pharma </w:t>
            </w:r>
          </w:p>
          <w:p w:rsidR="00161C94" w:rsidRPr="001B2C6F" w:rsidRDefault="008E7F63" w:rsidP="008E7F63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80 mg/12,5 mg (160 mg/12,5 mg; 160 mg/25 mg; 320 mg/12,5 mg; 320 mg/25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8E7F63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2013-01-23</w:t>
            </w:r>
          </w:p>
        </w:tc>
      </w:tr>
      <w:tr w:rsidR="008E7F6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3" w:rsidRDefault="008E7F6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Pr="00B4601C" w:rsidRDefault="008E7F63" w:rsidP="00A80C4D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LT/1/11/2545/001-024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Pr="00B4601C" w:rsidRDefault="008E7F63" w:rsidP="00A80C4D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Olanzapine EGIS 5 mg (10 mg; 15 mg; 20 mg) burnoje disperguojamosios tabletės)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Pr="00B4601C" w:rsidRDefault="008E7F63" w:rsidP="00A80C4D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Olanzapine Alvogen 5 mg (10 mg; 15 mg; 20 mg) burnoje disperguojamosios tabletės)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Pr="00B4601C" w:rsidRDefault="008E7F63" w:rsidP="00A80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63" w:rsidRPr="00B4601C" w:rsidRDefault="008E7F63" w:rsidP="00A80C4D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2013-01-24</w:t>
            </w:r>
          </w:p>
        </w:tc>
      </w:tr>
      <w:tr w:rsidR="008B2C0E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0E" w:rsidRDefault="008B2C0E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0E" w:rsidRDefault="008B2C0E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LT/1/01/2485/001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0E" w:rsidRDefault="008B2C0E" w:rsidP="00C31B6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Vitaminas A+E GSK 2500 TV/50 mg minkštos kapsulės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0E" w:rsidRDefault="008B2C0E" w:rsidP="008B2C0E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Vitaminas A+E Omega Pharma 2500 TV/50 mg minkštos kapsulės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0E" w:rsidRDefault="008B2C0E" w:rsidP="00E3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0E" w:rsidRDefault="008B2C0E" w:rsidP="008B2C0E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2013-01-31</w:t>
            </w:r>
          </w:p>
        </w:tc>
      </w:tr>
      <w:tr w:rsidR="00C31B6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6B" w:rsidRDefault="008B2C0E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56496C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LT/1/12/3154/001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56496C" w:rsidP="00C31B6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Elumatic 2-50 GBq radionuklidų generatorius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56496C" w:rsidP="00C31B6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Tekcis 2-50 GBq radionuklidų generatorius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56496C" w:rsidP="00E3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 bio International, Prancūzija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B4601C" w:rsidRDefault="0056496C" w:rsidP="0056496C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2013-02-08</w:t>
            </w:r>
          </w:p>
        </w:tc>
      </w:tr>
      <w:tr w:rsidR="00672CE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E3" w:rsidRPr="001B2C6F" w:rsidRDefault="008B2C0E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C6958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LT/1/02/2218/003-004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C6958" w:rsidP="00672CE3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Analgin Sopharma 500 mg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C6958" w:rsidP="003C6958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Analgin Corpus Medica 500 mg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C6958" w:rsidP="00E3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C6958" w:rsidP="003C6958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2013-02-14</w:t>
            </w:r>
          </w:p>
        </w:tc>
      </w:tr>
      <w:tr w:rsidR="00672CE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E3" w:rsidRDefault="008B2C0E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E62F6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LT/1/12/3072/001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E62F6" w:rsidP="00672CE3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Ambroxol Fontane 30 mg/5 ml geriamasis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E62F6" w:rsidP="003E62F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Ambroxol Berlin-Chemie 30 mg/5 ml geriamasis tirpalas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E62F6" w:rsidP="0031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 Pharma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3E62F6" w:rsidP="003E62F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2013-02-19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A9" w:rsidRDefault="00DB07A9">
      <w:r>
        <w:separator/>
      </w:r>
    </w:p>
  </w:endnote>
  <w:endnote w:type="continuationSeparator" w:id="0">
    <w:p w:rsidR="00DB07A9" w:rsidRDefault="00DB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DC3007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DC3007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2C0E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A9" w:rsidRDefault="00DB07A9">
      <w:r>
        <w:separator/>
      </w:r>
    </w:p>
  </w:footnote>
  <w:footnote w:type="continuationSeparator" w:id="0">
    <w:p w:rsidR="00DB07A9" w:rsidRDefault="00DB0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D2009"/>
    <w:rsid w:val="001D723A"/>
    <w:rsid w:val="00210B0C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9599D"/>
    <w:rsid w:val="003A1D79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83630"/>
    <w:rsid w:val="0049161E"/>
    <w:rsid w:val="00496A96"/>
    <w:rsid w:val="004A026C"/>
    <w:rsid w:val="004A3EAB"/>
    <w:rsid w:val="004B0A4E"/>
    <w:rsid w:val="004C74DA"/>
    <w:rsid w:val="004E3024"/>
    <w:rsid w:val="004F218F"/>
    <w:rsid w:val="00503CBA"/>
    <w:rsid w:val="00513ABB"/>
    <w:rsid w:val="00513E8D"/>
    <w:rsid w:val="00531B6D"/>
    <w:rsid w:val="00533C73"/>
    <w:rsid w:val="005526FC"/>
    <w:rsid w:val="0056496C"/>
    <w:rsid w:val="0057385A"/>
    <w:rsid w:val="0058612B"/>
    <w:rsid w:val="005B4179"/>
    <w:rsid w:val="005C51A5"/>
    <w:rsid w:val="005D18ED"/>
    <w:rsid w:val="005D68A7"/>
    <w:rsid w:val="005E5BD4"/>
    <w:rsid w:val="00600C05"/>
    <w:rsid w:val="0060140D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966F7"/>
    <w:rsid w:val="00797C0F"/>
    <w:rsid w:val="007A1472"/>
    <w:rsid w:val="007A6B45"/>
    <w:rsid w:val="007B6FB0"/>
    <w:rsid w:val="007C1E3A"/>
    <w:rsid w:val="007D2388"/>
    <w:rsid w:val="007E607B"/>
    <w:rsid w:val="00813D6C"/>
    <w:rsid w:val="00815767"/>
    <w:rsid w:val="00833EA4"/>
    <w:rsid w:val="008369EE"/>
    <w:rsid w:val="00855A18"/>
    <w:rsid w:val="00855BFF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D5CD9"/>
    <w:rsid w:val="008D701F"/>
    <w:rsid w:val="008E5FBE"/>
    <w:rsid w:val="008E7F63"/>
    <w:rsid w:val="00900F87"/>
    <w:rsid w:val="00915ECD"/>
    <w:rsid w:val="00920D50"/>
    <w:rsid w:val="009524F8"/>
    <w:rsid w:val="00957460"/>
    <w:rsid w:val="00972A2A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3376"/>
    <w:rsid w:val="00AA3C44"/>
    <w:rsid w:val="00B00FD2"/>
    <w:rsid w:val="00B04190"/>
    <w:rsid w:val="00B2106E"/>
    <w:rsid w:val="00B355A3"/>
    <w:rsid w:val="00B42751"/>
    <w:rsid w:val="00B4601C"/>
    <w:rsid w:val="00B6167C"/>
    <w:rsid w:val="00B77443"/>
    <w:rsid w:val="00B81166"/>
    <w:rsid w:val="00BB0310"/>
    <w:rsid w:val="00BB1AAB"/>
    <w:rsid w:val="00BB2C48"/>
    <w:rsid w:val="00BC1728"/>
    <w:rsid w:val="00BD12AE"/>
    <w:rsid w:val="00BE32FB"/>
    <w:rsid w:val="00BF0319"/>
    <w:rsid w:val="00C05346"/>
    <w:rsid w:val="00C31B6B"/>
    <w:rsid w:val="00C53CBF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760A4"/>
    <w:rsid w:val="00D92E10"/>
    <w:rsid w:val="00DA05A8"/>
    <w:rsid w:val="00DB07A9"/>
    <w:rsid w:val="00DB3D58"/>
    <w:rsid w:val="00DC3007"/>
    <w:rsid w:val="00DC43C5"/>
    <w:rsid w:val="00DE5295"/>
    <w:rsid w:val="00DE6E8E"/>
    <w:rsid w:val="00E15795"/>
    <w:rsid w:val="00E46C92"/>
    <w:rsid w:val="00E81939"/>
    <w:rsid w:val="00E84B75"/>
    <w:rsid w:val="00EB118C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B32EC"/>
    <w:rsid w:val="00FC5BE8"/>
    <w:rsid w:val="00F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4E30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Kalzanauskiene</cp:lastModifiedBy>
  <cp:revision>8</cp:revision>
  <dcterms:created xsi:type="dcterms:W3CDTF">2013-01-03T06:04:00Z</dcterms:created>
  <dcterms:modified xsi:type="dcterms:W3CDTF">2013-03-04T06:21:00Z</dcterms:modified>
</cp:coreProperties>
</file>