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17198C">
        <w:rPr>
          <w:noProof/>
          <w:sz w:val="22"/>
          <w:szCs w:val="22"/>
        </w:rPr>
        <w:t xml:space="preserve">rugpjūčio </w:t>
      </w:r>
      <w:r w:rsidR="00CC1D4B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0837A0" w:rsidRPr="00726F35" w:rsidTr="00690BB6">
        <w:trPr>
          <w:trHeight w:val="289"/>
        </w:trPr>
        <w:tc>
          <w:tcPr>
            <w:tcW w:w="264" w:type="pct"/>
          </w:tcPr>
          <w:p w:rsidR="000837A0" w:rsidRPr="00F850D2" w:rsidRDefault="000837A0" w:rsidP="000837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837A0" w:rsidRPr="00DC4FCD" w:rsidRDefault="000837A0" w:rsidP="000837A0">
            <w:r w:rsidRPr="00DC4FCD">
              <w:t>3C-487</w:t>
            </w:r>
          </w:p>
          <w:p w:rsidR="000837A0" w:rsidRPr="00DC4FCD" w:rsidRDefault="000837A0" w:rsidP="000837A0"/>
        </w:tc>
        <w:tc>
          <w:tcPr>
            <w:tcW w:w="457" w:type="pct"/>
          </w:tcPr>
          <w:p w:rsidR="000837A0" w:rsidRPr="00DC4FCD" w:rsidRDefault="000837A0" w:rsidP="000837A0">
            <w:r w:rsidRPr="00DC4FCD">
              <w:t>2017-05-08</w:t>
            </w:r>
          </w:p>
        </w:tc>
        <w:tc>
          <w:tcPr>
            <w:tcW w:w="2060" w:type="pct"/>
          </w:tcPr>
          <w:p w:rsidR="000837A0" w:rsidRPr="00DC4FCD" w:rsidRDefault="000837A0" w:rsidP="000837A0">
            <w:pPr>
              <w:widowControl w:val="0"/>
            </w:pPr>
            <w:proofErr w:type="spellStart"/>
            <w:r w:rsidRPr="00DC4FCD">
              <w:t>Diflazon</w:t>
            </w:r>
            <w:proofErr w:type="spellEnd"/>
            <w:r w:rsidRPr="00DC4FCD">
              <w:t xml:space="preserve"> 50 mg kietosios kapsulės</w:t>
            </w:r>
          </w:p>
          <w:p w:rsidR="000837A0" w:rsidRPr="00DC4FCD" w:rsidRDefault="000837A0" w:rsidP="000837A0">
            <w:pPr>
              <w:widowControl w:val="0"/>
            </w:pPr>
            <w:r w:rsidRPr="00DC4FCD">
              <w:rPr>
                <w:lang w:eastAsia="lt-LT"/>
              </w:rPr>
              <w:t>LT/1/98/1377/001</w:t>
            </w:r>
          </w:p>
          <w:p w:rsidR="000837A0" w:rsidRPr="00DC4FCD" w:rsidRDefault="000837A0" w:rsidP="000837A0">
            <w:pPr>
              <w:widowControl w:val="0"/>
            </w:pPr>
            <w:proofErr w:type="spellStart"/>
            <w:r w:rsidRPr="00DC4FCD">
              <w:t>Diflazon</w:t>
            </w:r>
            <w:proofErr w:type="spellEnd"/>
            <w:r w:rsidRPr="00DC4FCD">
              <w:t xml:space="preserve"> 100 mg kietosios kapsulės</w:t>
            </w:r>
          </w:p>
          <w:p w:rsidR="000837A0" w:rsidRPr="00DC4FCD" w:rsidRDefault="000837A0" w:rsidP="000837A0">
            <w:pPr>
              <w:widowControl w:val="0"/>
            </w:pPr>
            <w:r w:rsidRPr="00DC4FCD">
              <w:rPr>
                <w:lang w:eastAsia="lt-LT"/>
              </w:rPr>
              <w:t>LT/1/98/1377/002</w:t>
            </w:r>
          </w:p>
          <w:p w:rsidR="000837A0" w:rsidRPr="00DC4FCD" w:rsidRDefault="000837A0" w:rsidP="000837A0">
            <w:pPr>
              <w:widowControl w:val="0"/>
            </w:pPr>
            <w:proofErr w:type="spellStart"/>
            <w:r w:rsidRPr="00DC4FCD">
              <w:t>Diflazon</w:t>
            </w:r>
            <w:proofErr w:type="spellEnd"/>
            <w:r w:rsidRPr="00DC4FCD">
              <w:t xml:space="preserve"> 150 mg kietosios kapsulės</w:t>
            </w:r>
          </w:p>
          <w:p w:rsidR="000837A0" w:rsidRPr="00DC4FCD" w:rsidRDefault="000837A0" w:rsidP="000837A0">
            <w:pPr>
              <w:widowControl w:val="0"/>
            </w:pPr>
            <w:r w:rsidRPr="00DC4FCD">
              <w:rPr>
                <w:lang w:eastAsia="lt-LT"/>
              </w:rPr>
              <w:t>LT/1/98/1377/003</w:t>
            </w:r>
          </w:p>
          <w:p w:rsidR="000837A0" w:rsidRPr="00DC4FCD" w:rsidRDefault="000837A0" w:rsidP="000837A0">
            <w:pPr>
              <w:widowControl w:val="0"/>
            </w:pPr>
            <w:proofErr w:type="spellStart"/>
            <w:r w:rsidRPr="00DC4FCD">
              <w:t>Diflazon</w:t>
            </w:r>
            <w:proofErr w:type="spellEnd"/>
            <w:r w:rsidRPr="00DC4FCD">
              <w:t xml:space="preserve"> 200 mg kietosios kapsulės</w:t>
            </w:r>
          </w:p>
          <w:p w:rsidR="000837A0" w:rsidRPr="00DC4FCD" w:rsidRDefault="000837A0" w:rsidP="000837A0">
            <w:pPr>
              <w:widowControl w:val="0"/>
            </w:pPr>
            <w:r w:rsidRPr="00DC4FCD">
              <w:rPr>
                <w:lang w:eastAsia="lt-LT"/>
              </w:rPr>
              <w:t>LT/1/98/1377/004-005</w:t>
            </w:r>
          </w:p>
        </w:tc>
        <w:tc>
          <w:tcPr>
            <w:tcW w:w="824" w:type="pct"/>
          </w:tcPr>
          <w:p w:rsidR="000837A0" w:rsidRPr="00DC4FCD" w:rsidRDefault="000837A0" w:rsidP="000837A0">
            <w:pPr>
              <w:rPr>
                <w:position w:val="6"/>
              </w:rPr>
            </w:pPr>
            <w:r w:rsidRPr="00DC4FCD">
              <w:rPr>
                <w:rFonts w:eastAsia="Calibri"/>
                <w:color w:val="000000"/>
                <w:lang w:eastAsia="lt-LT"/>
              </w:rPr>
              <w:t xml:space="preserve">KRKA, </w:t>
            </w:r>
            <w:proofErr w:type="spellStart"/>
            <w:r w:rsidRPr="00DC4FCD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DC4FCD">
              <w:rPr>
                <w:rFonts w:eastAsia="Calibri"/>
                <w:color w:val="000000"/>
                <w:lang w:eastAsia="lt-LT"/>
              </w:rPr>
              <w:t>., Novo mesto, Slovėnija</w:t>
            </w:r>
          </w:p>
          <w:p w:rsidR="000837A0" w:rsidRPr="00DC4FCD" w:rsidRDefault="000837A0" w:rsidP="000837A0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0837A0" w:rsidRPr="00DC4FCD" w:rsidRDefault="000837A0" w:rsidP="000837A0">
            <w:r w:rsidRPr="00DC4FCD">
              <w:t>IB/C.I.3.(z)</w:t>
            </w:r>
          </w:p>
          <w:p w:rsidR="000837A0" w:rsidRPr="00DC4FCD" w:rsidRDefault="000837A0" w:rsidP="000837A0">
            <w:r w:rsidRPr="00DC4FCD">
              <w:t>IB/C.I.2.(a)</w:t>
            </w:r>
          </w:p>
          <w:p w:rsidR="000837A0" w:rsidRPr="00DC4FCD" w:rsidRDefault="000837A0" w:rsidP="000837A0">
            <w:r w:rsidRPr="00DC4FCD">
              <w:t>IB/C.I.(z)</w:t>
            </w:r>
          </w:p>
          <w:p w:rsidR="000837A0" w:rsidRPr="00DC4FCD" w:rsidRDefault="000837A0" w:rsidP="000837A0"/>
          <w:p w:rsidR="000837A0" w:rsidRPr="00DC4FCD" w:rsidRDefault="000837A0" w:rsidP="000837A0"/>
          <w:p w:rsidR="000837A0" w:rsidRPr="00DC4FCD" w:rsidRDefault="000837A0" w:rsidP="000837A0"/>
          <w:p w:rsidR="000837A0" w:rsidRPr="00DC4FCD" w:rsidRDefault="000837A0" w:rsidP="000837A0"/>
          <w:p w:rsidR="000837A0" w:rsidRPr="00DC4FCD" w:rsidRDefault="000837A0" w:rsidP="000837A0"/>
        </w:tc>
        <w:tc>
          <w:tcPr>
            <w:tcW w:w="458" w:type="pct"/>
          </w:tcPr>
          <w:p w:rsidR="000837A0" w:rsidRDefault="000837A0" w:rsidP="000837A0">
            <w:r w:rsidRPr="00134378">
              <w:t>2017-</w:t>
            </w:r>
            <w:r>
              <w:t>08-16</w:t>
            </w:r>
          </w:p>
        </w:tc>
      </w:tr>
      <w:tr w:rsidR="000837A0" w:rsidRPr="00726F35" w:rsidTr="00690BB6">
        <w:trPr>
          <w:trHeight w:val="289"/>
        </w:trPr>
        <w:tc>
          <w:tcPr>
            <w:tcW w:w="264" w:type="pct"/>
          </w:tcPr>
          <w:p w:rsidR="000837A0" w:rsidRPr="00F850D2" w:rsidRDefault="000837A0" w:rsidP="000837A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837A0" w:rsidRPr="00DC4FCD" w:rsidRDefault="000837A0" w:rsidP="000837A0">
            <w:r w:rsidRPr="00DC4FCD">
              <w:t>3C-587</w:t>
            </w:r>
          </w:p>
          <w:p w:rsidR="000837A0" w:rsidRPr="00DC4FCD" w:rsidRDefault="000837A0" w:rsidP="000837A0"/>
        </w:tc>
        <w:tc>
          <w:tcPr>
            <w:tcW w:w="457" w:type="pct"/>
          </w:tcPr>
          <w:p w:rsidR="000837A0" w:rsidRPr="00DC4FCD" w:rsidRDefault="000837A0" w:rsidP="000837A0">
            <w:r w:rsidRPr="00DC4FCD">
              <w:t>2017-06-01</w:t>
            </w:r>
          </w:p>
        </w:tc>
        <w:tc>
          <w:tcPr>
            <w:tcW w:w="2060" w:type="pct"/>
          </w:tcPr>
          <w:p w:rsidR="000837A0" w:rsidRPr="00DC4FCD" w:rsidRDefault="000837A0" w:rsidP="000837A0">
            <w:pPr>
              <w:tabs>
                <w:tab w:val="left" w:pos="567"/>
              </w:tabs>
            </w:pPr>
            <w:proofErr w:type="spellStart"/>
            <w:r w:rsidRPr="00DC4FCD">
              <w:t>Glycophos</w:t>
            </w:r>
            <w:proofErr w:type="spellEnd"/>
            <w:r w:rsidRPr="00DC4FCD">
              <w:t xml:space="preserve"> 216 mg/ml koncentratas infuziniam tirpalui</w:t>
            </w:r>
          </w:p>
          <w:p w:rsidR="000837A0" w:rsidRPr="00DC4FCD" w:rsidRDefault="000837A0" w:rsidP="000837A0">
            <w:r w:rsidRPr="00DC4FCD">
              <w:t>LT/1/02/2906/001</w:t>
            </w:r>
          </w:p>
        </w:tc>
        <w:tc>
          <w:tcPr>
            <w:tcW w:w="824" w:type="pct"/>
          </w:tcPr>
          <w:p w:rsidR="000837A0" w:rsidRPr="00DC4FCD" w:rsidRDefault="000837A0" w:rsidP="000837A0">
            <w:pPr>
              <w:tabs>
                <w:tab w:val="left" w:pos="567"/>
              </w:tabs>
            </w:pPr>
            <w:proofErr w:type="spellStart"/>
            <w:r w:rsidRPr="00DC4FCD">
              <w:rPr>
                <w:lang w:eastAsia="lt-LT"/>
              </w:rPr>
              <w:t>Fresenius</w:t>
            </w:r>
            <w:proofErr w:type="spellEnd"/>
            <w:r w:rsidRPr="00DC4FCD">
              <w:rPr>
                <w:lang w:eastAsia="lt-LT"/>
              </w:rPr>
              <w:t xml:space="preserve"> Kabi AB, Švedija </w:t>
            </w:r>
          </w:p>
        </w:tc>
        <w:tc>
          <w:tcPr>
            <w:tcW w:w="525" w:type="pct"/>
          </w:tcPr>
          <w:p w:rsidR="000837A0" w:rsidRPr="00DC4FCD" w:rsidRDefault="000837A0" w:rsidP="000837A0">
            <w:r w:rsidRPr="00DC4FCD">
              <w:t>IB/C.I.(z)</w:t>
            </w:r>
          </w:p>
          <w:p w:rsidR="000837A0" w:rsidRPr="00DC4FCD" w:rsidRDefault="000837A0" w:rsidP="000837A0"/>
        </w:tc>
        <w:tc>
          <w:tcPr>
            <w:tcW w:w="458" w:type="pct"/>
          </w:tcPr>
          <w:p w:rsidR="000837A0" w:rsidRDefault="000837A0" w:rsidP="000837A0">
            <w:r w:rsidRPr="00E66D8E">
              <w:t>2017-0</w:t>
            </w:r>
            <w:r>
              <w:t>8</w:t>
            </w:r>
            <w:r w:rsidRPr="00E66D8E">
              <w:t>-</w:t>
            </w:r>
            <w:r>
              <w:t>16</w:t>
            </w:r>
          </w:p>
        </w:tc>
      </w:tr>
      <w:tr w:rsidR="00577585" w:rsidRPr="00726F35" w:rsidTr="00690BB6">
        <w:trPr>
          <w:trHeight w:val="289"/>
        </w:trPr>
        <w:tc>
          <w:tcPr>
            <w:tcW w:w="264" w:type="pct"/>
          </w:tcPr>
          <w:p w:rsidR="00577585" w:rsidRPr="00F850D2" w:rsidRDefault="00577585" w:rsidP="005775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7585" w:rsidRPr="00DC4FCD" w:rsidRDefault="00577585" w:rsidP="00577585">
            <w:pPr>
              <w:rPr>
                <w:noProof/>
              </w:rPr>
            </w:pPr>
            <w:r w:rsidRPr="00DC4FCD">
              <w:rPr>
                <w:noProof/>
              </w:rPr>
              <w:t>3C-581</w:t>
            </w:r>
          </w:p>
          <w:p w:rsidR="00577585" w:rsidRPr="00DC4FCD" w:rsidRDefault="00577585" w:rsidP="00577585">
            <w:pPr>
              <w:rPr>
                <w:b/>
              </w:rPr>
            </w:pPr>
          </w:p>
        </w:tc>
        <w:tc>
          <w:tcPr>
            <w:tcW w:w="457" w:type="pct"/>
          </w:tcPr>
          <w:p w:rsidR="00577585" w:rsidRPr="00DC4FCD" w:rsidRDefault="00577585" w:rsidP="00577585">
            <w:pPr>
              <w:jc w:val="center"/>
            </w:pPr>
            <w:r w:rsidRPr="00DC4FCD">
              <w:t>2017-05-31</w:t>
            </w:r>
          </w:p>
          <w:p w:rsidR="00577585" w:rsidRPr="00DC4FCD" w:rsidRDefault="00577585" w:rsidP="00577585"/>
        </w:tc>
        <w:tc>
          <w:tcPr>
            <w:tcW w:w="2060" w:type="pct"/>
          </w:tcPr>
          <w:p w:rsidR="00577585" w:rsidRPr="00DC4FCD" w:rsidRDefault="00577585" w:rsidP="00577585">
            <w:pPr>
              <w:autoSpaceDE w:val="0"/>
              <w:autoSpaceDN w:val="0"/>
              <w:adjustRightInd w:val="0"/>
            </w:pPr>
            <w:proofErr w:type="spellStart"/>
            <w:r w:rsidRPr="00DC4FCD">
              <w:t>Hipokin</w:t>
            </w:r>
            <w:proofErr w:type="spellEnd"/>
            <w:r w:rsidRPr="00DC4FCD">
              <w:t xml:space="preserve"> 100 mg tabletės</w:t>
            </w:r>
          </w:p>
          <w:p w:rsidR="00577585" w:rsidRPr="00DC4FCD" w:rsidRDefault="00577585" w:rsidP="00577585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C4FCD">
              <w:t>LT/1/10/1966/001-005</w:t>
            </w:r>
          </w:p>
        </w:tc>
        <w:tc>
          <w:tcPr>
            <w:tcW w:w="824" w:type="pct"/>
          </w:tcPr>
          <w:p w:rsidR="00577585" w:rsidRPr="00DC4FCD" w:rsidRDefault="00577585" w:rsidP="00577585">
            <w:pPr>
              <w:autoSpaceDE w:val="0"/>
              <w:autoSpaceDN w:val="0"/>
              <w:adjustRightInd w:val="0"/>
            </w:pPr>
            <w:r w:rsidRPr="00DC4FCD">
              <w:t xml:space="preserve">G. L. </w:t>
            </w:r>
            <w:proofErr w:type="spellStart"/>
            <w:r w:rsidRPr="00DC4FCD">
              <w:t>Pharma</w:t>
            </w:r>
            <w:proofErr w:type="spellEnd"/>
            <w:r w:rsidRPr="00DC4FCD">
              <w:t xml:space="preserve"> </w:t>
            </w:r>
            <w:proofErr w:type="spellStart"/>
            <w:r w:rsidRPr="00DC4FCD">
              <w:t>GmbH</w:t>
            </w:r>
            <w:proofErr w:type="spellEnd"/>
            <w:r w:rsidRPr="00DC4FCD">
              <w:t>,</w:t>
            </w:r>
          </w:p>
          <w:p w:rsidR="00577585" w:rsidRPr="00DC4FCD" w:rsidRDefault="00577585" w:rsidP="00577585">
            <w:pPr>
              <w:autoSpaceDE w:val="0"/>
              <w:autoSpaceDN w:val="0"/>
              <w:adjustRightInd w:val="0"/>
            </w:pPr>
            <w:r w:rsidRPr="00DC4FCD">
              <w:t>Austrija</w:t>
            </w:r>
          </w:p>
        </w:tc>
        <w:tc>
          <w:tcPr>
            <w:tcW w:w="525" w:type="pct"/>
          </w:tcPr>
          <w:p w:rsidR="00577585" w:rsidRPr="00DC4FCD" w:rsidRDefault="00577585" w:rsidP="00577585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DC4FCD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  <w:p w:rsidR="00577585" w:rsidRPr="00DC4FCD" w:rsidRDefault="00577585" w:rsidP="00577585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577585" w:rsidRDefault="00577585" w:rsidP="00577585">
            <w:r w:rsidRPr="00E66D8E">
              <w:t>2017-0</w:t>
            </w:r>
            <w:r>
              <w:t>8</w:t>
            </w:r>
            <w:r w:rsidRPr="00E66D8E">
              <w:t>-</w:t>
            </w:r>
            <w:r>
              <w:t>16</w:t>
            </w:r>
          </w:p>
        </w:tc>
      </w:tr>
      <w:tr w:rsidR="00577585" w:rsidRPr="00726F35" w:rsidTr="00690BB6">
        <w:trPr>
          <w:trHeight w:val="289"/>
        </w:trPr>
        <w:tc>
          <w:tcPr>
            <w:tcW w:w="264" w:type="pct"/>
          </w:tcPr>
          <w:p w:rsidR="00577585" w:rsidRPr="00F850D2" w:rsidRDefault="00577585" w:rsidP="005775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7585" w:rsidRPr="00DC4FCD" w:rsidRDefault="00577585" w:rsidP="00577585">
            <w:r w:rsidRPr="00DC4FCD">
              <w:t>3C-571</w:t>
            </w:r>
          </w:p>
          <w:p w:rsidR="00577585" w:rsidRPr="00DC4FCD" w:rsidRDefault="00577585" w:rsidP="00577585"/>
        </w:tc>
        <w:tc>
          <w:tcPr>
            <w:tcW w:w="457" w:type="pct"/>
          </w:tcPr>
          <w:p w:rsidR="00577585" w:rsidRPr="00DC4FCD" w:rsidRDefault="00577585" w:rsidP="00577585">
            <w:r w:rsidRPr="00DC4FCD">
              <w:t>2017-05-30</w:t>
            </w:r>
          </w:p>
        </w:tc>
        <w:tc>
          <w:tcPr>
            <w:tcW w:w="2060" w:type="pct"/>
          </w:tcPr>
          <w:p w:rsidR="00577585" w:rsidRPr="00DC4FCD" w:rsidRDefault="00577585" w:rsidP="00577585">
            <w:pPr>
              <w:pStyle w:val="Pagrindinistekstas"/>
              <w:rPr>
                <w:i w:val="0"/>
                <w:sz w:val="24"/>
                <w:szCs w:val="24"/>
              </w:rPr>
            </w:pPr>
            <w:r w:rsidRPr="00DC4FCD">
              <w:rPr>
                <w:i w:val="0"/>
                <w:sz w:val="24"/>
                <w:szCs w:val="24"/>
              </w:rPr>
              <w:t xml:space="preserve">LOPERAMIDUM WZF </w:t>
            </w:r>
            <w:proofErr w:type="spellStart"/>
            <w:r w:rsidRPr="00DC4FCD">
              <w:rPr>
                <w:i w:val="0"/>
                <w:sz w:val="24"/>
                <w:szCs w:val="24"/>
              </w:rPr>
              <w:t>Polfa</w:t>
            </w:r>
            <w:proofErr w:type="spellEnd"/>
            <w:r w:rsidRPr="00DC4FCD">
              <w:rPr>
                <w:i w:val="0"/>
                <w:sz w:val="24"/>
                <w:szCs w:val="24"/>
              </w:rPr>
              <w:t xml:space="preserve"> 2 mg </w:t>
            </w:r>
            <w:proofErr w:type="spellStart"/>
            <w:r w:rsidRPr="00DC4FC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577585" w:rsidRPr="00DC4FCD" w:rsidRDefault="00577585" w:rsidP="00577585">
            <w:r w:rsidRPr="00DC4FCD">
              <w:t>LT/1/95/1336/001-002</w:t>
            </w:r>
          </w:p>
        </w:tc>
        <w:tc>
          <w:tcPr>
            <w:tcW w:w="824" w:type="pct"/>
          </w:tcPr>
          <w:p w:rsidR="00577585" w:rsidRPr="00DC4FCD" w:rsidRDefault="00577585" w:rsidP="00577585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DC4FCD">
              <w:rPr>
                <w:i w:val="0"/>
                <w:sz w:val="24"/>
                <w:szCs w:val="24"/>
              </w:rPr>
              <w:t>Warszawskie</w:t>
            </w:r>
            <w:proofErr w:type="spellEnd"/>
            <w:r w:rsidRPr="00DC4F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C4FCD">
              <w:rPr>
                <w:i w:val="0"/>
                <w:sz w:val="24"/>
                <w:szCs w:val="24"/>
              </w:rPr>
              <w:t>Zakłady</w:t>
            </w:r>
            <w:proofErr w:type="spellEnd"/>
            <w:r w:rsidRPr="00DC4F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C4FCD">
              <w:rPr>
                <w:i w:val="0"/>
                <w:sz w:val="24"/>
                <w:szCs w:val="24"/>
              </w:rPr>
              <w:t>Farmaceutyczne</w:t>
            </w:r>
            <w:proofErr w:type="spellEnd"/>
            <w:r w:rsidRPr="00DC4FC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DC4FCD">
              <w:rPr>
                <w:i w:val="0"/>
                <w:sz w:val="24"/>
                <w:szCs w:val="24"/>
              </w:rPr>
              <w:t>Polfa</w:t>
            </w:r>
            <w:proofErr w:type="spellEnd"/>
            <w:r w:rsidRPr="00DC4FCD">
              <w:rPr>
                <w:i w:val="0"/>
                <w:sz w:val="24"/>
                <w:szCs w:val="24"/>
              </w:rPr>
              <w:t xml:space="preserve"> S.A</w:t>
            </w:r>
            <w:r w:rsidRPr="00DC4FCD">
              <w:rPr>
                <w:i w:val="0"/>
                <w:sz w:val="24"/>
                <w:szCs w:val="24"/>
                <w:lang w:val="lt-LT"/>
              </w:rPr>
              <w:t>, Lenkija</w:t>
            </w:r>
          </w:p>
        </w:tc>
        <w:tc>
          <w:tcPr>
            <w:tcW w:w="525" w:type="pct"/>
          </w:tcPr>
          <w:p w:rsidR="00577585" w:rsidRPr="00DC4FCD" w:rsidRDefault="00577585" w:rsidP="00577585">
            <w:r w:rsidRPr="00DC4FCD">
              <w:t>IB/C.I.(z)</w:t>
            </w:r>
          </w:p>
          <w:p w:rsidR="00577585" w:rsidRPr="00DC4FCD" w:rsidRDefault="00577585" w:rsidP="00577585"/>
          <w:p w:rsidR="00577585" w:rsidRPr="00DC4FCD" w:rsidRDefault="00577585" w:rsidP="00577585"/>
        </w:tc>
        <w:tc>
          <w:tcPr>
            <w:tcW w:w="458" w:type="pct"/>
          </w:tcPr>
          <w:p w:rsidR="00577585" w:rsidRPr="00134378" w:rsidRDefault="00577585" w:rsidP="00577585">
            <w:r w:rsidRPr="00E66D8E">
              <w:t>2017-0</w:t>
            </w:r>
            <w:r>
              <w:t>8</w:t>
            </w:r>
            <w:r w:rsidRPr="00E66D8E">
              <w:t>-</w:t>
            </w:r>
            <w:r>
              <w:t>16</w:t>
            </w:r>
          </w:p>
        </w:tc>
      </w:tr>
      <w:tr w:rsidR="00577585" w:rsidRPr="00726F35" w:rsidTr="00E4510D">
        <w:trPr>
          <w:trHeight w:val="289"/>
        </w:trPr>
        <w:tc>
          <w:tcPr>
            <w:tcW w:w="264" w:type="pct"/>
          </w:tcPr>
          <w:p w:rsidR="00577585" w:rsidRPr="00F850D2" w:rsidRDefault="00577585" w:rsidP="005775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7585" w:rsidRPr="00DC4FCD" w:rsidRDefault="00577585" w:rsidP="00577585">
            <w:r w:rsidRPr="00DC4FCD">
              <w:t>3C-116</w:t>
            </w:r>
          </w:p>
          <w:p w:rsidR="00577585" w:rsidRPr="00DC4FCD" w:rsidRDefault="00577585" w:rsidP="00577585"/>
        </w:tc>
        <w:tc>
          <w:tcPr>
            <w:tcW w:w="457" w:type="pct"/>
          </w:tcPr>
          <w:p w:rsidR="00577585" w:rsidRPr="00DC4FCD" w:rsidRDefault="00577585" w:rsidP="00577585">
            <w:r w:rsidRPr="00DC4FCD">
              <w:t>2017-02-01</w:t>
            </w:r>
          </w:p>
        </w:tc>
        <w:tc>
          <w:tcPr>
            <w:tcW w:w="2060" w:type="pct"/>
          </w:tcPr>
          <w:p w:rsidR="00577585" w:rsidRPr="00DC4FCD" w:rsidRDefault="00577585" w:rsidP="00577585">
            <w:pPr>
              <w:pStyle w:val="BTEMEASMCA"/>
              <w:rPr>
                <w:sz w:val="24"/>
                <w:szCs w:val="24"/>
              </w:rPr>
            </w:pPr>
            <w:r w:rsidRPr="00DC4FCD">
              <w:rPr>
                <w:sz w:val="24"/>
                <w:szCs w:val="24"/>
              </w:rPr>
              <w:t>MEDOCLAV 250 mg/125 mg plėvele dengtos tabletės</w:t>
            </w:r>
          </w:p>
          <w:p w:rsidR="00577585" w:rsidRPr="00DC4FCD" w:rsidRDefault="00577585" w:rsidP="00577585">
            <w:pPr>
              <w:ind w:left="567" w:hanging="567"/>
            </w:pPr>
            <w:r w:rsidRPr="00DC4FCD">
              <w:t>LT/1/02/1274/003</w:t>
            </w:r>
          </w:p>
          <w:p w:rsidR="00577585" w:rsidRPr="00DC4FCD" w:rsidRDefault="00577585" w:rsidP="00577585">
            <w:pPr>
              <w:pStyle w:val="BTEMEASMCA"/>
              <w:rPr>
                <w:sz w:val="24"/>
                <w:szCs w:val="24"/>
              </w:rPr>
            </w:pPr>
            <w:r w:rsidRPr="00DC4FCD">
              <w:rPr>
                <w:sz w:val="24"/>
                <w:szCs w:val="24"/>
              </w:rPr>
              <w:t>MEDOCLAV 500 mg/125 mg plėvele dengtos tabletės</w:t>
            </w:r>
          </w:p>
          <w:p w:rsidR="00577585" w:rsidRPr="00DC4FCD" w:rsidRDefault="00577585" w:rsidP="00577585">
            <w:pPr>
              <w:ind w:left="567" w:hanging="567"/>
            </w:pPr>
            <w:r w:rsidRPr="00DC4FCD">
              <w:t>LT/1/02/1274/004</w:t>
            </w:r>
          </w:p>
        </w:tc>
        <w:tc>
          <w:tcPr>
            <w:tcW w:w="824" w:type="pct"/>
          </w:tcPr>
          <w:p w:rsidR="00577585" w:rsidRPr="00DC4FCD" w:rsidRDefault="00577585" w:rsidP="00577585">
            <w:pPr>
              <w:tabs>
                <w:tab w:val="left" w:pos="567"/>
              </w:tabs>
            </w:pPr>
            <w:proofErr w:type="spellStart"/>
            <w:r w:rsidRPr="00DC4FCD">
              <w:t>Medochemie</w:t>
            </w:r>
            <w:proofErr w:type="spellEnd"/>
            <w:r w:rsidRPr="00DC4FCD">
              <w:t xml:space="preserve"> </w:t>
            </w:r>
            <w:proofErr w:type="spellStart"/>
            <w:r w:rsidRPr="00DC4FCD">
              <w:t>Ltd</w:t>
            </w:r>
            <w:proofErr w:type="spellEnd"/>
            <w:r w:rsidRPr="00DC4FCD">
              <w:t>, Kipras</w:t>
            </w:r>
          </w:p>
          <w:p w:rsidR="00577585" w:rsidRPr="00DC4FCD" w:rsidRDefault="00577585" w:rsidP="00577585"/>
          <w:p w:rsidR="00577585" w:rsidRPr="00DC4FCD" w:rsidRDefault="00577585" w:rsidP="00577585">
            <w:pPr>
              <w:jc w:val="both"/>
            </w:pPr>
          </w:p>
        </w:tc>
        <w:tc>
          <w:tcPr>
            <w:tcW w:w="525" w:type="pct"/>
          </w:tcPr>
          <w:p w:rsidR="00577585" w:rsidRPr="00DC4FCD" w:rsidRDefault="00577585" w:rsidP="00577585">
            <w:r w:rsidRPr="00DC4FCD">
              <w:t>IB/C.I.2.(a)</w:t>
            </w:r>
          </w:p>
          <w:p w:rsidR="00577585" w:rsidRPr="00DC4FCD" w:rsidRDefault="00577585" w:rsidP="00577585"/>
          <w:p w:rsidR="00577585" w:rsidRPr="00DC4FCD" w:rsidRDefault="00577585" w:rsidP="00577585"/>
          <w:p w:rsidR="00577585" w:rsidRPr="00DC4FCD" w:rsidRDefault="00577585" w:rsidP="00577585"/>
        </w:tc>
        <w:tc>
          <w:tcPr>
            <w:tcW w:w="458" w:type="pct"/>
          </w:tcPr>
          <w:p w:rsidR="00577585" w:rsidRPr="00134378" w:rsidRDefault="00577585" w:rsidP="00577585">
            <w:r w:rsidRPr="0037780F">
              <w:t>2017-08-</w:t>
            </w:r>
            <w:r>
              <w:t>16</w:t>
            </w:r>
          </w:p>
        </w:tc>
      </w:tr>
      <w:tr w:rsidR="008A2757" w:rsidRPr="00726F35" w:rsidTr="00E4510D">
        <w:trPr>
          <w:trHeight w:val="289"/>
        </w:trPr>
        <w:tc>
          <w:tcPr>
            <w:tcW w:w="264" w:type="pct"/>
          </w:tcPr>
          <w:p w:rsidR="008A2757" w:rsidRPr="00F850D2" w:rsidRDefault="008A2757" w:rsidP="008A27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A2757" w:rsidRPr="00DC4FCD" w:rsidRDefault="008A2757" w:rsidP="008A2757">
            <w:r w:rsidRPr="00DC4FCD">
              <w:t>3C-703</w:t>
            </w:r>
          </w:p>
          <w:p w:rsidR="008A2757" w:rsidRPr="00DC4FCD" w:rsidRDefault="008A2757" w:rsidP="008A2757"/>
        </w:tc>
        <w:tc>
          <w:tcPr>
            <w:tcW w:w="457" w:type="pct"/>
          </w:tcPr>
          <w:p w:rsidR="008A2757" w:rsidRPr="00DC4FCD" w:rsidRDefault="008A2757" w:rsidP="008A2757">
            <w:r w:rsidRPr="00DC4FCD">
              <w:t>2017-07-03</w:t>
            </w:r>
          </w:p>
        </w:tc>
        <w:tc>
          <w:tcPr>
            <w:tcW w:w="2060" w:type="pct"/>
          </w:tcPr>
          <w:p w:rsidR="008A2757" w:rsidRPr="00DC4FCD" w:rsidRDefault="008A2757" w:rsidP="008A2757">
            <w:pPr>
              <w:tabs>
                <w:tab w:val="left" w:pos="567"/>
              </w:tabs>
            </w:pPr>
            <w:r w:rsidRPr="00DC4FCD">
              <w:t>PREDUCTAL MR 35 mg modifikuoto atpalaidavimo tabletės</w:t>
            </w:r>
          </w:p>
          <w:p w:rsidR="008A2757" w:rsidRPr="00DC4FCD" w:rsidRDefault="008A2757" w:rsidP="008A2757">
            <w:pPr>
              <w:rPr>
                <w:noProof/>
              </w:rPr>
            </w:pPr>
            <w:r w:rsidRPr="00DC4FCD">
              <w:rPr>
                <w:noProof/>
              </w:rPr>
              <w:t>LT/1/02/3176/001-002</w:t>
            </w:r>
          </w:p>
          <w:p w:rsidR="008A2757" w:rsidRPr="00DC4FCD" w:rsidRDefault="008A2757" w:rsidP="008A2757">
            <w:pPr>
              <w:tabs>
                <w:tab w:val="left" w:pos="567"/>
              </w:tabs>
            </w:pPr>
            <w:proofErr w:type="spellStart"/>
            <w:r w:rsidRPr="00DC4FCD">
              <w:t>Trimetazidine</w:t>
            </w:r>
            <w:proofErr w:type="spellEnd"/>
            <w:r w:rsidRPr="00DC4FCD">
              <w:t xml:space="preserve"> MR </w:t>
            </w:r>
            <w:proofErr w:type="spellStart"/>
            <w:r w:rsidRPr="00DC4FCD">
              <w:t>Servier</w:t>
            </w:r>
            <w:proofErr w:type="spellEnd"/>
            <w:r w:rsidRPr="00DC4FCD">
              <w:t xml:space="preserve"> 35 mg modifikuoto atpalaidavimo tabletės</w:t>
            </w:r>
          </w:p>
          <w:p w:rsidR="008A2757" w:rsidRPr="00DC4FCD" w:rsidRDefault="008A2757" w:rsidP="008A2757">
            <w:pPr>
              <w:pStyle w:val="BTEMEASMCA"/>
              <w:rPr>
                <w:sz w:val="24"/>
                <w:szCs w:val="24"/>
              </w:rPr>
            </w:pPr>
            <w:r w:rsidRPr="00DC4FCD">
              <w:rPr>
                <w:sz w:val="24"/>
                <w:szCs w:val="24"/>
              </w:rPr>
              <w:t>LT/1/02/3178/001</w:t>
            </w:r>
          </w:p>
        </w:tc>
        <w:tc>
          <w:tcPr>
            <w:tcW w:w="824" w:type="pct"/>
          </w:tcPr>
          <w:p w:rsidR="008A2757" w:rsidRPr="00DC4FCD" w:rsidRDefault="008A2757" w:rsidP="008A2757">
            <w:pPr>
              <w:rPr>
                <w:noProof/>
              </w:rPr>
            </w:pPr>
            <w:r w:rsidRPr="00DC4FCD">
              <w:rPr>
                <w:noProof/>
              </w:rPr>
              <w:t>Laboratoires Servier, Prancūzija</w:t>
            </w:r>
          </w:p>
          <w:p w:rsidR="008A2757" w:rsidRPr="00DC4FCD" w:rsidRDefault="008A2757" w:rsidP="008A2757">
            <w:pPr>
              <w:rPr>
                <w:noProof/>
              </w:rPr>
            </w:pPr>
          </w:p>
          <w:p w:rsidR="008A2757" w:rsidRPr="00DC4FCD" w:rsidRDefault="008A2757" w:rsidP="008A2757"/>
        </w:tc>
        <w:tc>
          <w:tcPr>
            <w:tcW w:w="525" w:type="pct"/>
          </w:tcPr>
          <w:p w:rsidR="008A2757" w:rsidRPr="00DC4FCD" w:rsidRDefault="008A2757" w:rsidP="008A2757">
            <w:r w:rsidRPr="00DC4FCD">
              <w:t>IA</w:t>
            </w:r>
            <w:r w:rsidRPr="00DC4FCD">
              <w:rPr>
                <w:vertAlign w:val="subscript"/>
              </w:rPr>
              <w:t>IN</w:t>
            </w:r>
            <w:r w:rsidRPr="00DC4FCD">
              <w:t>/C.I.3(z)</w:t>
            </w:r>
          </w:p>
          <w:p w:rsidR="008A2757" w:rsidRPr="00DC4FCD" w:rsidRDefault="008A2757" w:rsidP="008A2757"/>
          <w:p w:rsidR="008A2757" w:rsidRPr="00DC4FCD" w:rsidRDefault="008A2757" w:rsidP="008A2757"/>
          <w:p w:rsidR="008A2757" w:rsidRPr="00DC4FCD" w:rsidRDefault="008A2757" w:rsidP="008A2757"/>
        </w:tc>
        <w:tc>
          <w:tcPr>
            <w:tcW w:w="458" w:type="pct"/>
          </w:tcPr>
          <w:p w:rsidR="008A2757" w:rsidRPr="00E66D8E" w:rsidRDefault="008A2757" w:rsidP="008A2757">
            <w:r w:rsidRPr="0037780F">
              <w:t>2017-08-</w:t>
            </w:r>
            <w:r>
              <w:t>16</w:t>
            </w:r>
          </w:p>
        </w:tc>
      </w:tr>
      <w:tr w:rsidR="00424E75" w:rsidRPr="00726F35" w:rsidTr="00EB675B">
        <w:trPr>
          <w:trHeight w:val="289"/>
        </w:trPr>
        <w:tc>
          <w:tcPr>
            <w:tcW w:w="264" w:type="pct"/>
          </w:tcPr>
          <w:p w:rsidR="00424E75" w:rsidRPr="00F850D2" w:rsidRDefault="00424E75" w:rsidP="00424E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E75" w:rsidRPr="00000688" w:rsidRDefault="00424E75" w:rsidP="00424E75">
            <w:r w:rsidRPr="00000688">
              <w:t>3C-770</w:t>
            </w:r>
          </w:p>
          <w:p w:rsidR="00424E75" w:rsidRPr="00000688" w:rsidRDefault="00424E75" w:rsidP="00424E75"/>
        </w:tc>
        <w:tc>
          <w:tcPr>
            <w:tcW w:w="457" w:type="pct"/>
          </w:tcPr>
          <w:p w:rsidR="00424E75" w:rsidRPr="00000688" w:rsidRDefault="00424E75" w:rsidP="00424E75">
            <w:r w:rsidRPr="00000688">
              <w:t>2017-07-17</w:t>
            </w:r>
          </w:p>
        </w:tc>
        <w:tc>
          <w:tcPr>
            <w:tcW w:w="2060" w:type="pct"/>
          </w:tcPr>
          <w:p w:rsidR="00424E75" w:rsidRPr="00000688" w:rsidRDefault="00424E75" w:rsidP="00424E75">
            <w:proofErr w:type="spellStart"/>
            <w:r w:rsidRPr="00000688">
              <w:t>Metadon</w:t>
            </w:r>
            <w:proofErr w:type="spellEnd"/>
            <w:r w:rsidRPr="00000688">
              <w:t xml:space="preserve"> DAK 1 mg/ml geriamasis tirpalas</w:t>
            </w:r>
          </w:p>
          <w:p w:rsidR="00424E75" w:rsidRPr="00000688" w:rsidRDefault="00424E75" w:rsidP="00424E75">
            <w:r w:rsidRPr="00000688">
              <w:t>LT/1/97/1625/001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000688" w:rsidRDefault="00424E75" w:rsidP="00424E75">
            <w:proofErr w:type="spellStart"/>
            <w:r w:rsidRPr="00000688">
              <w:t>Takeda</w:t>
            </w:r>
            <w:proofErr w:type="spellEnd"/>
            <w:r w:rsidRPr="00000688">
              <w:t xml:space="preserve"> </w:t>
            </w:r>
            <w:proofErr w:type="spellStart"/>
            <w:r w:rsidRPr="00000688">
              <w:t>Pharma</w:t>
            </w:r>
            <w:proofErr w:type="spellEnd"/>
            <w:r w:rsidRPr="00000688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000688" w:rsidRDefault="00424E75" w:rsidP="00424E75">
            <w:r w:rsidRPr="00000688">
              <w:t>IA/A.7</w:t>
            </w:r>
          </w:p>
          <w:p w:rsidR="00424E75" w:rsidRPr="00000688" w:rsidRDefault="00424E75" w:rsidP="00424E75">
            <w:r w:rsidRPr="00000688">
              <w:t>IA/B.III.2.(b)</w:t>
            </w:r>
          </w:p>
        </w:tc>
        <w:tc>
          <w:tcPr>
            <w:tcW w:w="458" w:type="pct"/>
          </w:tcPr>
          <w:p w:rsidR="00424E75" w:rsidRPr="00E66D8E" w:rsidRDefault="00424E75" w:rsidP="00424E75">
            <w:r w:rsidRPr="0037780F">
              <w:t>2017-08-</w:t>
            </w:r>
            <w:r>
              <w:t>16</w:t>
            </w:r>
          </w:p>
        </w:tc>
      </w:tr>
      <w:tr w:rsidR="00424E75" w:rsidRPr="00726F35" w:rsidTr="00EB675B">
        <w:trPr>
          <w:trHeight w:val="289"/>
        </w:trPr>
        <w:tc>
          <w:tcPr>
            <w:tcW w:w="264" w:type="pct"/>
          </w:tcPr>
          <w:p w:rsidR="00424E75" w:rsidRPr="00F850D2" w:rsidRDefault="00424E75" w:rsidP="00424E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E75" w:rsidRPr="00000688" w:rsidRDefault="00424E75" w:rsidP="00424E75">
            <w:r w:rsidRPr="00000688">
              <w:t>3C-786</w:t>
            </w:r>
          </w:p>
          <w:p w:rsidR="00424E75" w:rsidRPr="00000688" w:rsidRDefault="00424E75" w:rsidP="00424E75"/>
        </w:tc>
        <w:tc>
          <w:tcPr>
            <w:tcW w:w="457" w:type="pct"/>
          </w:tcPr>
          <w:p w:rsidR="00424E75" w:rsidRPr="00000688" w:rsidRDefault="00424E75" w:rsidP="00424E75">
            <w:r w:rsidRPr="00000688">
              <w:t>2017-07-19</w:t>
            </w:r>
          </w:p>
        </w:tc>
        <w:tc>
          <w:tcPr>
            <w:tcW w:w="2060" w:type="pct"/>
          </w:tcPr>
          <w:p w:rsidR="00424E75" w:rsidRPr="00000688" w:rsidRDefault="00424E75" w:rsidP="00424E75">
            <w:proofErr w:type="spellStart"/>
            <w:r w:rsidRPr="00000688">
              <w:t>Gastal</w:t>
            </w:r>
            <w:proofErr w:type="spellEnd"/>
            <w:r w:rsidRPr="00000688">
              <w:t xml:space="preserve"> 450 mg/300 mg tabletės</w:t>
            </w:r>
          </w:p>
          <w:p w:rsidR="00424E75" w:rsidRPr="00000688" w:rsidRDefault="00424E75" w:rsidP="00424E75">
            <w:r w:rsidRPr="00000688">
              <w:t>LT/1/94/2653/001-004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000688" w:rsidRDefault="00424E75" w:rsidP="00424E75">
            <w:proofErr w:type="spellStart"/>
            <w:r w:rsidRPr="00000688">
              <w:t>Teva</w:t>
            </w:r>
            <w:proofErr w:type="spellEnd"/>
            <w:r w:rsidRPr="00000688">
              <w:t xml:space="preserve"> </w:t>
            </w:r>
            <w:proofErr w:type="spellStart"/>
            <w:r w:rsidRPr="00000688">
              <w:t>Pharma</w:t>
            </w:r>
            <w:proofErr w:type="spellEnd"/>
            <w:r w:rsidRPr="00000688">
              <w:t xml:space="preserve"> B.V., Nyderlandai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000688" w:rsidRDefault="00424E75" w:rsidP="00424E75">
            <w:r w:rsidRPr="00000688">
              <w:t>IA/B.III.1.(a).2</w:t>
            </w:r>
          </w:p>
        </w:tc>
        <w:tc>
          <w:tcPr>
            <w:tcW w:w="458" w:type="pct"/>
          </w:tcPr>
          <w:p w:rsidR="00424E75" w:rsidRPr="00E66D8E" w:rsidRDefault="00424E75" w:rsidP="00424E75">
            <w:r w:rsidRPr="005F6799">
              <w:t>2017-08-</w:t>
            </w:r>
            <w:r>
              <w:t>16</w:t>
            </w:r>
          </w:p>
        </w:tc>
      </w:tr>
      <w:tr w:rsidR="00424E75" w:rsidRPr="00726F35" w:rsidTr="00EB675B">
        <w:trPr>
          <w:trHeight w:val="289"/>
        </w:trPr>
        <w:tc>
          <w:tcPr>
            <w:tcW w:w="264" w:type="pct"/>
          </w:tcPr>
          <w:p w:rsidR="00424E75" w:rsidRPr="00F850D2" w:rsidRDefault="00424E75" w:rsidP="00424E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E75" w:rsidRPr="00000688" w:rsidRDefault="00424E75" w:rsidP="00424E75">
            <w:r w:rsidRPr="00000688">
              <w:t>3C-787</w:t>
            </w:r>
          </w:p>
          <w:p w:rsidR="00424E75" w:rsidRPr="00000688" w:rsidRDefault="00424E75" w:rsidP="00424E75"/>
        </w:tc>
        <w:tc>
          <w:tcPr>
            <w:tcW w:w="457" w:type="pct"/>
          </w:tcPr>
          <w:p w:rsidR="00424E75" w:rsidRPr="00000688" w:rsidRDefault="00424E75" w:rsidP="00424E75">
            <w:r w:rsidRPr="00000688">
              <w:t>2017-07-19</w:t>
            </w:r>
          </w:p>
        </w:tc>
        <w:tc>
          <w:tcPr>
            <w:tcW w:w="2060" w:type="pct"/>
          </w:tcPr>
          <w:p w:rsidR="00424E75" w:rsidRPr="00000688" w:rsidRDefault="00424E75" w:rsidP="00424E75">
            <w:proofErr w:type="spellStart"/>
            <w:r w:rsidRPr="00000688">
              <w:t>Travocort</w:t>
            </w:r>
            <w:proofErr w:type="spellEnd"/>
            <w:r w:rsidRPr="00000688">
              <w:t xml:space="preserve"> 10 mg/1 mg/g kremas</w:t>
            </w:r>
          </w:p>
          <w:p w:rsidR="00424E75" w:rsidRPr="00000688" w:rsidRDefault="00424E75" w:rsidP="00424E75">
            <w:r w:rsidRPr="00000688">
              <w:t>LT/1/95/0872/001</w:t>
            </w:r>
          </w:p>
          <w:p w:rsidR="00424E75" w:rsidRPr="00000688" w:rsidRDefault="00424E75" w:rsidP="00424E75">
            <w:proofErr w:type="spellStart"/>
            <w:r w:rsidRPr="00000688">
              <w:t>Travogen</w:t>
            </w:r>
            <w:proofErr w:type="spellEnd"/>
            <w:r w:rsidRPr="00000688">
              <w:t xml:space="preserve"> 10 mg/g kremas</w:t>
            </w:r>
          </w:p>
          <w:p w:rsidR="00424E75" w:rsidRPr="00000688" w:rsidRDefault="00424E75" w:rsidP="00424E75">
            <w:r w:rsidRPr="00000688">
              <w:t>LT/1/95/0873/001</w:t>
            </w:r>
          </w:p>
          <w:p w:rsidR="00424E75" w:rsidRPr="00000688" w:rsidRDefault="00424E75" w:rsidP="00424E75">
            <w:proofErr w:type="spellStart"/>
            <w:r w:rsidRPr="00000688">
              <w:t>Skinoren</w:t>
            </w:r>
            <w:proofErr w:type="spellEnd"/>
            <w:r w:rsidRPr="00000688">
              <w:t xml:space="preserve"> 200 mg/g kremas</w:t>
            </w:r>
          </w:p>
          <w:p w:rsidR="00424E75" w:rsidRPr="00000688" w:rsidRDefault="00424E75" w:rsidP="00424E75">
            <w:r w:rsidRPr="00000688">
              <w:t>LT/1/94/0279/001</w:t>
            </w:r>
          </w:p>
          <w:p w:rsidR="00424E75" w:rsidRPr="00000688" w:rsidRDefault="00424E75" w:rsidP="00424E75">
            <w:proofErr w:type="spellStart"/>
            <w:r w:rsidRPr="00000688">
              <w:t>Advantan</w:t>
            </w:r>
            <w:proofErr w:type="spellEnd"/>
            <w:r w:rsidRPr="00000688">
              <w:t xml:space="preserve"> 1 mg/g tepalas</w:t>
            </w:r>
          </w:p>
          <w:p w:rsidR="00424E75" w:rsidRPr="00000688" w:rsidRDefault="00424E75" w:rsidP="00424E75">
            <w:r w:rsidRPr="00000688">
              <w:t>LT/1/97/2738/002</w:t>
            </w:r>
          </w:p>
          <w:p w:rsidR="00424E75" w:rsidRPr="00000688" w:rsidRDefault="00424E75" w:rsidP="00424E75">
            <w:proofErr w:type="spellStart"/>
            <w:r w:rsidRPr="00000688">
              <w:t>Advantan</w:t>
            </w:r>
            <w:proofErr w:type="spellEnd"/>
            <w:r w:rsidRPr="00000688">
              <w:t xml:space="preserve"> 1 mg/g kremas</w:t>
            </w:r>
          </w:p>
          <w:p w:rsidR="00424E75" w:rsidRPr="00000688" w:rsidRDefault="00424E75" w:rsidP="00424E75">
            <w:r w:rsidRPr="00000688">
              <w:t>LT/1/97/2738/001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000688" w:rsidRDefault="00424E75" w:rsidP="00424E75">
            <w:r w:rsidRPr="00000688">
              <w:t xml:space="preserve">Bayer </w:t>
            </w:r>
            <w:proofErr w:type="spellStart"/>
            <w:r w:rsidRPr="00000688">
              <w:t>Pharma</w:t>
            </w:r>
            <w:proofErr w:type="spellEnd"/>
            <w:r w:rsidRPr="00000688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000688" w:rsidRDefault="00424E75" w:rsidP="00424E75">
            <w:r w:rsidRPr="00000688">
              <w:t>IA/B.II.e.3.(a)</w:t>
            </w:r>
          </w:p>
        </w:tc>
        <w:tc>
          <w:tcPr>
            <w:tcW w:w="458" w:type="pct"/>
          </w:tcPr>
          <w:p w:rsidR="00424E75" w:rsidRPr="00711C46" w:rsidRDefault="00424E75" w:rsidP="00424E75"/>
        </w:tc>
      </w:tr>
      <w:tr w:rsidR="00424E75" w:rsidRPr="00726F35" w:rsidTr="005A6FFA">
        <w:trPr>
          <w:trHeight w:val="289"/>
        </w:trPr>
        <w:tc>
          <w:tcPr>
            <w:tcW w:w="264" w:type="pct"/>
          </w:tcPr>
          <w:p w:rsidR="00424E75" w:rsidRPr="00F850D2" w:rsidRDefault="00424E75" w:rsidP="00424E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E75" w:rsidRPr="00DF1C88" w:rsidRDefault="00424E75" w:rsidP="00424E75">
            <w:r w:rsidRPr="00DF1C88">
              <w:t>3C-790</w:t>
            </w:r>
          </w:p>
          <w:p w:rsidR="00424E75" w:rsidRPr="00DF1C88" w:rsidRDefault="00424E75" w:rsidP="00424E75"/>
        </w:tc>
        <w:tc>
          <w:tcPr>
            <w:tcW w:w="457" w:type="pct"/>
          </w:tcPr>
          <w:p w:rsidR="00424E75" w:rsidRPr="00DF1C88" w:rsidRDefault="00424E75" w:rsidP="00424E75">
            <w:r w:rsidRPr="00DF1C88">
              <w:t>2017-07-20</w:t>
            </w:r>
          </w:p>
        </w:tc>
        <w:tc>
          <w:tcPr>
            <w:tcW w:w="2060" w:type="pct"/>
          </w:tcPr>
          <w:p w:rsidR="00424E75" w:rsidRPr="00DF1C88" w:rsidRDefault="00424E75" w:rsidP="00424E75">
            <w:proofErr w:type="spellStart"/>
            <w:r w:rsidRPr="00DF1C88">
              <w:t>Skinoren</w:t>
            </w:r>
            <w:proofErr w:type="spellEnd"/>
            <w:r w:rsidRPr="00DF1C88">
              <w:t xml:space="preserve"> 200 mg/g kremas</w:t>
            </w:r>
          </w:p>
          <w:p w:rsidR="00424E75" w:rsidRPr="00DF1C88" w:rsidRDefault="00424E75" w:rsidP="00424E75">
            <w:r w:rsidRPr="00DF1C88">
              <w:t>LT/1/94/0279/001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DF1C88" w:rsidRDefault="00424E75" w:rsidP="00424E75">
            <w:r w:rsidRPr="00DF1C88">
              <w:t xml:space="preserve">Bayer </w:t>
            </w:r>
            <w:proofErr w:type="spellStart"/>
            <w:r w:rsidRPr="00DF1C88">
              <w:t>Pharma</w:t>
            </w:r>
            <w:proofErr w:type="spellEnd"/>
            <w:r w:rsidRPr="00DF1C88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DF1C88" w:rsidRDefault="00424E75" w:rsidP="00424E75">
            <w:r w:rsidRPr="00DF1C88">
              <w:t>IA/B.II.d.2.(a)</w:t>
            </w:r>
            <w:r w:rsidR="00C8531A">
              <w:t>(</w:t>
            </w:r>
            <w:r w:rsidRPr="00DF1C88">
              <w:t>x</w:t>
            </w:r>
            <w:r w:rsidR="00C8531A">
              <w:t xml:space="preserve"> </w:t>
            </w:r>
            <w:r w:rsidRPr="00DF1C88">
              <w:t>2</w:t>
            </w:r>
            <w:r w:rsidR="00C8531A">
              <w:t>)</w:t>
            </w:r>
          </w:p>
        </w:tc>
        <w:tc>
          <w:tcPr>
            <w:tcW w:w="458" w:type="pct"/>
          </w:tcPr>
          <w:p w:rsidR="00424E75" w:rsidRPr="00711C46" w:rsidRDefault="00424E75" w:rsidP="00424E75">
            <w:r w:rsidRPr="00424E75">
              <w:t>2017-08-16</w:t>
            </w:r>
          </w:p>
        </w:tc>
      </w:tr>
      <w:tr w:rsidR="00424E75" w:rsidRPr="00726F35" w:rsidTr="005A6FFA">
        <w:trPr>
          <w:trHeight w:val="289"/>
        </w:trPr>
        <w:tc>
          <w:tcPr>
            <w:tcW w:w="264" w:type="pct"/>
          </w:tcPr>
          <w:p w:rsidR="00424E75" w:rsidRPr="00F850D2" w:rsidRDefault="00424E75" w:rsidP="00424E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24E75" w:rsidRPr="00DF1C88" w:rsidRDefault="00424E75" w:rsidP="00424E75">
            <w:r w:rsidRPr="00DF1C88">
              <w:t>3C-791</w:t>
            </w:r>
          </w:p>
          <w:p w:rsidR="00424E75" w:rsidRPr="00DF1C88" w:rsidRDefault="00424E75" w:rsidP="00424E75"/>
        </w:tc>
        <w:tc>
          <w:tcPr>
            <w:tcW w:w="457" w:type="pct"/>
          </w:tcPr>
          <w:p w:rsidR="00424E75" w:rsidRPr="00DF1C88" w:rsidRDefault="00424E75" w:rsidP="00424E75">
            <w:r w:rsidRPr="00DF1C88">
              <w:t>2017-07-20</w:t>
            </w:r>
          </w:p>
        </w:tc>
        <w:tc>
          <w:tcPr>
            <w:tcW w:w="2060" w:type="pct"/>
          </w:tcPr>
          <w:p w:rsidR="00424E75" w:rsidRPr="00DF1C88" w:rsidRDefault="00424E75" w:rsidP="00424E75">
            <w:proofErr w:type="spellStart"/>
            <w:r w:rsidRPr="00DF1C88">
              <w:t>Visine</w:t>
            </w:r>
            <w:proofErr w:type="spellEnd"/>
            <w:r w:rsidRPr="00DF1C88">
              <w:t xml:space="preserve"> </w:t>
            </w:r>
            <w:proofErr w:type="spellStart"/>
            <w:r w:rsidRPr="00DF1C88">
              <w:t>Classic</w:t>
            </w:r>
            <w:proofErr w:type="spellEnd"/>
            <w:r w:rsidRPr="00DF1C88">
              <w:t xml:space="preserve"> 0,5 mg/ml akių lašai (tirpalas) </w:t>
            </w:r>
          </w:p>
          <w:p w:rsidR="00424E75" w:rsidRPr="00DF1C88" w:rsidRDefault="00424E75" w:rsidP="00424E75">
            <w:r w:rsidRPr="00DF1C88">
              <w:t>LT/1/96/2529/001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DF1C88" w:rsidRDefault="00424E75" w:rsidP="00424E75">
            <w:proofErr w:type="spellStart"/>
            <w:r w:rsidRPr="00DF1C88">
              <w:t>McNeil</w:t>
            </w:r>
            <w:proofErr w:type="spellEnd"/>
            <w:r w:rsidRPr="00DF1C88">
              <w:t xml:space="preserve"> </w:t>
            </w:r>
            <w:proofErr w:type="spellStart"/>
            <w:r w:rsidRPr="00DF1C88">
              <w:t>Products</w:t>
            </w:r>
            <w:proofErr w:type="spellEnd"/>
            <w:r w:rsidRPr="00DF1C88">
              <w:t xml:space="preserve"> </w:t>
            </w:r>
            <w:proofErr w:type="spellStart"/>
            <w:r w:rsidRPr="00DF1C88">
              <w:t>Limited</w:t>
            </w:r>
            <w:proofErr w:type="spellEnd"/>
            <w:r w:rsidRPr="00DF1C88">
              <w:t xml:space="preserve"> c/o </w:t>
            </w:r>
            <w:proofErr w:type="spellStart"/>
            <w:r w:rsidRPr="00DF1C88">
              <w:t>Johnson</w:t>
            </w:r>
            <w:proofErr w:type="spellEnd"/>
            <w:r w:rsidRPr="00DF1C88">
              <w:t xml:space="preserve"> &amp;</w:t>
            </w:r>
            <w:proofErr w:type="spellStart"/>
            <w:r w:rsidRPr="00DF1C88">
              <w:t>Johnson</w:t>
            </w:r>
            <w:proofErr w:type="spellEnd"/>
            <w:r w:rsidRPr="00DF1C88">
              <w:t xml:space="preserve"> </w:t>
            </w:r>
            <w:proofErr w:type="spellStart"/>
            <w:r w:rsidRPr="00DF1C88">
              <w:t>Limited</w:t>
            </w:r>
            <w:proofErr w:type="spellEnd"/>
            <w:r w:rsidRPr="00DF1C88">
              <w:t>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75" w:rsidRPr="00DF1C88" w:rsidRDefault="00424E75" w:rsidP="00C8531A">
            <w:r w:rsidRPr="00DF1C88">
              <w:t>IA/B.I.b.1.(b)</w:t>
            </w:r>
          </w:p>
        </w:tc>
        <w:tc>
          <w:tcPr>
            <w:tcW w:w="458" w:type="pct"/>
          </w:tcPr>
          <w:p w:rsidR="00424E75" w:rsidRPr="00711C46" w:rsidRDefault="00424E75" w:rsidP="00424E75">
            <w:r w:rsidRPr="00424E75">
              <w:t>2017-08-16</w:t>
            </w:r>
          </w:p>
        </w:tc>
      </w:tr>
      <w:tr w:rsidR="00DF1C88" w:rsidRPr="00726F35" w:rsidTr="000020FD">
        <w:trPr>
          <w:trHeight w:val="289"/>
        </w:trPr>
        <w:tc>
          <w:tcPr>
            <w:tcW w:w="264" w:type="pct"/>
          </w:tcPr>
          <w:p w:rsidR="00DF1C88" w:rsidRPr="00F850D2" w:rsidRDefault="00DF1C88" w:rsidP="00DF1C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1C88" w:rsidRPr="00DE664E" w:rsidRDefault="00DF1C88" w:rsidP="00DF1C88">
            <w:r w:rsidRPr="00DE664E">
              <w:t>3C-760</w:t>
            </w:r>
          </w:p>
        </w:tc>
        <w:tc>
          <w:tcPr>
            <w:tcW w:w="457" w:type="pct"/>
          </w:tcPr>
          <w:p w:rsidR="00DF1C88" w:rsidRPr="00DE664E" w:rsidRDefault="00DF1C88" w:rsidP="00DF1C88">
            <w:r w:rsidRPr="00DE664E">
              <w:t>2017-07-13</w:t>
            </w:r>
          </w:p>
        </w:tc>
        <w:tc>
          <w:tcPr>
            <w:tcW w:w="2060" w:type="pct"/>
          </w:tcPr>
          <w:p w:rsidR="00DF1C88" w:rsidRPr="00DE664E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E664E">
              <w:rPr>
                <w:lang w:eastAsia="ar-SA"/>
              </w:rPr>
              <w:t>Piracetam</w:t>
            </w:r>
            <w:proofErr w:type="spellEnd"/>
            <w:r w:rsidRPr="00DE664E">
              <w:rPr>
                <w:lang w:eastAsia="ar-SA"/>
              </w:rPr>
              <w:t>-EGIS 400mg plėvele dengtos tabletės</w:t>
            </w:r>
          </w:p>
          <w:p w:rsidR="00DF1C88" w:rsidRPr="00DE664E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E664E">
              <w:rPr>
                <w:lang w:eastAsia="ar-SA"/>
              </w:rPr>
              <w:t>LT/1/99/0672/001,003-010</w:t>
            </w:r>
          </w:p>
          <w:p w:rsidR="00DF1C88" w:rsidRPr="00DE664E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E664E">
              <w:rPr>
                <w:lang w:eastAsia="ar-SA"/>
              </w:rPr>
              <w:t>Piracetam</w:t>
            </w:r>
            <w:proofErr w:type="spellEnd"/>
            <w:r w:rsidRPr="00DE664E">
              <w:rPr>
                <w:lang w:eastAsia="ar-SA"/>
              </w:rPr>
              <w:t>-EGIS 800mg plėvele dengtos tabletės</w:t>
            </w:r>
          </w:p>
          <w:p w:rsidR="00DF1C88" w:rsidRPr="00DE664E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E664E">
              <w:rPr>
                <w:lang w:eastAsia="ar-SA"/>
              </w:rPr>
              <w:t>LT/1/99/0672/002,011-017</w:t>
            </w:r>
          </w:p>
        </w:tc>
        <w:tc>
          <w:tcPr>
            <w:tcW w:w="824" w:type="pct"/>
          </w:tcPr>
          <w:p w:rsidR="00DF1C88" w:rsidRPr="00DE664E" w:rsidRDefault="00DF1C88" w:rsidP="00DF1C88">
            <w:r w:rsidRPr="00DE664E">
              <w:t xml:space="preserve">EGIS </w:t>
            </w:r>
            <w:proofErr w:type="spellStart"/>
            <w:r w:rsidRPr="00DE664E">
              <w:t>Pharmaceuticals</w:t>
            </w:r>
            <w:proofErr w:type="spellEnd"/>
            <w:r w:rsidRPr="00DE664E">
              <w:t xml:space="preserve"> PLC, Vengrija</w:t>
            </w:r>
          </w:p>
        </w:tc>
        <w:tc>
          <w:tcPr>
            <w:tcW w:w="525" w:type="pct"/>
          </w:tcPr>
          <w:p w:rsidR="00DF1C88" w:rsidRPr="00DE664E" w:rsidRDefault="00DF1C88" w:rsidP="00DF1C88">
            <w:r w:rsidRPr="00DE664E">
              <w:t>IA/B.III.1.a2</w:t>
            </w:r>
          </w:p>
          <w:p w:rsidR="00DF1C88" w:rsidRPr="00DE664E" w:rsidRDefault="00DF1C88" w:rsidP="00DF1C88">
            <w:r w:rsidRPr="00DE664E">
              <w:t>IA</w:t>
            </w:r>
            <w:r w:rsidRPr="00DE664E">
              <w:rPr>
                <w:vertAlign w:val="subscript"/>
              </w:rPr>
              <w:t>IN</w:t>
            </w:r>
            <w:r w:rsidRPr="00DE664E">
              <w:t>/B.III.1.a3</w:t>
            </w:r>
          </w:p>
        </w:tc>
        <w:tc>
          <w:tcPr>
            <w:tcW w:w="458" w:type="pct"/>
          </w:tcPr>
          <w:p w:rsidR="00DF1C88" w:rsidRPr="00134378" w:rsidRDefault="00DF1C88" w:rsidP="00DF1C88">
            <w:r w:rsidRPr="00424E75">
              <w:t>2017-08-1</w:t>
            </w:r>
            <w:r>
              <w:t>7</w:t>
            </w:r>
          </w:p>
        </w:tc>
      </w:tr>
      <w:tr w:rsidR="00DF1C88" w:rsidRPr="00726F35" w:rsidTr="000020FD">
        <w:trPr>
          <w:trHeight w:val="289"/>
        </w:trPr>
        <w:tc>
          <w:tcPr>
            <w:tcW w:w="264" w:type="pct"/>
          </w:tcPr>
          <w:p w:rsidR="00DF1C88" w:rsidRPr="00F850D2" w:rsidRDefault="00DF1C88" w:rsidP="00DF1C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1C88" w:rsidRPr="00C8531A" w:rsidRDefault="00DF1C88" w:rsidP="00DF1C88">
            <w:r w:rsidRPr="00C8531A">
              <w:t>3C-792</w:t>
            </w:r>
          </w:p>
        </w:tc>
        <w:tc>
          <w:tcPr>
            <w:tcW w:w="457" w:type="pct"/>
          </w:tcPr>
          <w:p w:rsidR="00DF1C88" w:rsidRPr="00C8531A" w:rsidRDefault="00DF1C88" w:rsidP="00DF1C88">
            <w:r w:rsidRPr="00C8531A">
              <w:t>2017-07-20</w:t>
            </w:r>
          </w:p>
        </w:tc>
        <w:tc>
          <w:tcPr>
            <w:tcW w:w="2060" w:type="pct"/>
          </w:tcPr>
          <w:p w:rsidR="00DF1C88" w:rsidRPr="00C8531A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8531A">
              <w:rPr>
                <w:lang w:eastAsia="ar-SA"/>
              </w:rPr>
              <w:t>Zofenopril</w:t>
            </w:r>
            <w:proofErr w:type="spellEnd"/>
            <w:r w:rsidRPr="00C8531A">
              <w:rPr>
                <w:lang w:eastAsia="ar-SA"/>
              </w:rPr>
              <w:t xml:space="preserve"> </w:t>
            </w:r>
            <w:proofErr w:type="spellStart"/>
            <w:r w:rsidRPr="00C8531A">
              <w:rPr>
                <w:lang w:eastAsia="ar-SA"/>
              </w:rPr>
              <w:t>Ingen</w:t>
            </w:r>
            <w:proofErr w:type="spellEnd"/>
            <w:r w:rsidRPr="00C8531A">
              <w:rPr>
                <w:lang w:eastAsia="ar-SA"/>
              </w:rPr>
              <w:t xml:space="preserve"> </w:t>
            </w:r>
            <w:proofErr w:type="spellStart"/>
            <w:r w:rsidRPr="00C8531A">
              <w:rPr>
                <w:lang w:eastAsia="ar-SA"/>
              </w:rPr>
              <w:t>Pharma</w:t>
            </w:r>
            <w:proofErr w:type="spellEnd"/>
            <w:r w:rsidRPr="00C8531A">
              <w:rPr>
                <w:lang w:eastAsia="ar-SA"/>
              </w:rPr>
              <w:t xml:space="preserve"> 30 mg plėvele dengtos tabletės</w:t>
            </w:r>
          </w:p>
          <w:p w:rsidR="00DF1C88" w:rsidRPr="00C8531A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8531A">
              <w:rPr>
                <w:lang w:eastAsia="ar-SA"/>
              </w:rPr>
              <w:t>LT/1/16/3892/001</w:t>
            </w:r>
          </w:p>
        </w:tc>
        <w:tc>
          <w:tcPr>
            <w:tcW w:w="824" w:type="pct"/>
          </w:tcPr>
          <w:p w:rsidR="00DF1C88" w:rsidRPr="00C8531A" w:rsidRDefault="00DF1C88" w:rsidP="00DF1C88">
            <w:r w:rsidRPr="00C8531A">
              <w:t xml:space="preserve">SIA </w:t>
            </w:r>
            <w:proofErr w:type="spellStart"/>
            <w:r w:rsidRPr="00C8531A">
              <w:t>Ingen</w:t>
            </w:r>
            <w:proofErr w:type="spellEnd"/>
            <w:r w:rsidRPr="00C8531A">
              <w:t xml:space="preserve"> </w:t>
            </w:r>
            <w:proofErr w:type="spellStart"/>
            <w:r w:rsidRPr="00C8531A">
              <w:t>Pharma</w:t>
            </w:r>
            <w:proofErr w:type="spellEnd"/>
            <w:r w:rsidRPr="00C8531A">
              <w:t>, Latvija</w:t>
            </w:r>
          </w:p>
        </w:tc>
        <w:tc>
          <w:tcPr>
            <w:tcW w:w="525" w:type="pct"/>
          </w:tcPr>
          <w:p w:rsidR="00DF1C88" w:rsidRPr="00C8531A" w:rsidRDefault="00DF1C88" w:rsidP="00DF1C88">
            <w:r w:rsidRPr="00C8531A">
              <w:t>IA/B.I.a.3a</w:t>
            </w:r>
          </w:p>
        </w:tc>
        <w:tc>
          <w:tcPr>
            <w:tcW w:w="458" w:type="pct"/>
          </w:tcPr>
          <w:p w:rsidR="00DF1C88" w:rsidRPr="00134378" w:rsidRDefault="00DF1C88" w:rsidP="00DF1C88">
            <w:r w:rsidRPr="00424E75">
              <w:t>2017-08-1</w:t>
            </w:r>
            <w:r>
              <w:t>7</w:t>
            </w:r>
          </w:p>
        </w:tc>
      </w:tr>
      <w:tr w:rsidR="00DF1C88" w:rsidRPr="00726F35" w:rsidTr="000020FD">
        <w:trPr>
          <w:trHeight w:val="289"/>
        </w:trPr>
        <w:tc>
          <w:tcPr>
            <w:tcW w:w="264" w:type="pct"/>
          </w:tcPr>
          <w:p w:rsidR="00DF1C88" w:rsidRPr="00F850D2" w:rsidRDefault="00DF1C88" w:rsidP="00DF1C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1C88" w:rsidRPr="00C8531A" w:rsidRDefault="00DF1C88" w:rsidP="00DF1C88">
            <w:r w:rsidRPr="00C8531A">
              <w:t>3C-793</w:t>
            </w:r>
          </w:p>
        </w:tc>
        <w:tc>
          <w:tcPr>
            <w:tcW w:w="457" w:type="pct"/>
          </w:tcPr>
          <w:p w:rsidR="00DF1C88" w:rsidRPr="00C8531A" w:rsidRDefault="00DF1C88" w:rsidP="00DF1C88">
            <w:r w:rsidRPr="00C8531A">
              <w:t>2017-07-21</w:t>
            </w:r>
          </w:p>
        </w:tc>
        <w:tc>
          <w:tcPr>
            <w:tcW w:w="2060" w:type="pct"/>
          </w:tcPr>
          <w:p w:rsidR="00DF1C88" w:rsidRPr="00C8531A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8531A">
              <w:rPr>
                <w:lang w:eastAsia="ar-SA"/>
              </w:rPr>
              <w:t>Ulfamid</w:t>
            </w:r>
            <w:proofErr w:type="spellEnd"/>
            <w:r w:rsidRPr="00C8531A">
              <w:rPr>
                <w:lang w:eastAsia="ar-SA"/>
              </w:rPr>
              <w:t xml:space="preserve"> 20 mg plėvele dengtos tabletės</w:t>
            </w:r>
          </w:p>
          <w:p w:rsidR="00DF1C88" w:rsidRPr="00C8531A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8531A">
              <w:rPr>
                <w:lang w:eastAsia="ar-SA"/>
              </w:rPr>
              <w:t>LT/1/94/0902/001-002</w:t>
            </w:r>
          </w:p>
          <w:p w:rsidR="00DF1C88" w:rsidRPr="00C8531A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C8531A">
              <w:rPr>
                <w:lang w:eastAsia="ar-SA"/>
              </w:rPr>
              <w:t>Ulfamid</w:t>
            </w:r>
            <w:proofErr w:type="spellEnd"/>
            <w:r w:rsidRPr="00C8531A">
              <w:rPr>
                <w:lang w:eastAsia="ar-SA"/>
              </w:rPr>
              <w:t xml:space="preserve"> 40 mg plėvele dengtos tabletės</w:t>
            </w:r>
          </w:p>
          <w:p w:rsidR="00DF1C88" w:rsidRPr="00C8531A" w:rsidRDefault="00DF1C88" w:rsidP="00DF1C88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C8531A">
              <w:rPr>
                <w:lang w:eastAsia="ar-SA"/>
              </w:rPr>
              <w:t>LT/1/94/0902/003</w:t>
            </w:r>
          </w:p>
        </w:tc>
        <w:tc>
          <w:tcPr>
            <w:tcW w:w="824" w:type="pct"/>
          </w:tcPr>
          <w:p w:rsidR="00DF1C88" w:rsidRPr="00C8531A" w:rsidRDefault="00DF1C88" w:rsidP="00DF1C88">
            <w:r w:rsidRPr="00C8531A">
              <w:t xml:space="preserve">KRKA, </w:t>
            </w:r>
            <w:proofErr w:type="spellStart"/>
            <w:r w:rsidRPr="00C8531A">
              <w:t>d.d</w:t>
            </w:r>
            <w:proofErr w:type="spellEnd"/>
            <w:r w:rsidRPr="00C8531A">
              <w:t>., Novo mesto, Slovėnija</w:t>
            </w:r>
          </w:p>
        </w:tc>
        <w:tc>
          <w:tcPr>
            <w:tcW w:w="525" w:type="pct"/>
          </w:tcPr>
          <w:p w:rsidR="00DF1C88" w:rsidRPr="00C8531A" w:rsidRDefault="00DF1C88" w:rsidP="00DF1C88">
            <w:r w:rsidRPr="00C8531A">
              <w:t>IA/B.II.d.2a</w:t>
            </w:r>
          </w:p>
        </w:tc>
        <w:tc>
          <w:tcPr>
            <w:tcW w:w="458" w:type="pct"/>
          </w:tcPr>
          <w:p w:rsidR="00DF1C88" w:rsidRPr="0061397A" w:rsidRDefault="00DF1C88" w:rsidP="00DF1C88">
            <w:r w:rsidRPr="008C7DE9">
              <w:t>2017-08-17</w:t>
            </w:r>
          </w:p>
        </w:tc>
      </w:tr>
      <w:tr w:rsidR="00C8531A" w:rsidRPr="00726F35" w:rsidTr="000020FD">
        <w:trPr>
          <w:trHeight w:val="289"/>
        </w:trPr>
        <w:tc>
          <w:tcPr>
            <w:tcW w:w="264" w:type="pct"/>
          </w:tcPr>
          <w:p w:rsidR="00C8531A" w:rsidRPr="00F850D2" w:rsidRDefault="00C8531A" w:rsidP="00C8531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531A" w:rsidRPr="00C8531A" w:rsidRDefault="00C8531A" w:rsidP="00C8531A">
            <w:r w:rsidRPr="00C8531A">
              <w:t>3C-649</w:t>
            </w:r>
          </w:p>
          <w:p w:rsidR="00C8531A" w:rsidRPr="00C8531A" w:rsidRDefault="00C8531A" w:rsidP="00C8531A"/>
        </w:tc>
        <w:tc>
          <w:tcPr>
            <w:tcW w:w="457" w:type="pct"/>
          </w:tcPr>
          <w:p w:rsidR="00C8531A" w:rsidRPr="00C8531A" w:rsidRDefault="00C8531A" w:rsidP="00C8531A">
            <w:r w:rsidRPr="00C8531A">
              <w:t>2017-06-21</w:t>
            </w:r>
          </w:p>
        </w:tc>
        <w:tc>
          <w:tcPr>
            <w:tcW w:w="2060" w:type="pct"/>
          </w:tcPr>
          <w:p w:rsidR="00C8531A" w:rsidRPr="00C8531A" w:rsidRDefault="00C8531A" w:rsidP="00C8531A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C8531A">
              <w:rPr>
                <w:rFonts w:eastAsia="Calibri"/>
              </w:rPr>
              <w:t>Asentra</w:t>
            </w:r>
            <w:proofErr w:type="spellEnd"/>
            <w:r w:rsidRPr="00C8531A">
              <w:rPr>
                <w:rFonts w:eastAsia="Calibri"/>
              </w:rPr>
              <w:t xml:space="preserve"> 50 mg plėvele dengtos tabletės</w:t>
            </w:r>
          </w:p>
          <w:p w:rsidR="00C8531A" w:rsidRPr="00C8531A" w:rsidRDefault="00C8531A" w:rsidP="00C8531A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r w:rsidRPr="00C8531A">
              <w:rPr>
                <w:rFonts w:eastAsia="Calibri"/>
              </w:rPr>
              <w:t>LT/1/01/1564/001</w:t>
            </w:r>
          </w:p>
          <w:p w:rsidR="00C8531A" w:rsidRPr="00C8531A" w:rsidRDefault="00C8531A" w:rsidP="00C8531A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C8531A">
              <w:rPr>
                <w:rFonts w:eastAsia="Calibri"/>
              </w:rPr>
              <w:t>Asentra</w:t>
            </w:r>
            <w:proofErr w:type="spellEnd"/>
            <w:r w:rsidRPr="00C8531A">
              <w:rPr>
                <w:rFonts w:eastAsia="Calibri"/>
              </w:rPr>
              <w:t xml:space="preserve"> 100 mg plėvele dengtos tabletės</w:t>
            </w:r>
          </w:p>
          <w:p w:rsidR="00C8531A" w:rsidRPr="00C8531A" w:rsidRDefault="00C8531A" w:rsidP="00C8531A">
            <w:pPr>
              <w:widowControl w:val="0"/>
              <w:tabs>
                <w:tab w:val="left" w:pos="567"/>
              </w:tabs>
            </w:pPr>
            <w:r w:rsidRPr="00C8531A">
              <w:rPr>
                <w:rFonts w:eastAsia="Calibri"/>
              </w:rPr>
              <w:t>LT/1/01/1564/002</w:t>
            </w:r>
          </w:p>
        </w:tc>
        <w:tc>
          <w:tcPr>
            <w:tcW w:w="824" w:type="pct"/>
          </w:tcPr>
          <w:p w:rsidR="00C8531A" w:rsidRPr="00C8531A" w:rsidRDefault="00C8531A" w:rsidP="00C8531A">
            <w:pPr>
              <w:widowControl w:val="0"/>
              <w:tabs>
                <w:tab w:val="left" w:pos="567"/>
              </w:tabs>
              <w:rPr>
                <w:rFonts w:eastAsia="Calibri"/>
              </w:rPr>
            </w:pPr>
            <w:r w:rsidRPr="00C8531A">
              <w:rPr>
                <w:rFonts w:eastAsia="Calibri"/>
              </w:rPr>
              <w:t xml:space="preserve">KRKA, </w:t>
            </w:r>
            <w:proofErr w:type="spellStart"/>
            <w:r w:rsidRPr="00C8531A">
              <w:rPr>
                <w:rFonts w:eastAsia="Calibri"/>
              </w:rPr>
              <w:t>d.d</w:t>
            </w:r>
            <w:proofErr w:type="spellEnd"/>
            <w:r w:rsidRPr="00C8531A">
              <w:rPr>
                <w:rFonts w:eastAsia="Calibri"/>
              </w:rPr>
              <w:t>., Novo mesto</w:t>
            </w:r>
            <w:r w:rsidRPr="00C8531A">
              <w:t>, Slovėnija</w:t>
            </w:r>
          </w:p>
          <w:p w:rsidR="00C8531A" w:rsidRPr="00C8531A" w:rsidRDefault="00C8531A" w:rsidP="00C8531A"/>
          <w:p w:rsidR="00C8531A" w:rsidRPr="00C8531A" w:rsidRDefault="00C8531A" w:rsidP="00C8531A">
            <w:pPr>
              <w:jc w:val="both"/>
            </w:pPr>
          </w:p>
        </w:tc>
        <w:tc>
          <w:tcPr>
            <w:tcW w:w="525" w:type="pct"/>
          </w:tcPr>
          <w:p w:rsidR="00C8531A" w:rsidRPr="00C8531A" w:rsidRDefault="00C8531A" w:rsidP="00C8531A">
            <w:r w:rsidRPr="00C8531A">
              <w:t>IB/C.I.2.(a)</w:t>
            </w:r>
          </w:p>
          <w:p w:rsidR="00C8531A" w:rsidRPr="00C8531A" w:rsidRDefault="00C8531A" w:rsidP="00C8531A"/>
          <w:p w:rsidR="00C8531A" w:rsidRPr="00C8531A" w:rsidRDefault="00C8531A" w:rsidP="00C8531A"/>
          <w:p w:rsidR="00C8531A" w:rsidRPr="00C8531A" w:rsidRDefault="00C8531A" w:rsidP="00C8531A"/>
        </w:tc>
        <w:tc>
          <w:tcPr>
            <w:tcW w:w="458" w:type="pct"/>
          </w:tcPr>
          <w:p w:rsidR="00C8531A" w:rsidRPr="008C7DE9" w:rsidRDefault="00C8531A" w:rsidP="00C8531A">
            <w:r w:rsidRPr="00C8531A">
              <w:t>2017-08-17</w:t>
            </w:r>
          </w:p>
        </w:tc>
      </w:tr>
      <w:tr w:rsidR="00C8531A" w:rsidRPr="00726F35" w:rsidTr="000020FD">
        <w:trPr>
          <w:trHeight w:val="289"/>
        </w:trPr>
        <w:tc>
          <w:tcPr>
            <w:tcW w:w="264" w:type="pct"/>
          </w:tcPr>
          <w:p w:rsidR="00C8531A" w:rsidRPr="00F850D2" w:rsidRDefault="00C8531A" w:rsidP="00C8531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531A" w:rsidRPr="00C8531A" w:rsidRDefault="00C8531A" w:rsidP="00C8531A">
            <w:r w:rsidRPr="00C8531A">
              <w:t>3C-670</w:t>
            </w:r>
          </w:p>
          <w:p w:rsidR="00C8531A" w:rsidRPr="00C8531A" w:rsidRDefault="00C8531A" w:rsidP="00C8531A"/>
        </w:tc>
        <w:tc>
          <w:tcPr>
            <w:tcW w:w="457" w:type="pct"/>
          </w:tcPr>
          <w:p w:rsidR="00C8531A" w:rsidRPr="00C8531A" w:rsidRDefault="00C8531A" w:rsidP="00C8531A">
            <w:r w:rsidRPr="00C8531A">
              <w:t>2017-06-23</w:t>
            </w:r>
          </w:p>
        </w:tc>
        <w:tc>
          <w:tcPr>
            <w:tcW w:w="2060" w:type="pct"/>
          </w:tcPr>
          <w:p w:rsidR="00C8531A" w:rsidRPr="00C8531A" w:rsidRDefault="00C8531A" w:rsidP="00C8531A">
            <w:pPr>
              <w:tabs>
                <w:tab w:val="left" w:pos="567"/>
              </w:tabs>
              <w:rPr>
                <w:rFonts w:eastAsia="SimSun"/>
                <w:lang w:eastAsia="zh-CN"/>
              </w:rPr>
            </w:pPr>
            <w:proofErr w:type="spellStart"/>
            <w:r w:rsidRPr="00C8531A">
              <w:rPr>
                <w:rFonts w:eastAsia="SimSun"/>
                <w:lang w:eastAsia="zh-CN"/>
              </w:rPr>
              <w:t>Belargan</w:t>
            </w:r>
            <w:proofErr w:type="spellEnd"/>
            <w:r w:rsidRPr="00C8531A">
              <w:rPr>
                <w:rFonts w:eastAsia="SimSun"/>
                <w:lang w:eastAsia="zh-CN"/>
              </w:rPr>
              <w:t xml:space="preserve"> 5 mg plėvele dengtos tabletės</w:t>
            </w:r>
          </w:p>
          <w:p w:rsidR="00C8531A" w:rsidRPr="00C8531A" w:rsidRDefault="00C8531A" w:rsidP="00C8531A">
            <w:pPr>
              <w:tabs>
                <w:tab w:val="left" w:pos="567"/>
              </w:tabs>
            </w:pPr>
            <w:r w:rsidRPr="00C8531A">
              <w:rPr>
                <w:rFonts w:eastAsia="SimSun"/>
                <w:lang w:eastAsia="zh-CN"/>
              </w:rPr>
              <w:t>LT/1/16/3944/001-002</w:t>
            </w:r>
          </w:p>
        </w:tc>
        <w:tc>
          <w:tcPr>
            <w:tcW w:w="824" w:type="pct"/>
          </w:tcPr>
          <w:p w:rsidR="00C8531A" w:rsidRPr="00C8531A" w:rsidRDefault="00C8531A" w:rsidP="00C8531A">
            <w:pPr>
              <w:tabs>
                <w:tab w:val="left" w:pos="567"/>
              </w:tabs>
            </w:pPr>
            <w:r w:rsidRPr="00C8531A">
              <w:rPr>
                <w:rFonts w:eastAsia="SimSun"/>
                <w:lang w:eastAsia="zh-CN"/>
              </w:rPr>
              <w:t xml:space="preserve">SIA </w:t>
            </w:r>
            <w:proofErr w:type="spellStart"/>
            <w:r w:rsidRPr="00C8531A">
              <w:rPr>
                <w:rFonts w:eastAsia="SimSun"/>
                <w:lang w:eastAsia="zh-CN"/>
              </w:rPr>
              <w:t>Ingen</w:t>
            </w:r>
            <w:proofErr w:type="spellEnd"/>
            <w:r w:rsidRPr="00C8531A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C8531A">
              <w:rPr>
                <w:rFonts w:eastAsia="SimSun"/>
                <w:lang w:eastAsia="zh-CN"/>
              </w:rPr>
              <w:t>Pharma</w:t>
            </w:r>
            <w:proofErr w:type="spellEnd"/>
            <w:r w:rsidRPr="00C8531A">
              <w:rPr>
                <w:rFonts w:eastAsia="SimSun"/>
                <w:lang w:eastAsia="zh-CN"/>
              </w:rPr>
              <w:t>, Latvija</w:t>
            </w:r>
          </w:p>
        </w:tc>
        <w:tc>
          <w:tcPr>
            <w:tcW w:w="525" w:type="pct"/>
          </w:tcPr>
          <w:p w:rsidR="00C8531A" w:rsidRPr="00C8531A" w:rsidRDefault="00C8531A" w:rsidP="00C8531A">
            <w:r w:rsidRPr="00C8531A">
              <w:t>IB/C.I.1(b)</w:t>
            </w:r>
          </w:p>
          <w:p w:rsidR="00C8531A" w:rsidRPr="00C8531A" w:rsidRDefault="00C8531A" w:rsidP="00C8531A"/>
        </w:tc>
        <w:tc>
          <w:tcPr>
            <w:tcW w:w="458" w:type="pct"/>
          </w:tcPr>
          <w:p w:rsidR="00C8531A" w:rsidRPr="00C8531A" w:rsidRDefault="00C8531A" w:rsidP="00C8531A">
            <w:r w:rsidRPr="00C8531A">
              <w:t>2017-08-17</w:t>
            </w:r>
          </w:p>
        </w:tc>
      </w:tr>
      <w:tr w:rsidR="00C8531A" w:rsidRPr="00726F35" w:rsidTr="000020FD">
        <w:trPr>
          <w:trHeight w:val="289"/>
        </w:trPr>
        <w:tc>
          <w:tcPr>
            <w:tcW w:w="264" w:type="pct"/>
          </w:tcPr>
          <w:p w:rsidR="00C8531A" w:rsidRPr="00F850D2" w:rsidRDefault="00C8531A" w:rsidP="00C8531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531A" w:rsidRPr="00CE361B" w:rsidRDefault="00C8531A" w:rsidP="00C8531A">
            <w:r w:rsidRPr="00CE361B">
              <w:t>3C-638</w:t>
            </w:r>
          </w:p>
          <w:p w:rsidR="00C8531A" w:rsidRPr="00CE361B" w:rsidRDefault="00C8531A" w:rsidP="00C8531A"/>
        </w:tc>
        <w:tc>
          <w:tcPr>
            <w:tcW w:w="457" w:type="pct"/>
          </w:tcPr>
          <w:p w:rsidR="00C8531A" w:rsidRPr="00CE361B" w:rsidRDefault="00C8531A" w:rsidP="00C8531A">
            <w:r w:rsidRPr="00CE361B">
              <w:t>2017-06-19</w:t>
            </w:r>
          </w:p>
        </w:tc>
        <w:tc>
          <w:tcPr>
            <w:tcW w:w="2060" w:type="pct"/>
          </w:tcPr>
          <w:p w:rsidR="00C8531A" w:rsidRPr="00CE361B" w:rsidRDefault="00C8531A" w:rsidP="00C8531A">
            <w:pPr>
              <w:keepNext/>
              <w:tabs>
                <w:tab w:val="left" w:pos="2552"/>
              </w:tabs>
              <w:textAlignment w:val="baseline"/>
              <w:outlineLvl w:val="1"/>
            </w:pPr>
            <w:proofErr w:type="spellStart"/>
            <w:r w:rsidRPr="00CE361B">
              <w:t>Zolpidem</w:t>
            </w:r>
            <w:proofErr w:type="spellEnd"/>
            <w:r w:rsidRPr="00CE361B">
              <w:t xml:space="preserve"> </w:t>
            </w:r>
            <w:proofErr w:type="spellStart"/>
            <w:r w:rsidRPr="00CE361B">
              <w:t>Sandoz</w:t>
            </w:r>
            <w:proofErr w:type="spellEnd"/>
            <w:r w:rsidRPr="00CE361B">
              <w:t xml:space="preserve"> 10  mg plėvele dengtos tabletės</w:t>
            </w:r>
          </w:p>
          <w:p w:rsidR="00C8531A" w:rsidRPr="00CE361B" w:rsidRDefault="00C8531A" w:rsidP="00C8531A">
            <w:pPr>
              <w:tabs>
                <w:tab w:val="left" w:pos="567"/>
              </w:tabs>
              <w:textAlignment w:val="baseline"/>
            </w:pPr>
            <w:r w:rsidRPr="00CE361B">
              <w:t>LT/1/04/3534/001</w:t>
            </w:r>
          </w:p>
        </w:tc>
        <w:tc>
          <w:tcPr>
            <w:tcW w:w="824" w:type="pct"/>
          </w:tcPr>
          <w:p w:rsidR="00C8531A" w:rsidRPr="00CE361B" w:rsidRDefault="00C8531A" w:rsidP="00C8531A">
            <w:pPr>
              <w:tabs>
                <w:tab w:val="left" w:pos="567"/>
              </w:tabs>
              <w:textAlignment w:val="baseline"/>
            </w:pPr>
            <w:proofErr w:type="spellStart"/>
            <w:r w:rsidRPr="00CE361B">
              <w:t>Sandoz</w:t>
            </w:r>
            <w:proofErr w:type="spellEnd"/>
            <w:r w:rsidRPr="00CE361B">
              <w:t xml:space="preserve"> </w:t>
            </w:r>
            <w:proofErr w:type="spellStart"/>
            <w:r w:rsidRPr="00CE361B">
              <w:t>d.d</w:t>
            </w:r>
            <w:proofErr w:type="spellEnd"/>
            <w:r w:rsidRPr="00CE361B">
              <w:t>., Slovėnija</w:t>
            </w:r>
          </w:p>
          <w:p w:rsidR="00C8531A" w:rsidRPr="00CE361B" w:rsidRDefault="00C8531A" w:rsidP="00C8531A">
            <w:pPr>
              <w:jc w:val="both"/>
            </w:pPr>
          </w:p>
        </w:tc>
        <w:tc>
          <w:tcPr>
            <w:tcW w:w="525" w:type="pct"/>
          </w:tcPr>
          <w:p w:rsidR="00C8531A" w:rsidRPr="00CE361B" w:rsidRDefault="00C8531A" w:rsidP="00C8531A">
            <w:r w:rsidRPr="00CE361B">
              <w:t>IB/C.I.2.(a)</w:t>
            </w:r>
          </w:p>
          <w:p w:rsidR="00C8531A" w:rsidRPr="00CE361B" w:rsidRDefault="00C8531A" w:rsidP="00C8531A">
            <w:r w:rsidRPr="00CE361B">
              <w:t>IB/C.I.(z)</w:t>
            </w:r>
          </w:p>
        </w:tc>
        <w:tc>
          <w:tcPr>
            <w:tcW w:w="458" w:type="pct"/>
          </w:tcPr>
          <w:p w:rsidR="00C8531A" w:rsidRPr="00C8531A" w:rsidRDefault="00C8531A" w:rsidP="00C8531A">
            <w:r w:rsidRPr="00C8531A">
              <w:t>2017-08-17</w:t>
            </w:r>
          </w:p>
        </w:tc>
      </w:tr>
      <w:tr w:rsidR="004461F2" w:rsidRPr="00726F35" w:rsidTr="000020FD">
        <w:trPr>
          <w:trHeight w:val="289"/>
        </w:trPr>
        <w:tc>
          <w:tcPr>
            <w:tcW w:w="264" w:type="pct"/>
          </w:tcPr>
          <w:p w:rsidR="004461F2" w:rsidRPr="00F850D2" w:rsidRDefault="004461F2" w:rsidP="004461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61F2" w:rsidRPr="00CE361B" w:rsidRDefault="004461F2" w:rsidP="004461F2">
            <w:r w:rsidRPr="00CE361B">
              <w:t>3C-507</w:t>
            </w:r>
          </w:p>
          <w:p w:rsidR="004461F2" w:rsidRPr="00CE361B" w:rsidRDefault="004461F2" w:rsidP="004461F2"/>
        </w:tc>
        <w:tc>
          <w:tcPr>
            <w:tcW w:w="457" w:type="pct"/>
          </w:tcPr>
          <w:p w:rsidR="004461F2" w:rsidRPr="00CE361B" w:rsidRDefault="004461F2" w:rsidP="004461F2">
            <w:r w:rsidRPr="00CE361B">
              <w:t>2017-05-12</w:t>
            </w:r>
          </w:p>
        </w:tc>
        <w:tc>
          <w:tcPr>
            <w:tcW w:w="2060" w:type="pct"/>
          </w:tcPr>
          <w:p w:rsidR="004461F2" w:rsidRPr="00CE361B" w:rsidRDefault="004461F2" w:rsidP="004461F2">
            <w:proofErr w:type="spellStart"/>
            <w:r w:rsidRPr="00CE361B">
              <w:t>Cerazette</w:t>
            </w:r>
            <w:proofErr w:type="spellEnd"/>
            <w:r w:rsidRPr="00CE361B">
              <w:t xml:space="preserve"> 75 </w:t>
            </w:r>
            <w:proofErr w:type="spellStart"/>
            <w:r w:rsidRPr="00CE361B">
              <w:t>mikrogramai</w:t>
            </w:r>
            <w:proofErr w:type="spellEnd"/>
            <w:r w:rsidRPr="00CE361B">
              <w:t xml:space="preserve"> plėvele dengtos tabletės</w:t>
            </w:r>
          </w:p>
          <w:p w:rsidR="004461F2" w:rsidRPr="00CE361B" w:rsidRDefault="004461F2" w:rsidP="004461F2">
            <w:r w:rsidRPr="00CE361B">
              <w:rPr>
                <w:color w:val="000000"/>
                <w:spacing w:val="-3"/>
              </w:rPr>
              <w:t>LT/1/01/1170/001-002</w:t>
            </w:r>
          </w:p>
        </w:tc>
        <w:tc>
          <w:tcPr>
            <w:tcW w:w="824" w:type="pct"/>
          </w:tcPr>
          <w:p w:rsidR="004461F2" w:rsidRPr="00CE361B" w:rsidRDefault="004461F2" w:rsidP="004461F2">
            <w:proofErr w:type="spellStart"/>
            <w:r w:rsidRPr="00CE361B">
              <w:t>N.V.Organon</w:t>
            </w:r>
            <w:proofErr w:type="spellEnd"/>
            <w:r w:rsidRPr="00CE361B">
              <w:t>, Nyderlandai</w:t>
            </w:r>
          </w:p>
        </w:tc>
        <w:tc>
          <w:tcPr>
            <w:tcW w:w="525" w:type="pct"/>
          </w:tcPr>
          <w:p w:rsidR="004461F2" w:rsidRPr="00CE361B" w:rsidRDefault="004461F2" w:rsidP="004461F2">
            <w:r w:rsidRPr="00CE361B">
              <w:t>IB/C.I.(z)</w:t>
            </w:r>
          </w:p>
          <w:p w:rsidR="004461F2" w:rsidRPr="00CE361B" w:rsidRDefault="004461F2" w:rsidP="004461F2"/>
        </w:tc>
        <w:tc>
          <w:tcPr>
            <w:tcW w:w="458" w:type="pct"/>
          </w:tcPr>
          <w:p w:rsidR="004461F2" w:rsidRPr="00C8531A" w:rsidRDefault="004461F2" w:rsidP="004461F2">
            <w:r w:rsidRPr="004461F2">
              <w:t>2017-08-1</w:t>
            </w:r>
            <w:r>
              <w:t>8</w:t>
            </w:r>
          </w:p>
        </w:tc>
      </w:tr>
      <w:tr w:rsidR="00CE361B" w:rsidRPr="00726F35" w:rsidTr="00C22276">
        <w:trPr>
          <w:trHeight w:val="289"/>
        </w:trPr>
        <w:tc>
          <w:tcPr>
            <w:tcW w:w="264" w:type="pct"/>
          </w:tcPr>
          <w:p w:rsidR="00CE361B" w:rsidRPr="00F850D2" w:rsidRDefault="00CE361B" w:rsidP="00CE36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E361B" w:rsidRPr="00CE361B" w:rsidRDefault="00CE361B" w:rsidP="00CE361B">
            <w:r w:rsidRPr="00CE361B">
              <w:t>3C-522</w:t>
            </w:r>
          </w:p>
        </w:tc>
        <w:tc>
          <w:tcPr>
            <w:tcW w:w="457" w:type="pct"/>
          </w:tcPr>
          <w:p w:rsidR="00CE361B" w:rsidRPr="00CE361B" w:rsidRDefault="00CE361B" w:rsidP="00CE361B">
            <w:pPr>
              <w:jc w:val="center"/>
            </w:pPr>
            <w:r w:rsidRPr="00CE361B">
              <w:rPr>
                <w:color w:val="000000"/>
              </w:rPr>
              <w:t>2017-05-17</w:t>
            </w:r>
          </w:p>
        </w:tc>
        <w:tc>
          <w:tcPr>
            <w:tcW w:w="2060" w:type="pct"/>
          </w:tcPr>
          <w:p w:rsidR="00CE361B" w:rsidRPr="00CE361B" w:rsidRDefault="00CE361B" w:rsidP="00CE361B">
            <w:pPr>
              <w:tabs>
                <w:tab w:val="left" w:pos="567"/>
              </w:tabs>
              <w:rPr>
                <w:caps/>
                <w:lang w:eastAsia="lt-LT"/>
              </w:rPr>
            </w:pPr>
            <w:proofErr w:type="spellStart"/>
            <w:r w:rsidRPr="00CE361B">
              <w:rPr>
                <w:lang w:eastAsia="lt-LT"/>
              </w:rPr>
              <w:t>Cortineff</w:t>
            </w:r>
            <w:proofErr w:type="spellEnd"/>
            <w:r w:rsidRPr="00CE361B">
              <w:rPr>
                <w:lang w:eastAsia="lt-LT"/>
              </w:rPr>
              <w:t xml:space="preserve"> 100 </w:t>
            </w:r>
            <w:proofErr w:type="spellStart"/>
            <w:r w:rsidRPr="00CE361B">
              <w:rPr>
                <w:lang w:eastAsia="lt-LT"/>
              </w:rPr>
              <w:t>mikrogramų</w:t>
            </w:r>
            <w:proofErr w:type="spellEnd"/>
            <w:r w:rsidRPr="00CE361B">
              <w:rPr>
                <w:lang w:eastAsia="lt-LT"/>
              </w:rPr>
              <w:t xml:space="preserve"> tabletės</w:t>
            </w:r>
          </w:p>
          <w:p w:rsidR="00CE361B" w:rsidRPr="00CE361B" w:rsidRDefault="00CE361B" w:rsidP="00CE361B">
            <w:pPr>
              <w:tabs>
                <w:tab w:val="left" w:pos="567"/>
              </w:tabs>
              <w:ind w:left="567" w:hanging="567"/>
              <w:rPr>
                <w:i/>
                <w:noProof/>
              </w:rPr>
            </w:pPr>
            <w:r w:rsidRPr="00CE361B">
              <w:rPr>
                <w:caps/>
                <w:lang w:eastAsia="lt-LT"/>
              </w:rPr>
              <w:t>LT/1/95/2366/001-002</w:t>
            </w:r>
          </w:p>
        </w:tc>
        <w:tc>
          <w:tcPr>
            <w:tcW w:w="824" w:type="pct"/>
          </w:tcPr>
          <w:p w:rsidR="00CE361B" w:rsidRPr="00CE361B" w:rsidRDefault="00CE361B" w:rsidP="00CE361B">
            <w:proofErr w:type="spellStart"/>
            <w:r w:rsidRPr="00CE361B">
              <w:t>Pabia</w:t>
            </w:r>
            <w:r w:rsidRPr="00CE361B">
              <w:rPr>
                <w:bCs/>
              </w:rPr>
              <w:t>nickie</w:t>
            </w:r>
            <w:proofErr w:type="spellEnd"/>
            <w:r w:rsidRPr="00CE361B">
              <w:rPr>
                <w:bCs/>
              </w:rPr>
              <w:t xml:space="preserve"> </w:t>
            </w:r>
            <w:proofErr w:type="spellStart"/>
            <w:r w:rsidRPr="00CE361B">
              <w:rPr>
                <w:bCs/>
              </w:rPr>
              <w:t>Zakłady</w:t>
            </w:r>
            <w:proofErr w:type="spellEnd"/>
            <w:r w:rsidRPr="00CE361B">
              <w:rPr>
                <w:bCs/>
              </w:rPr>
              <w:t xml:space="preserve"> </w:t>
            </w:r>
            <w:proofErr w:type="spellStart"/>
            <w:r w:rsidRPr="00CE361B">
              <w:rPr>
                <w:bCs/>
              </w:rPr>
              <w:t>Farmaceutyczne</w:t>
            </w:r>
            <w:proofErr w:type="spellEnd"/>
            <w:r w:rsidRPr="00CE361B">
              <w:rPr>
                <w:bCs/>
              </w:rPr>
              <w:t xml:space="preserve"> </w:t>
            </w:r>
            <w:proofErr w:type="spellStart"/>
            <w:r w:rsidRPr="00CE361B">
              <w:rPr>
                <w:bCs/>
              </w:rPr>
              <w:t>Polfa</w:t>
            </w:r>
            <w:proofErr w:type="spellEnd"/>
            <w:r w:rsidRPr="00CE361B">
              <w:rPr>
                <w:bCs/>
              </w:rPr>
              <w:t xml:space="preserve"> S.A., </w:t>
            </w:r>
            <w:r w:rsidRPr="00CE361B">
              <w:rPr>
                <w:lang w:eastAsia="lt-LT"/>
              </w:rPr>
              <w:t>Lenkija</w:t>
            </w:r>
          </w:p>
        </w:tc>
        <w:tc>
          <w:tcPr>
            <w:tcW w:w="525" w:type="pct"/>
          </w:tcPr>
          <w:p w:rsidR="00CE361B" w:rsidRPr="00CE361B" w:rsidRDefault="00CE361B" w:rsidP="00CE361B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CE361B">
              <w:rPr>
                <w:i w:val="0"/>
                <w:color w:val="000000"/>
                <w:sz w:val="24"/>
                <w:szCs w:val="24"/>
              </w:rPr>
              <w:t>IB/C.I.3.(z)</w:t>
            </w:r>
          </w:p>
        </w:tc>
        <w:tc>
          <w:tcPr>
            <w:tcW w:w="458" w:type="pct"/>
          </w:tcPr>
          <w:p w:rsidR="00CE361B" w:rsidRPr="008C7DE9" w:rsidRDefault="00CE361B" w:rsidP="00CE361B">
            <w:r w:rsidRPr="00CE361B">
              <w:t>2017-08-18</w:t>
            </w:r>
          </w:p>
        </w:tc>
      </w:tr>
      <w:tr w:rsidR="0098057B" w:rsidRPr="00726F35" w:rsidTr="00C22276">
        <w:trPr>
          <w:trHeight w:val="289"/>
        </w:trPr>
        <w:tc>
          <w:tcPr>
            <w:tcW w:w="264" w:type="pct"/>
          </w:tcPr>
          <w:p w:rsidR="0098057B" w:rsidRPr="00F850D2" w:rsidRDefault="0098057B" w:rsidP="0098057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057B" w:rsidRPr="00854BC4" w:rsidRDefault="0098057B" w:rsidP="0098057B">
            <w:r w:rsidRPr="00854BC4">
              <w:t>3C-570</w:t>
            </w:r>
          </w:p>
        </w:tc>
        <w:tc>
          <w:tcPr>
            <w:tcW w:w="457" w:type="pct"/>
          </w:tcPr>
          <w:p w:rsidR="0098057B" w:rsidRPr="00854BC4" w:rsidRDefault="0098057B" w:rsidP="0098057B">
            <w:pPr>
              <w:jc w:val="center"/>
            </w:pPr>
            <w:r w:rsidRPr="00854BC4">
              <w:rPr>
                <w:color w:val="000000"/>
              </w:rPr>
              <w:t>2017-05-30</w:t>
            </w:r>
          </w:p>
        </w:tc>
        <w:tc>
          <w:tcPr>
            <w:tcW w:w="2060" w:type="pct"/>
          </w:tcPr>
          <w:p w:rsidR="0098057B" w:rsidRPr="00854BC4" w:rsidRDefault="0098057B" w:rsidP="0098057B">
            <w:proofErr w:type="spellStart"/>
            <w:r w:rsidRPr="00854BC4">
              <w:t>Loperamid-ratiopharm</w:t>
            </w:r>
            <w:proofErr w:type="spellEnd"/>
            <w:r w:rsidRPr="00854BC4">
              <w:t xml:space="preserve"> 2 mg plėvele dengtos tabletės</w:t>
            </w:r>
          </w:p>
          <w:p w:rsidR="0098057B" w:rsidRPr="00854BC4" w:rsidRDefault="0098057B" w:rsidP="0098057B">
            <w:pPr>
              <w:rPr>
                <w:i/>
                <w:noProof/>
              </w:rPr>
            </w:pPr>
            <w:r w:rsidRPr="00854BC4">
              <w:t>LT/1/95/1296/001</w:t>
            </w:r>
          </w:p>
        </w:tc>
        <w:tc>
          <w:tcPr>
            <w:tcW w:w="824" w:type="pct"/>
          </w:tcPr>
          <w:p w:rsidR="0098057B" w:rsidRPr="00854BC4" w:rsidRDefault="0098057B" w:rsidP="0098057B">
            <w:proofErr w:type="spellStart"/>
            <w:r w:rsidRPr="00854BC4">
              <w:rPr>
                <w:lang w:eastAsia="lt-LT"/>
              </w:rPr>
              <w:t>ratiopharm</w:t>
            </w:r>
            <w:proofErr w:type="spellEnd"/>
            <w:r w:rsidRPr="00854BC4">
              <w:rPr>
                <w:lang w:eastAsia="lt-LT"/>
              </w:rPr>
              <w:t xml:space="preserve"> </w:t>
            </w:r>
            <w:proofErr w:type="spellStart"/>
            <w:r w:rsidRPr="00854BC4">
              <w:rPr>
                <w:lang w:eastAsia="lt-LT"/>
              </w:rPr>
              <w:t>GmbH</w:t>
            </w:r>
            <w:proofErr w:type="spellEnd"/>
            <w:r w:rsidRPr="00854BC4">
              <w:rPr>
                <w:lang w:eastAsia="lt-LT"/>
              </w:rPr>
              <w:t>, Vokietija</w:t>
            </w:r>
          </w:p>
        </w:tc>
        <w:tc>
          <w:tcPr>
            <w:tcW w:w="525" w:type="pct"/>
          </w:tcPr>
          <w:p w:rsidR="0098057B" w:rsidRPr="00854BC4" w:rsidRDefault="0098057B" w:rsidP="0098057B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854BC4">
              <w:rPr>
                <w:i w:val="0"/>
                <w:color w:val="000000"/>
                <w:sz w:val="24"/>
                <w:szCs w:val="24"/>
              </w:rPr>
              <w:t>IB/C.I.(z)</w:t>
            </w:r>
          </w:p>
        </w:tc>
        <w:tc>
          <w:tcPr>
            <w:tcW w:w="458" w:type="pct"/>
          </w:tcPr>
          <w:p w:rsidR="0098057B" w:rsidRPr="008C7DE9" w:rsidRDefault="0098057B" w:rsidP="0098057B">
            <w:r w:rsidRPr="00CE361B">
              <w:t>2017-08-18</w:t>
            </w:r>
          </w:p>
        </w:tc>
      </w:tr>
      <w:tr w:rsidR="00014BDB" w:rsidRPr="00726F35" w:rsidTr="00C22276">
        <w:trPr>
          <w:trHeight w:val="289"/>
        </w:trPr>
        <w:tc>
          <w:tcPr>
            <w:tcW w:w="264" w:type="pct"/>
          </w:tcPr>
          <w:p w:rsidR="00014BDB" w:rsidRPr="00F850D2" w:rsidRDefault="00014BDB" w:rsidP="00014B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4BDB" w:rsidRPr="00854BC4" w:rsidRDefault="00014BDB" w:rsidP="00014BDB">
            <w:r w:rsidRPr="00854BC4">
              <w:t>3C-726</w:t>
            </w:r>
          </w:p>
          <w:p w:rsidR="00014BDB" w:rsidRPr="00854BC4" w:rsidRDefault="00014BDB" w:rsidP="00014BDB"/>
        </w:tc>
        <w:tc>
          <w:tcPr>
            <w:tcW w:w="457" w:type="pct"/>
          </w:tcPr>
          <w:p w:rsidR="00014BDB" w:rsidRPr="00854BC4" w:rsidRDefault="00014BDB" w:rsidP="00014BDB">
            <w:r w:rsidRPr="00854BC4">
              <w:t>2017-07-05</w:t>
            </w:r>
          </w:p>
        </w:tc>
        <w:tc>
          <w:tcPr>
            <w:tcW w:w="2060" w:type="pct"/>
          </w:tcPr>
          <w:p w:rsidR="00014BDB" w:rsidRPr="00854BC4" w:rsidRDefault="00014BDB" w:rsidP="00014BDB">
            <w:pPr>
              <w:tabs>
                <w:tab w:val="left" w:pos="360"/>
                <w:tab w:val="left" w:pos="567"/>
              </w:tabs>
              <w:suppressAutoHyphens/>
              <w:ind w:left="360" w:hanging="360"/>
              <w:rPr>
                <w:lang w:eastAsia="ar-SA"/>
              </w:rPr>
            </w:pPr>
            <w:r w:rsidRPr="00854BC4">
              <w:rPr>
                <w:lang w:eastAsia="ar-SA"/>
              </w:rPr>
              <w:t>MELOX 7,5 mg tabletės</w:t>
            </w:r>
          </w:p>
          <w:p w:rsidR="00014BDB" w:rsidRPr="00854BC4" w:rsidRDefault="00014BDB" w:rsidP="00014BDB">
            <w:pPr>
              <w:tabs>
                <w:tab w:val="left" w:pos="360"/>
                <w:tab w:val="left" w:pos="567"/>
              </w:tabs>
              <w:suppressAutoHyphens/>
              <w:ind w:left="360" w:hanging="360"/>
              <w:rPr>
                <w:lang w:eastAsia="ar-SA"/>
              </w:rPr>
            </w:pPr>
            <w:r w:rsidRPr="00854BC4">
              <w:rPr>
                <w:lang w:eastAsia="ar-SA"/>
              </w:rPr>
              <w:t>LT/1/03/3143/001, 003</w:t>
            </w:r>
          </w:p>
          <w:p w:rsidR="00014BDB" w:rsidRPr="00854BC4" w:rsidRDefault="00014BDB" w:rsidP="00014BDB">
            <w:pPr>
              <w:tabs>
                <w:tab w:val="left" w:pos="360"/>
                <w:tab w:val="left" w:pos="567"/>
              </w:tabs>
              <w:suppressAutoHyphens/>
              <w:ind w:left="360" w:hanging="360"/>
              <w:rPr>
                <w:lang w:eastAsia="ar-SA"/>
              </w:rPr>
            </w:pPr>
            <w:r w:rsidRPr="00854BC4">
              <w:rPr>
                <w:lang w:eastAsia="ar-SA"/>
              </w:rPr>
              <w:t>MELOX 15 mg tabletės</w:t>
            </w:r>
          </w:p>
          <w:p w:rsidR="00014BDB" w:rsidRPr="00854BC4" w:rsidRDefault="00014BDB" w:rsidP="00014BD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854BC4">
              <w:rPr>
                <w:lang w:eastAsia="ar-SA"/>
              </w:rPr>
              <w:t>LT/1/03/3143/002, 004</w:t>
            </w:r>
          </w:p>
        </w:tc>
        <w:tc>
          <w:tcPr>
            <w:tcW w:w="824" w:type="pct"/>
          </w:tcPr>
          <w:p w:rsidR="00014BDB" w:rsidRPr="00854BC4" w:rsidRDefault="00014BDB" w:rsidP="00014BDB">
            <w:pPr>
              <w:tabs>
                <w:tab w:val="left" w:pos="567"/>
              </w:tabs>
              <w:suppressAutoHyphens/>
              <w:rPr>
                <w:lang w:eastAsia="ar-SA"/>
              </w:rPr>
            </w:pPr>
            <w:proofErr w:type="spellStart"/>
            <w:r w:rsidRPr="00854BC4">
              <w:rPr>
                <w:lang w:eastAsia="ar-SA"/>
              </w:rPr>
              <w:t>Medochemie</w:t>
            </w:r>
            <w:proofErr w:type="spellEnd"/>
            <w:r w:rsidRPr="00854BC4">
              <w:rPr>
                <w:lang w:eastAsia="ar-SA"/>
              </w:rPr>
              <w:t xml:space="preserve"> Ltd., Kipras</w:t>
            </w:r>
          </w:p>
          <w:p w:rsidR="00014BDB" w:rsidRPr="00854BC4" w:rsidRDefault="00014BDB" w:rsidP="00014BDB"/>
          <w:p w:rsidR="00014BDB" w:rsidRPr="00854BC4" w:rsidRDefault="00014BDB" w:rsidP="00014BDB">
            <w:pPr>
              <w:jc w:val="both"/>
            </w:pPr>
          </w:p>
        </w:tc>
        <w:tc>
          <w:tcPr>
            <w:tcW w:w="525" w:type="pct"/>
          </w:tcPr>
          <w:p w:rsidR="00014BDB" w:rsidRPr="00854BC4" w:rsidRDefault="00014BDB" w:rsidP="00014BDB">
            <w:r w:rsidRPr="00854BC4">
              <w:t>IB/C.I.2.(a)</w:t>
            </w:r>
          </w:p>
          <w:p w:rsidR="00014BDB" w:rsidRPr="00854BC4" w:rsidRDefault="00014BDB" w:rsidP="00014BDB">
            <w:r w:rsidRPr="00854BC4">
              <w:t>IA/C.I.3.(a)</w:t>
            </w:r>
          </w:p>
          <w:p w:rsidR="00014BDB" w:rsidRPr="00854BC4" w:rsidRDefault="00014BDB" w:rsidP="00014BDB"/>
          <w:p w:rsidR="00014BDB" w:rsidRPr="00854BC4" w:rsidRDefault="00014BDB" w:rsidP="00014BDB"/>
        </w:tc>
        <w:tc>
          <w:tcPr>
            <w:tcW w:w="458" w:type="pct"/>
          </w:tcPr>
          <w:p w:rsidR="00014BDB" w:rsidRPr="008C7DE9" w:rsidRDefault="00014BDB" w:rsidP="00014BDB">
            <w:r w:rsidRPr="00CE361B">
              <w:t>2017-08-18</w:t>
            </w:r>
          </w:p>
        </w:tc>
      </w:tr>
      <w:tr w:rsidR="00016032" w:rsidRPr="00726F35" w:rsidTr="00C22276">
        <w:trPr>
          <w:trHeight w:val="289"/>
        </w:trPr>
        <w:tc>
          <w:tcPr>
            <w:tcW w:w="264" w:type="pct"/>
          </w:tcPr>
          <w:p w:rsidR="00016032" w:rsidRPr="00F850D2" w:rsidRDefault="00016032" w:rsidP="000160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6032" w:rsidRPr="00854BC4" w:rsidRDefault="00016032" w:rsidP="00016032">
            <w:r w:rsidRPr="00854BC4">
              <w:t>3C-540</w:t>
            </w:r>
          </w:p>
        </w:tc>
        <w:tc>
          <w:tcPr>
            <w:tcW w:w="457" w:type="pct"/>
          </w:tcPr>
          <w:p w:rsidR="00016032" w:rsidRPr="00854BC4" w:rsidRDefault="00016032" w:rsidP="00016032">
            <w:pPr>
              <w:jc w:val="center"/>
            </w:pPr>
            <w:r w:rsidRPr="00854BC4">
              <w:rPr>
                <w:color w:val="000000"/>
              </w:rPr>
              <w:t>2017-05-22</w:t>
            </w:r>
          </w:p>
        </w:tc>
        <w:tc>
          <w:tcPr>
            <w:tcW w:w="2060" w:type="pct"/>
          </w:tcPr>
          <w:p w:rsidR="00016032" w:rsidRPr="00854BC4" w:rsidRDefault="00016032" w:rsidP="00016032">
            <w:pPr>
              <w:tabs>
                <w:tab w:val="left" w:pos="567"/>
              </w:tabs>
              <w:rPr>
                <w:i/>
                <w:noProof/>
              </w:rPr>
            </w:pPr>
            <w:proofErr w:type="spellStart"/>
            <w:r w:rsidRPr="00854BC4">
              <w:t>Polcortolon</w:t>
            </w:r>
            <w:proofErr w:type="spellEnd"/>
            <w:r w:rsidRPr="00854BC4">
              <w:t xml:space="preserve"> 4 mg tabletės</w:t>
            </w:r>
          </w:p>
          <w:p w:rsidR="00016032" w:rsidRPr="00854BC4" w:rsidRDefault="00016032" w:rsidP="00016032">
            <w:pPr>
              <w:rPr>
                <w:i/>
                <w:noProof/>
              </w:rPr>
            </w:pPr>
            <w:r w:rsidRPr="00854BC4">
              <w:t>LT/1/95/2576/001</w:t>
            </w:r>
          </w:p>
        </w:tc>
        <w:tc>
          <w:tcPr>
            <w:tcW w:w="824" w:type="pct"/>
          </w:tcPr>
          <w:p w:rsidR="00016032" w:rsidRPr="00854BC4" w:rsidRDefault="00016032" w:rsidP="00016032">
            <w:proofErr w:type="spellStart"/>
            <w:r w:rsidRPr="00854BC4">
              <w:t>Pabia</w:t>
            </w:r>
            <w:r w:rsidRPr="00854BC4">
              <w:rPr>
                <w:bCs/>
              </w:rPr>
              <w:t>nickie</w:t>
            </w:r>
            <w:proofErr w:type="spellEnd"/>
            <w:r w:rsidRPr="00854BC4">
              <w:rPr>
                <w:bCs/>
              </w:rPr>
              <w:t xml:space="preserve"> </w:t>
            </w:r>
            <w:proofErr w:type="spellStart"/>
            <w:r w:rsidRPr="00854BC4">
              <w:rPr>
                <w:bCs/>
              </w:rPr>
              <w:t>Zakłady</w:t>
            </w:r>
            <w:proofErr w:type="spellEnd"/>
            <w:r w:rsidRPr="00854BC4">
              <w:rPr>
                <w:bCs/>
              </w:rPr>
              <w:t xml:space="preserve"> </w:t>
            </w:r>
            <w:proofErr w:type="spellStart"/>
            <w:r w:rsidRPr="00854BC4">
              <w:rPr>
                <w:bCs/>
              </w:rPr>
              <w:t>Farmaceutyczne</w:t>
            </w:r>
            <w:proofErr w:type="spellEnd"/>
            <w:r w:rsidRPr="00854BC4">
              <w:rPr>
                <w:bCs/>
              </w:rPr>
              <w:t xml:space="preserve"> </w:t>
            </w:r>
            <w:proofErr w:type="spellStart"/>
            <w:r w:rsidRPr="00854BC4">
              <w:rPr>
                <w:bCs/>
              </w:rPr>
              <w:t>Polfa</w:t>
            </w:r>
            <w:proofErr w:type="spellEnd"/>
            <w:r w:rsidRPr="00854BC4">
              <w:rPr>
                <w:bCs/>
              </w:rPr>
              <w:t xml:space="preserve"> S.A., </w:t>
            </w:r>
            <w:r w:rsidRPr="00854BC4">
              <w:rPr>
                <w:lang w:eastAsia="lt-LT"/>
              </w:rPr>
              <w:t>Lenkija</w:t>
            </w:r>
          </w:p>
        </w:tc>
        <w:tc>
          <w:tcPr>
            <w:tcW w:w="525" w:type="pct"/>
          </w:tcPr>
          <w:p w:rsidR="00016032" w:rsidRPr="00854BC4" w:rsidRDefault="00016032" w:rsidP="0001603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854BC4">
              <w:rPr>
                <w:i w:val="0"/>
                <w:color w:val="000000"/>
                <w:sz w:val="24"/>
                <w:szCs w:val="24"/>
              </w:rPr>
              <w:t>IB/C.I.3.(z)</w:t>
            </w:r>
          </w:p>
        </w:tc>
        <w:tc>
          <w:tcPr>
            <w:tcW w:w="458" w:type="pct"/>
          </w:tcPr>
          <w:p w:rsidR="00016032" w:rsidRPr="008C7DE9" w:rsidRDefault="00016032" w:rsidP="00016032">
            <w:r w:rsidRPr="00CE361B">
              <w:t>2017-08-18</w:t>
            </w:r>
          </w:p>
        </w:tc>
      </w:tr>
      <w:tr w:rsidR="00854BC4" w:rsidRPr="00726F35" w:rsidTr="00C22276">
        <w:trPr>
          <w:trHeight w:val="289"/>
        </w:trPr>
        <w:tc>
          <w:tcPr>
            <w:tcW w:w="264" w:type="pct"/>
          </w:tcPr>
          <w:p w:rsidR="00854BC4" w:rsidRPr="00F850D2" w:rsidRDefault="00854BC4" w:rsidP="00854B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4BC4" w:rsidRPr="00854BC4" w:rsidRDefault="00854BC4" w:rsidP="00854BC4">
            <w:pPr>
              <w:rPr>
                <w:lang w:val="en-US"/>
              </w:rPr>
            </w:pPr>
            <w:r w:rsidRPr="00854BC4">
              <w:t>3C-544</w:t>
            </w:r>
          </w:p>
        </w:tc>
        <w:tc>
          <w:tcPr>
            <w:tcW w:w="457" w:type="pct"/>
          </w:tcPr>
          <w:p w:rsidR="00854BC4" w:rsidRPr="00854BC4" w:rsidRDefault="00854BC4" w:rsidP="00854BC4">
            <w:r w:rsidRPr="00854BC4">
              <w:rPr>
                <w:color w:val="000000"/>
              </w:rPr>
              <w:t>2017-05-23</w:t>
            </w:r>
          </w:p>
        </w:tc>
        <w:tc>
          <w:tcPr>
            <w:tcW w:w="2060" w:type="pct"/>
          </w:tcPr>
          <w:p w:rsidR="00854BC4" w:rsidRPr="00854BC4" w:rsidRDefault="00854BC4" w:rsidP="00854BC4">
            <w:pPr>
              <w:tabs>
                <w:tab w:val="left" w:pos="567"/>
              </w:tabs>
              <w:outlineLvl w:val="0"/>
            </w:pPr>
            <w:proofErr w:type="spellStart"/>
            <w:r w:rsidRPr="00854BC4">
              <w:rPr>
                <w:lang w:eastAsia="lt-LT"/>
              </w:rPr>
              <w:t>Prednisolon-ratiopharm</w:t>
            </w:r>
            <w:proofErr w:type="spellEnd"/>
            <w:r w:rsidRPr="00854BC4">
              <w:rPr>
                <w:lang w:eastAsia="lt-LT"/>
              </w:rPr>
              <w:t xml:space="preserve"> 5 mg tabletės</w:t>
            </w:r>
          </w:p>
          <w:p w:rsidR="00854BC4" w:rsidRPr="00854BC4" w:rsidRDefault="00854BC4" w:rsidP="00854BC4">
            <w:pPr>
              <w:tabs>
                <w:tab w:val="left" w:pos="567"/>
              </w:tabs>
            </w:pPr>
            <w:r w:rsidRPr="00854BC4">
              <w:rPr>
                <w:bCs/>
                <w:lang w:eastAsia="lt-LT"/>
              </w:rPr>
              <w:t>LT/1/94/1471/001</w:t>
            </w:r>
          </w:p>
        </w:tc>
        <w:tc>
          <w:tcPr>
            <w:tcW w:w="824" w:type="pct"/>
          </w:tcPr>
          <w:p w:rsidR="00854BC4" w:rsidRPr="00854BC4" w:rsidRDefault="00854BC4" w:rsidP="00854BC4">
            <w:pPr>
              <w:tabs>
                <w:tab w:val="left" w:pos="567"/>
              </w:tabs>
            </w:pPr>
            <w:proofErr w:type="spellStart"/>
            <w:r w:rsidRPr="00854BC4">
              <w:rPr>
                <w:lang w:eastAsia="lt-LT"/>
              </w:rPr>
              <w:t>ratiopharm</w:t>
            </w:r>
            <w:proofErr w:type="spellEnd"/>
            <w:r w:rsidRPr="00854BC4">
              <w:rPr>
                <w:lang w:eastAsia="lt-LT"/>
              </w:rPr>
              <w:t xml:space="preserve"> </w:t>
            </w:r>
            <w:proofErr w:type="spellStart"/>
            <w:r w:rsidRPr="00854BC4">
              <w:rPr>
                <w:lang w:eastAsia="lt-LT"/>
              </w:rPr>
              <w:t>GmbH</w:t>
            </w:r>
            <w:proofErr w:type="spellEnd"/>
            <w:r w:rsidRPr="00854BC4">
              <w:rPr>
                <w:lang w:eastAsia="lt-LT"/>
              </w:rPr>
              <w:t>, Vokietija</w:t>
            </w:r>
          </w:p>
        </w:tc>
        <w:tc>
          <w:tcPr>
            <w:tcW w:w="525" w:type="pct"/>
          </w:tcPr>
          <w:p w:rsidR="00854BC4" w:rsidRPr="00854BC4" w:rsidRDefault="00854BC4" w:rsidP="00854BC4">
            <w:pPr>
              <w:rPr>
                <w:rStyle w:val="Grietas"/>
                <w:b w:val="0"/>
              </w:rPr>
            </w:pPr>
            <w:r w:rsidRPr="00854BC4">
              <w:rPr>
                <w:color w:val="000000"/>
              </w:rPr>
              <w:t>IA/C.I.3.(z)</w:t>
            </w:r>
          </w:p>
        </w:tc>
        <w:tc>
          <w:tcPr>
            <w:tcW w:w="458" w:type="pct"/>
          </w:tcPr>
          <w:p w:rsidR="00854BC4" w:rsidRPr="00CE361B" w:rsidRDefault="00854BC4" w:rsidP="00854BC4">
            <w:r w:rsidRPr="00014BDB">
              <w:t>2017-08-18</w:t>
            </w:r>
          </w:p>
        </w:tc>
      </w:tr>
      <w:tr w:rsidR="00444E05" w:rsidRPr="00726F35" w:rsidTr="00C22276">
        <w:trPr>
          <w:trHeight w:val="289"/>
        </w:trPr>
        <w:tc>
          <w:tcPr>
            <w:tcW w:w="264" w:type="pct"/>
          </w:tcPr>
          <w:p w:rsidR="00444E05" w:rsidRPr="00F850D2" w:rsidRDefault="00444E05" w:rsidP="00444E0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4E05" w:rsidRPr="00854BC4" w:rsidRDefault="00444E05" w:rsidP="00444E05">
            <w:r w:rsidRPr="00854BC4">
              <w:t>3C-733</w:t>
            </w:r>
          </w:p>
        </w:tc>
        <w:tc>
          <w:tcPr>
            <w:tcW w:w="457" w:type="pct"/>
          </w:tcPr>
          <w:p w:rsidR="00444E05" w:rsidRPr="00854BC4" w:rsidRDefault="00444E05" w:rsidP="00444E05">
            <w:r w:rsidRPr="00854BC4">
              <w:t>2017-07-07</w:t>
            </w:r>
          </w:p>
        </w:tc>
        <w:tc>
          <w:tcPr>
            <w:tcW w:w="2060" w:type="pct"/>
          </w:tcPr>
          <w:p w:rsidR="00444E05" w:rsidRPr="00854BC4" w:rsidRDefault="00444E05" w:rsidP="00444E0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54BC4">
              <w:rPr>
                <w:lang w:eastAsia="ar-SA"/>
              </w:rPr>
              <w:t>Mirena</w:t>
            </w:r>
            <w:proofErr w:type="spellEnd"/>
            <w:r w:rsidRPr="00854BC4">
              <w:rPr>
                <w:lang w:eastAsia="ar-SA"/>
              </w:rPr>
              <w:t xml:space="preserve"> 20 </w:t>
            </w:r>
            <w:proofErr w:type="spellStart"/>
            <w:r w:rsidRPr="00854BC4">
              <w:rPr>
                <w:lang w:eastAsia="ar-SA"/>
              </w:rPr>
              <w:t>mikrogramų</w:t>
            </w:r>
            <w:proofErr w:type="spellEnd"/>
            <w:r w:rsidRPr="00854BC4">
              <w:rPr>
                <w:lang w:eastAsia="ar-SA"/>
              </w:rPr>
              <w:t>/24 valandoms vartojimo į gimdos ertmę sistema</w:t>
            </w:r>
          </w:p>
          <w:p w:rsidR="00444E05" w:rsidRPr="00854BC4" w:rsidRDefault="00444E05" w:rsidP="00444E0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54BC4">
              <w:rPr>
                <w:lang w:eastAsia="ar-SA"/>
              </w:rPr>
              <w:t>LT/1/98/0172/001</w:t>
            </w:r>
          </w:p>
        </w:tc>
        <w:tc>
          <w:tcPr>
            <w:tcW w:w="824" w:type="pct"/>
          </w:tcPr>
          <w:p w:rsidR="00444E05" w:rsidRPr="00854BC4" w:rsidRDefault="00444E05" w:rsidP="00444E05">
            <w:r w:rsidRPr="00854BC4">
              <w:t xml:space="preserve">Bayer </w:t>
            </w:r>
            <w:proofErr w:type="spellStart"/>
            <w:r w:rsidRPr="00854BC4">
              <w:t>Oy</w:t>
            </w:r>
            <w:proofErr w:type="spellEnd"/>
            <w:r w:rsidRPr="00854BC4">
              <w:t>, Suomija</w:t>
            </w:r>
          </w:p>
        </w:tc>
        <w:tc>
          <w:tcPr>
            <w:tcW w:w="525" w:type="pct"/>
          </w:tcPr>
          <w:p w:rsidR="00444E05" w:rsidRPr="00854BC4" w:rsidRDefault="00444E05" w:rsidP="00444E05">
            <w:r w:rsidRPr="00854BC4">
              <w:t>IA/B.II.d.1z</w:t>
            </w:r>
          </w:p>
        </w:tc>
        <w:tc>
          <w:tcPr>
            <w:tcW w:w="458" w:type="pct"/>
          </w:tcPr>
          <w:p w:rsidR="00444E05" w:rsidRPr="0061397A" w:rsidRDefault="00444E05" w:rsidP="00444E05">
            <w:r w:rsidRPr="008C7DE9">
              <w:t>2017-08-</w:t>
            </w:r>
            <w:r>
              <w:t>21</w:t>
            </w:r>
          </w:p>
        </w:tc>
      </w:tr>
      <w:tr w:rsidR="00444E05" w:rsidRPr="00726F35" w:rsidTr="00C22276">
        <w:trPr>
          <w:trHeight w:val="289"/>
        </w:trPr>
        <w:tc>
          <w:tcPr>
            <w:tcW w:w="264" w:type="pct"/>
          </w:tcPr>
          <w:p w:rsidR="00444E05" w:rsidRPr="00F850D2" w:rsidRDefault="00444E05" w:rsidP="00444E0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44E05" w:rsidRPr="007315D7" w:rsidRDefault="00444E05" w:rsidP="00444E05">
            <w:r w:rsidRPr="007315D7">
              <w:t>3C-748</w:t>
            </w:r>
          </w:p>
        </w:tc>
        <w:tc>
          <w:tcPr>
            <w:tcW w:w="457" w:type="pct"/>
          </w:tcPr>
          <w:p w:rsidR="00444E05" w:rsidRPr="007315D7" w:rsidRDefault="00444E05" w:rsidP="00444E05">
            <w:r w:rsidRPr="007315D7">
              <w:t>2017-07-11</w:t>
            </w:r>
          </w:p>
        </w:tc>
        <w:tc>
          <w:tcPr>
            <w:tcW w:w="2060" w:type="pct"/>
          </w:tcPr>
          <w:p w:rsidR="00444E05" w:rsidRPr="007315D7" w:rsidRDefault="00444E05" w:rsidP="00444E0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Gadovist</w:t>
            </w:r>
            <w:proofErr w:type="spellEnd"/>
            <w:r w:rsidRPr="007315D7">
              <w:rPr>
                <w:lang w:eastAsia="ar-SA"/>
              </w:rPr>
              <w:t xml:space="preserve"> 1,0 </w:t>
            </w:r>
            <w:proofErr w:type="spellStart"/>
            <w:r w:rsidRPr="007315D7">
              <w:rPr>
                <w:lang w:eastAsia="ar-SA"/>
              </w:rPr>
              <w:t>mmol</w:t>
            </w:r>
            <w:proofErr w:type="spellEnd"/>
            <w:r w:rsidRPr="007315D7">
              <w:rPr>
                <w:lang w:eastAsia="ar-SA"/>
              </w:rPr>
              <w:t>/ml injekcinis tirpalas</w:t>
            </w:r>
          </w:p>
          <w:p w:rsidR="00444E05" w:rsidRPr="007315D7" w:rsidRDefault="00444E05" w:rsidP="00444E0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LT/1/03/2358/001-039</w:t>
            </w:r>
          </w:p>
        </w:tc>
        <w:tc>
          <w:tcPr>
            <w:tcW w:w="824" w:type="pct"/>
          </w:tcPr>
          <w:p w:rsidR="00444E05" w:rsidRPr="007315D7" w:rsidRDefault="00444E05" w:rsidP="00444E05">
            <w:r w:rsidRPr="007315D7">
              <w:t xml:space="preserve">Bayer </w:t>
            </w:r>
            <w:proofErr w:type="spellStart"/>
            <w:r w:rsidRPr="007315D7">
              <w:t>Pharma</w:t>
            </w:r>
            <w:proofErr w:type="spellEnd"/>
            <w:r w:rsidRPr="007315D7">
              <w:t xml:space="preserve"> AG, Vokietija</w:t>
            </w:r>
          </w:p>
        </w:tc>
        <w:tc>
          <w:tcPr>
            <w:tcW w:w="525" w:type="pct"/>
          </w:tcPr>
          <w:p w:rsidR="00444E05" w:rsidRPr="00DE664E" w:rsidRDefault="00444E05" w:rsidP="00444E05">
            <w:r w:rsidRPr="00DE664E">
              <w:t>IA/A.4 (x 2)</w:t>
            </w:r>
          </w:p>
          <w:p w:rsidR="00444E05" w:rsidRPr="00DE664E" w:rsidRDefault="00444E05" w:rsidP="00444E05">
            <w:r w:rsidRPr="00DE664E">
              <w:t>IA</w:t>
            </w:r>
            <w:r w:rsidRPr="00DE664E">
              <w:rPr>
                <w:vertAlign w:val="subscript"/>
              </w:rPr>
              <w:t>IN</w:t>
            </w:r>
            <w:r w:rsidRPr="00DE664E">
              <w:t>/A.5a</w:t>
            </w:r>
          </w:p>
        </w:tc>
        <w:tc>
          <w:tcPr>
            <w:tcW w:w="458" w:type="pct"/>
          </w:tcPr>
          <w:p w:rsidR="00444E05" w:rsidRPr="00B81C37" w:rsidRDefault="00444E05" w:rsidP="00444E05">
            <w:r w:rsidRPr="00444E05">
              <w:t>2017-08-21</w:t>
            </w:r>
          </w:p>
        </w:tc>
      </w:tr>
      <w:tr w:rsidR="00DE664E" w:rsidRPr="00726F35" w:rsidTr="00C22276">
        <w:trPr>
          <w:trHeight w:val="289"/>
        </w:trPr>
        <w:tc>
          <w:tcPr>
            <w:tcW w:w="264" w:type="pct"/>
          </w:tcPr>
          <w:p w:rsidR="00DE664E" w:rsidRPr="00F850D2" w:rsidRDefault="00DE664E" w:rsidP="00DE66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664E" w:rsidRPr="007315D7" w:rsidRDefault="00DE664E" w:rsidP="00DE664E">
            <w:r w:rsidRPr="007315D7">
              <w:t>3C-795</w:t>
            </w:r>
          </w:p>
        </w:tc>
        <w:tc>
          <w:tcPr>
            <w:tcW w:w="457" w:type="pct"/>
          </w:tcPr>
          <w:p w:rsidR="00DE664E" w:rsidRPr="007315D7" w:rsidRDefault="00DE664E" w:rsidP="00DE664E">
            <w:r w:rsidRPr="007315D7">
              <w:t>2017-07-21</w:t>
            </w:r>
          </w:p>
        </w:tc>
        <w:tc>
          <w:tcPr>
            <w:tcW w:w="2060" w:type="pct"/>
          </w:tcPr>
          <w:p w:rsidR="00DE664E" w:rsidRPr="007315D7" w:rsidRDefault="00DE664E" w:rsidP="00DE664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Ginkor</w:t>
            </w:r>
            <w:proofErr w:type="spellEnd"/>
            <w:r w:rsidRPr="007315D7">
              <w:rPr>
                <w:lang w:eastAsia="ar-SA"/>
              </w:rPr>
              <w:t xml:space="preserve"> </w:t>
            </w:r>
            <w:proofErr w:type="spellStart"/>
            <w:r w:rsidRPr="007315D7">
              <w:rPr>
                <w:lang w:eastAsia="ar-SA"/>
              </w:rPr>
              <w:t>fort</w:t>
            </w:r>
            <w:proofErr w:type="spellEnd"/>
            <w:r w:rsidRPr="007315D7">
              <w:rPr>
                <w:lang w:eastAsia="ar-SA"/>
              </w:rPr>
              <w:t xml:space="preserve"> kietosios kapsulės</w:t>
            </w:r>
          </w:p>
          <w:p w:rsidR="00DE664E" w:rsidRPr="007315D7" w:rsidRDefault="00DE664E" w:rsidP="00DE664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LT/1/93/0807/001</w:t>
            </w:r>
          </w:p>
        </w:tc>
        <w:tc>
          <w:tcPr>
            <w:tcW w:w="824" w:type="pct"/>
          </w:tcPr>
          <w:p w:rsidR="00DE664E" w:rsidRPr="007315D7" w:rsidRDefault="00DE664E" w:rsidP="00DE664E">
            <w:proofErr w:type="spellStart"/>
            <w:r w:rsidRPr="007315D7">
              <w:t>Laboratoires</w:t>
            </w:r>
            <w:proofErr w:type="spellEnd"/>
            <w:r w:rsidRPr="007315D7">
              <w:t xml:space="preserve"> </w:t>
            </w:r>
            <w:proofErr w:type="spellStart"/>
            <w:r w:rsidRPr="007315D7">
              <w:t>Tonipharm</w:t>
            </w:r>
            <w:proofErr w:type="spellEnd"/>
            <w:r w:rsidRPr="007315D7">
              <w:t>, Prancūzija</w:t>
            </w:r>
          </w:p>
        </w:tc>
        <w:tc>
          <w:tcPr>
            <w:tcW w:w="525" w:type="pct"/>
          </w:tcPr>
          <w:p w:rsidR="00DE664E" w:rsidRPr="00DE664E" w:rsidRDefault="00DE664E" w:rsidP="00DE664E">
            <w:r w:rsidRPr="00DE664E">
              <w:t>IA/B.III.1.a2</w:t>
            </w:r>
          </w:p>
        </w:tc>
        <w:tc>
          <w:tcPr>
            <w:tcW w:w="458" w:type="pct"/>
          </w:tcPr>
          <w:p w:rsidR="00DE664E" w:rsidRPr="00134378" w:rsidRDefault="00DE664E" w:rsidP="00DE664E">
            <w:r w:rsidRPr="00444E05">
              <w:t>2017-08-21</w:t>
            </w:r>
          </w:p>
        </w:tc>
      </w:tr>
      <w:tr w:rsidR="00DE664E" w:rsidRPr="00726F35" w:rsidTr="00C22276">
        <w:trPr>
          <w:trHeight w:val="289"/>
        </w:trPr>
        <w:tc>
          <w:tcPr>
            <w:tcW w:w="264" w:type="pct"/>
          </w:tcPr>
          <w:p w:rsidR="00DE664E" w:rsidRPr="00F850D2" w:rsidRDefault="00DE664E" w:rsidP="00DE66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664E" w:rsidRPr="0087667D" w:rsidRDefault="00DE664E" w:rsidP="00DE664E">
            <w:r w:rsidRPr="0087667D">
              <w:t>3C-800</w:t>
            </w:r>
          </w:p>
        </w:tc>
        <w:tc>
          <w:tcPr>
            <w:tcW w:w="457" w:type="pct"/>
          </w:tcPr>
          <w:p w:rsidR="00DE664E" w:rsidRPr="0087667D" w:rsidRDefault="00DE664E" w:rsidP="00DE664E">
            <w:r w:rsidRPr="0087667D">
              <w:t>2017-07-25</w:t>
            </w:r>
          </w:p>
        </w:tc>
        <w:tc>
          <w:tcPr>
            <w:tcW w:w="2060" w:type="pct"/>
          </w:tcPr>
          <w:p w:rsidR="00DE664E" w:rsidRPr="0087667D" w:rsidRDefault="00DE664E" w:rsidP="00DE664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7667D">
              <w:rPr>
                <w:lang w:eastAsia="ar-SA"/>
              </w:rPr>
              <w:t>Anafranil</w:t>
            </w:r>
            <w:proofErr w:type="spellEnd"/>
            <w:r w:rsidRPr="0087667D">
              <w:rPr>
                <w:lang w:eastAsia="ar-SA"/>
              </w:rPr>
              <w:t xml:space="preserve"> 25 mg dengtos tabletės</w:t>
            </w:r>
          </w:p>
          <w:p w:rsidR="00DE664E" w:rsidRPr="0087667D" w:rsidRDefault="00DE664E" w:rsidP="00DE664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7667D">
              <w:rPr>
                <w:lang w:eastAsia="ar-SA"/>
              </w:rPr>
              <w:t>LT/1/95/1223/001</w:t>
            </w:r>
          </w:p>
        </w:tc>
        <w:tc>
          <w:tcPr>
            <w:tcW w:w="824" w:type="pct"/>
          </w:tcPr>
          <w:p w:rsidR="00DE664E" w:rsidRPr="0087667D" w:rsidRDefault="00DE664E" w:rsidP="00DE664E">
            <w:proofErr w:type="spellStart"/>
            <w:r w:rsidRPr="0087667D">
              <w:t>Novartis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Finland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Oy</w:t>
            </w:r>
            <w:proofErr w:type="spellEnd"/>
            <w:r w:rsidRPr="0087667D">
              <w:t>, Suomija</w:t>
            </w:r>
          </w:p>
        </w:tc>
        <w:tc>
          <w:tcPr>
            <w:tcW w:w="525" w:type="pct"/>
          </w:tcPr>
          <w:p w:rsidR="00DE664E" w:rsidRPr="0087667D" w:rsidRDefault="00DE664E" w:rsidP="00DE664E">
            <w:r w:rsidRPr="0087667D">
              <w:t>IA/B.II.e.1.b3</w:t>
            </w:r>
          </w:p>
        </w:tc>
        <w:tc>
          <w:tcPr>
            <w:tcW w:w="458" w:type="pct"/>
          </w:tcPr>
          <w:p w:rsidR="00DE664E" w:rsidRPr="00B81C37" w:rsidRDefault="00DE664E" w:rsidP="00DE664E">
            <w:r w:rsidRPr="00444E05">
              <w:t>2017-08-21</w:t>
            </w:r>
          </w:p>
        </w:tc>
      </w:tr>
      <w:tr w:rsidR="00DE664E" w:rsidRPr="00726F35" w:rsidTr="00271F15">
        <w:trPr>
          <w:trHeight w:val="289"/>
        </w:trPr>
        <w:tc>
          <w:tcPr>
            <w:tcW w:w="264" w:type="pct"/>
          </w:tcPr>
          <w:p w:rsidR="00DE664E" w:rsidRPr="00F850D2" w:rsidRDefault="00DE664E" w:rsidP="00DE664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E664E" w:rsidRPr="0087667D" w:rsidRDefault="00DE664E" w:rsidP="00DE664E">
            <w:r w:rsidRPr="0087667D">
              <w:t>3C-802</w:t>
            </w:r>
          </w:p>
        </w:tc>
        <w:tc>
          <w:tcPr>
            <w:tcW w:w="457" w:type="pct"/>
          </w:tcPr>
          <w:p w:rsidR="00DE664E" w:rsidRPr="0087667D" w:rsidRDefault="00DE664E" w:rsidP="00DE664E">
            <w:r w:rsidRPr="0087667D">
              <w:t>2017-07-26</w:t>
            </w:r>
          </w:p>
        </w:tc>
        <w:tc>
          <w:tcPr>
            <w:tcW w:w="2060" w:type="pct"/>
          </w:tcPr>
          <w:p w:rsidR="00DE664E" w:rsidRPr="0087667D" w:rsidRDefault="00DE664E" w:rsidP="00DE664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7667D">
              <w:rPr>
                <w:lang w:eastAsia="ar-SA"/>
              </w:rPr>
              <w:t>Skinoren</w:t>
            </w:r>
            <w:proofErr w:type="spellEnd"/>
            <w:r w:rsidRPr="0087667D">
              <w:rPr>
                <w:lang w:eastAsia="ar-SA"/>
              </w:rPr>
              <w:t xml:space="preserve"> 200 mg/g kremas</w:t>
            </w:r>
          </w:p>
          <w:p w:rsidR="00DE664E" w:rsidRPr="0087667D" w:rsidRDefault="00DE664E" w:rsidP="00DE664E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7667D">
              <w:rPr>
                <w:lang w:eastAsia="ar-SA"/>
              </w:rPr>
              <w:t>LT/1/94/0279/001</w:t>
            </w:r>
          </w:p>
        </w:tc>
        <w:tc>
          <w:tcPr>
            <w:tcW w:w="824" w:type="pct"/>
          </w:tcPr>
          <w:p w:rsidR="00DE664E" w:rsidRPr="0087667D" w:rsidRDefault="00DE664E" w:rsidP="00DE664E">
            <w:r w:rsidRPr="0087667D">
              <w:t xml:space="preserve">Bayer </w:t>
            </w:r>
            <w:proofErr w:type="spellStart"/>
            <w:r w:rsidRPr="0087667D">
              <w:t>Pharma</w:t>
            </w:r>
            <w:proofErr w:type="spellEnd"/>
            <w:r w:rsidRPr="0087667D">
              <w:t xml:space="preserve"> AG, Vokietija</w:t>
            </w:r>
          </w:p>
        </w:tc>
        <w:tc>
          <w:tcPr>
            <w:tcW w:w="525" w:type="pct"/>
          </w:tcPr>
          <w:p w:rsidR="00DE664E" w:rsidRPr="0087667D" w:rsidRDefault="00DE664E" w:rsidP="00DE664E">
            <w:r w:rsidRPr="0087667D">
              <w:t>IA/A.4 (x 6)</w:t>
            </w:r>
          </w:p>
        </w:tc>
        <w:tc>
          <w:tcPr>
            <w:tcW w:w="458" w:type="pct"/>
          </w:tcPr>
          <w:p w:rsidR="00DE664E" w:rsidRPr="00B81C37" w:rsidRDefault="00DE664E" w:rsidP="00DE664E">
            <w:r w:rsidRPr="00444E05">
              <w:t>2017-08-21</w:t>
            </w:r>
          </w:p>
        </w:tc>
      </w:tr>
      <w:tr w:rsidR="0087667D" w:rsidRPr="00726F35" w:rsidTr="00271F15">
        <w:trPr>
          <w:trHeight w:val="289"/>
        </w:trPr>
        <w:tc>
          <w:tcPr>
            <w:tcW w:w="264" w:type="pct"/>
          </w:tcPr>
          <w:p w:rsidR="0087667D" w:rsidRPr="00F850D2" w:rsidRDefault="0087667D" w:rsidP="008766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67D" w:rsidRPr="0087667D" w:rsidRDefault="0087667D" w:rsidP="0087667D">
            <w:r w:rsidRPr="0087667D">
              <w:t>3C-381</w:t>
            </w:r>
          </w:p>
        </w:tc>
        <w:tc>
          <w:tcPr>
            <w:tcW w:w="457" w:type="pct"/>
          </w:tcPr>
          <w:p w:rsidR="0087667D" w:rsidRPr="0087667D" w:rsidRDefault="0087667D" w:rsidP="0087667D">
            <w:r w:rsidRPr="0087667D">
              <w:t>2017-04-10</w:t>
            </w:r>
          </w:p>
        </w:tc>
        <w:tc>
          <w:tcPr>
            <w:tcW w:w="2060" w:type="pct"/>
          </w:tcPr>
          <w:p w:rsidR="0087667D" w:rsidRPr="0087667D" w:rsidRDefault="0087667D" w:rsidP="0087667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87667D">
              <w:rPr>
                <w:lang w:eastAsia="ar-SA"/>
              </w:rPr>
              <w:t>Solpadeine</w:t>
            </w:r>
            <w:proofErr w:type="spellEnd"/>
            <w:r w:rsidRPr="0087667D">
              <w:rPr>
                <w:lang w:eastAsia="ar-SA"/>
              </w:rPr>
              <w:t xml:space="preserve"> tirpinamosios tabletės</w:t>
            </w:r>
          </w:p>
          <w:p w:rsidR="0087667D" w:rsidRPr="0087667D" w:rsidRDefault="0087667D" w:rsidP="0087667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87667D">
              <w:rPr>
                <w:lang w:eastAsia="ar-SA"/>
              </w:rPr>
              <w:t>LT/1/95/0859/002</w:t>
            </w:r>
          </w:p>
        </w:tc>
        <w:tc>
          <w:tcPr>
            <w:tcW w:w="824" w:type="pct"/>
          </w:tcPr>
          <w:p w:rsidR="0087667D" w:rsidRPr="0087667D" w:rsidRDefault="0087667D" w:rsidP="0087667D">
            <w:r w:rsidRPr="0087667D">
              <w:t xml:space="preserve">Omega </w:t>
            </w:r>
            <w:proofErr w:type="spellStart"/>
            <w:r w:rsidRPr="0087667D">
              <w:t>Pharma</w:t>
            </w:r>
            <w:proofErr w:type="spellEnd"/>
            <w:r w:rsidRPr="0087667D">
              <w:t xml:space="preserve"> Baltics, SIA, Latvija</w:t>
            </w:r>
          </w:p>
        </w:tc>
        <w:tc>
          <w:tcPr>
            <w:tcW w:w="525" w:type="pct"/>
          </w:tcPr>
          <w:p w:rsidR="0087667D" w:rsidRPr="0087667D" w:rsidRDefault="0087667D" w:rsidP="0087667D">
            <w:r w:rsidRPr="0087667D">
              <w:t>IA</w:t>
            </w:r>
            <w:r w:rsidRPr="0087667D">
              <w:rPr>
                <w:vertAlign w:val="subscript"/>
              </w:rPr>
              <w:t>IN</w:t>
            </w:r>
            <w:r w:rsidRPr="0087667D">
              <w:t>/B.II.b.2.c2</w:t>
            </w:r>
          </w:p>
          <w:p w:rsidR="0087667D" w:rsidRPr="0087667D" w:rsidRDefault="0087667D" w:rsidP="0087667D">
            <w:r w:rsidRPr="0087667D">
              <w:t>IA</w:t>
            </w:r>
            <w:r w:rsidRPr="0087667D">
              <w:rPr>
                <w:vertAlign w:val="subscript"/>
              </w:rPr>
              <w:t>IN</w:t>
            </w:r>
            <w:r w:rsidRPr="0087667D">
              <w:t>/B.II.b.1a</w:t>
            </w:r>
          </w:p>
          <w:p w:rsidR="0087667D" w:rsidRPr="0087667D" w:rsidRDefault="0087667D" w:rsidP="0087667D">
            <w:r w:rsidRPr="0087667D">
              <w:t>IA</w:t>
            </w:r>
            <w:r w:rsidRPr="0087667D">
              <w:rPr>
                <w:vertAlign w:val="subscript"/>
              </w:rPr>
              <w:t>IN</w:t>
            </w:r>
            <w:r w:rsidRPr="0087667D">
              <w:t>/B.II.b.1b</w:t>
            </w:r>
          </w:p>
          <w:p w:rsidR="0087667D" w:rsidRPr="0087667D" w:rsidRDefault="0087667D" w:rsidP="0087667D">
            <w:r w:rsidRPr="0087667D">
              <w:t>IB/B.II.b.1e</w:t>
            </w:r>
          </w:p>
          <w:p w:rsidR="0087667D" w:rsidRPr="0087667D" w:rsidRDefault="0087667D" w:rsidP="0087667D">
            <w:r w:rsidRPr="0087667D">
              <w:t>IA/B.II.b.3a</w:t>
            </w:r>
          </w:p>
          <w:p w:rsidR="0087667D" w:rsidRPr="0087667D" w:rsidRDefault="0087667D" w:rsidP="0087667D">
            <w:r w:rsidRPr="0087667D">
              <w:t>IA/B.II.b.4b</w:t>
            </w:r>
          </w:p>
          <w:p w:rsidR="0087667D" w:rsidRPr="0087667D" w:rsidRDefault="0087667D" w:rsidP="0087667D">
            <w:r w:rsidRPr="0087667D">
              <w:t>IB/B.II.d.2d</w:t>
            </w:r>
          </w:p>
        </w:tc>
        <w:tc>
          <w:tcPr>
            <w:tcW w:w="458" w:type="pct"/>
          </w:tcPr>
          <w:p w:rsidR="0087667D" w:rsidRPr="00444E05" w:rsidRDefault="0087667D" w:rsidP="0087667D">
            <w:r w:rsidRPr="0087667D">
              <w:t>2017-08-21</w:t>
            </w:r>
          </w:p>
        </w:tc>
      </w:tr>
      <w:tr w:rsidR="0087667D" w:rsidRPr="00726F35" w:rsidTr="00271F15">
        <w:trPr>
          <w:trHeight w:val="289"/>
        </w:trPr>
        <w:tc>
          <w:tcPr>
            <w:tcW w:w="264" w:type="pct"/>
          </w:tcPr>
          <w:p w:rsidR="0087667D" w:rsidRPr="00F850D2" w:rsidRDefault="0087667D" w:rsidP="008766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67D" w:rsidRPr="0087667D" w:rsidRDefault="0087667D" w:rsidP="0087667D">
            <w:r w:rsidRPr="0087667D">
              <w:t>3C-488</w:t>
            </w:r>
          </w:p>
        </w:tc>
        <w:tc>
          <w:tcPr>
            <w:tcW w:w="457" w:type="pct"/>
          </w:tcPr>
          <w:p w:rsidR="0087667D" w:rsidRPr="0087667D" w:rsidRDefault="0087667D" w:rsidP="0087667D">
            <w:r w:rsidRPr="0087667D">
              <w:t>2017-05-08</w:t>
            </w:r>
          </w:p>
        </w:tc>
        <w:tc>
          <w:tcPr>
            <w:tcW w:w="2060" w:type="pct"/>
          </w:tcPr>
          <w:p w:rsidR="0087667D" w:rsidRPr="0087667D" w:rsidRDefault="0087667D" w:rsidP="0087667D">
            <w:r w:rsidRPr="0087667D">
              <w:t>COLDREX MAXGRIP LEMON 1000 mg/10 mg/40 mg milteliai geriamajam tirpalui</w:t>
            </w:r>
          </w:p>
          <w:p w:rsidR="0087667D" w:rsidRPr="0087667D" w:rsidRDefault="0087667D" w:rsidP="0087667D">
            <w:r w:rsidRPr="0087667D">
              <w:lastRenderedPageBreak/>
              <w:t>LT/1/95/1561/007-008</w:t>
            </w:r>
          </w:p>
        </w:tc>
        <w:tc>
          <w:tcPr>
            <w:tcW w:w="824" w:type="pct"/>
          </w:tcPr>
          <w:p w:rsidR="0087667D" w:rsidRPr="0087667D" w:rsidRDefault="0087667D" w:rsidP="0087667D">
            <w:proofErr w:type="spellStart"/>
            <w:r w:rsidRPr="0087667D">
              <w:lastRenderedPageBreak/>
              <w:t>Richard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Bittner</w:t>
            </w:r>
            <w:proofErr w:type="spellEnd"/>
            <w:r w:rsidRPr="0087667D">
              <w:t xml:space="preserve"> AG, Austrija</w:t>
            </w:r>
          </w:p>
        </w:tc>
        <w:tc>
          <w:tcPr>
            <w:tcW w:w="525" w:type="pct"/>
          </w:tcPr>
          <w:p w:rsidR="0087667D" w:rsidRPr="0087667D" w:rsidRDefault="0087667D" w:rsidP="0087667D">
            <w:r w:rsidRPr="0087667D">
              <w:t>IA</w:t>
            </w:r>
            <w:r w:rsidRPr="0087667D">
              <w:rPr>
                <w:vertAlign w:val="subscript"/>
              </w:rPr>
              <w:t>IN</w:t>
            </w:r>
            <w:r w:rsidRPr="0087667D">
              <w:t>/B.II.b.1a</w:t>
            </w:r>
          </w:p>
          <w:p w:rsidR="0087667D" w:rsidRPr="0087667D" w:rsidRDefault="0087667D" w:rsidP="0087667D">
            <w:r w:rsidRPr="0087667D">
              <w:t>IA</w:t>
            </w:r>
            <w:r w:rsidRPr="0087667D">
              <w:rPr>
                <w:vertAlign w:val="subscript"/>
              </w:rPr>
              <w:t>IN</w:t>
            </w:r>
            <w:r w:rsidRPr="0087667D">
              <w:t>/B.II.b.1b</w:t>
            </w:r>
          </w:p>
          <w:p w:rsidR="0087667D" w:rsidRPr="0087667D" w:rsidRDefault="0087667D" w:rsidP="0087667D">
            <w:r w:rsidRPr="0087667D">
              <w:lastRenderedPageBreak/>
              <w:t>IB/B.II.b.1e</w:t>
            </w:r>
          </w:p>
          <w:p w:rsidR="0087667D" w:rsidRPr="0087667D" w:rsidRDefault="0087667D" w:rsidP="0087667D">
            <w:r w:rsidRPr="0087667D">
              <w:t>IA/B.II.b.3a</w:t>
            </w:r>
          </w:p>
          <w:p w:rsidR="0087667D" w:rsidRPr="0087667D" w:rsidRDefault="0087667D" w:rsidP="0087667D">
            <w:r w:rsidRPr="0087667D">
              <w:t>IA/B.II.b.4z</w:t>
            </w:r>
          </w:p>
          <w:p w:rsidR="0087667D" w:rsidRPr="0087667D" w:rsidRDefault="0087667D" w:rsidP="0087667D">
            <w:r w:rsidRPr="0087667D">
              <w:t>IA</w:t>
            </w:r>
            <w:r w:rsidRPr="0087667D">
              <w:rPr>
                <w:vertAlign w:val="subscript"/>
              </w:rPr>
              <w:t>IN</w:t>
            </w:r>
            <w:r w:rsidRPr="0087667D">
              <w:t>/B.III.1.a3</w:t>
            </w:r>
          </w:p>
        </w:tc>
        <w:tc>
          <w:tcPr>
            <w:tcW w:w="458" w:type="pct"/>
          </w:tcPr>
          <w:p w:rsidR="0087667D" w:rsidRPr="00444E05" w:rsidRDefault="0087667D" w:rsidP="0087667D">
            <w:r w:rsidRPr="0087667D">
              <w:lastRenderedPageBreak/>
              <w:t>2017-08-21</w:t>
            </w:r>
          </w:p>
        </w:tc>
      </w:tr>
      <w:tr w:rsidR="0087667D" w:rsidRPr="00726F35" w:rsidTr="00271F15">
        <w:trPr>
          <w:trHeight w:val="289"/>
        </w:trPr>
        <w:tc>
          <w:tcPr>
            <w:tcW w:w="264" w:type="pct"/>
          </w:tcPr>
          <w:p w:rsidR="0087667D" w:rsidRPr="00F850D2" w:rsidRDefault="0087667D" w:rsidP="008766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67D" w:rsidRPr="0087667D" w:rsidRDefault="0087667D" w:rsidP="0087667D">
            <w:r w:rsidRPr="0087667D">
              <w:t>3C-523</w:t>
            </w:r>
          </w:p>
        </w:tc>
        <w:tc>
          <w:tcPr>
            <w:tcW w:w="457" w:type="pct"/>
          </w:tcPr>
          <w:p w:rsidR="0087667D" w:rsidRPr="0087667D" w:rsidRDefault="0087667D" w:rsidP="0087667D">
            <w:r w:rsidRPr="0087667D">
              <w:t>2017-05-18</w:t>
            </w:r>
          </w:p>
        </w:tc>
        <w:tc>
          <w:tcPr>
            <w:tcW w:w="2060" w:type="pct"/>
          </w:tcPr>
          <w:p w:rsidR="0087667D" w:rsidRPr="0087667D" w:rsidRDefault="0087667D" w:rsidP="0087667D">
            <w:pPr>
              <w:pStyle w:val="Pagrindinistekstas"/>
              <w:rPr>
                <w:i w:val="0"/>
                <w:sz w:val="24"/>
                <w:szCs w:val="24"/>
              </w:rPr>
            </w:pPr>
            <w:r w:rsidRPr="0087667D">
              <w:rPr>
                <w:i w:val="0"/>
                <w:sz w:val="24"/>
                <w:szCs w:val="24"/>
              </w:rPr>
              <w:t xml:space="preserve">Panadol </w:t>
            </w:r>
            <w:proofErr w:type="spellStart"/>
            <w:r w:rsidRPr="0087667D">
              <w:rPr>
                <w:i w:val="0"/>
                <w:sz w:val="24"/>
                <w:szCs w:val="24"/>
              </w:rPr>
              <w:t>optizorb</w:t>
            </w:r>
            <w:proofErr w:type="spellEnd"/>
            <w:r w:rsidRPr="0087667D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87667D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8766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7667D">
              <w:rPr>
                <w:i w:val="0"/>
                <w:sz w:val="24"/>
                <w:szCs w:val="24"/>
              </w:rPr>
              <w:t>dengtos</w:t>
            </w:r>
            <w:proofErr w:type="spellEnd"/>
            <w:r w:rsidRPr="0087667D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87667D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87667D" w:rsidRPr="0087667D" w:rsidRDefault="0087667D" w:rsidP="0087667D">
            <w:pPr>
              <w:pStyle w:val="Pagrindinistekstas"/>
              <w:rPr>
                <w:i w:val="0"/>
                <w:sz w:val="24"/>
                <w:szCs w:val="24"/>
              </w:rPr>
            </w:pPr>
            <w:r w:rsidRPr="0087667D">
              <w:rPr>
                <w:i w:val="0"/>
                <w:sz w:val="24"/>
                <w:szCs w:val="24"/>
              </w:rPr>
              <w:t>LT/1/95/0742/002-011</w:t>
            </w:r>
          </w:p>
        </w:tc>
        <w:tc>
          <w:tcPr>
            <w:tcW w:w="824" w:type="pct"/>
          </w:tcPr>
          <w:p w:rsidR="0087667D" w:rsidRPr="0087667D" w:rsidRDefault="0087667D" w:rsidP="0087667D">
            <w:proofErr w:type="spellStart"/>
            <w:r w:rsidRPr="0087667D">
              <w:t>GlaxoSmithKline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Export</w:t>
            </w:r>
            <w:proofErr w:type="spellEnd"/>
            <w:r w:rsidRPr="0087667D">
              <w:t xml:space="preserve"> Ltd., Jungtinė Karalystė</w:t>
            </w:r>
          </w:p>
        </w:tc>
        <w:tc>
          <w:tcPr>
            <w:tcW w:w="525" w:type="pct"/>
          </w:tcPr>
          <w:p w:rsidR="0087667D" w:rsidRPr="0087667D" w:rsidRDefault="0087667D" w:rsidP="0087667D">
            <w:r w:rsidRPr="0087667D">
              <w:t>IB/B.II.b.3z</w:t>
            </w:r>
          </w:p>
        </w:tc>
        <w:tc>
          <w:tcPr>
            <w:tcW w:w="458" w:type="pct"/>
          </w:tcPr>
          <w:p w:rsidR="0087667D" w:rsidRPr="00444E05" w:rsidRDefault="0087667D" w:rsidP="0087667D">
            <w:r w:rsidRPr="0087667D">
              <w:t>2017-08-21</w:t>
            </w:r>
          </w:p>
        </w:tc>
      </w:tr>
      <w:tr w:rsidR="0087667D" w:rsidRPr="00726F35" w:rsidTr="00271F15">
        <w:trPr>
          <w:trHeight w:val="289"/>
        </w:trPr>
        <w:tc>
          <w:tcPr>
            <w:tcW w:w="264" w:type="pct"/>
          </w:tcPr>
          <w:p w:rsidR="0087667D" w:rsidRPr="00F850D2" w:rsidRDefault="0087667D" w:rsidP="008766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67D" w:rsidRPr="0087667D" w:rsidRDefault="0087667D" w:rsidP="0087667D">
            <w:r w:rsidRPr="0087667D">
              <w:t>3C-716</w:t>
            </w:r>
          </w:p>
        </w:tc>
        <w:tc>
          <w:tcPr>
            <w:tcW w:w="457" w:type="pct"/>
          </w:tcPr>
          <w:p w:rsidR="0087667D" w:rsidRPr="0087667D" w:rsidRDefault="0087667D" w:rsidP="0087667D">
            <w:r w:rsidRPr="0087667D">
              <w:t>2017-07-04</w:t>
            </w:r>
          </w:p>
        </w:tc>
        <w:tc>
          <w:tcPr>
            <w:tcW w:w="2060" w:type="pct"/>
          </w:tcPr>
          <w:p w:rsidR="0087667D" w:rsidRPr="0087667D" w:rsidRDefault="0087667D" w:rsidP="0087667D">
            <w:proofErr w:type="spellStart"/>
            <w:r w:rsidRPr="0087667D">
              <w:t>Actifed</w:t>
            </w:r>
            <w:proofErr w:type="spellEnd"/>
            <w:r w:rsidRPr="0087667D">
              <w:t xml:space="preserve"> 60 mg/2,5 mg tabletės</w:t>
            </w:r>
          </w:p>
          <w:p w:rsidR="0087667D" w:rsidRPr="0087667D" w:rsidRDefault="0087667D" w:rsidP="0087667D">
            <w:r w:rsidRPr="0087667D">
              <w:t>LT/1/96/1800/001</w:t>
            </w:r>
          </w:p>
        </w:tc>
        <w:tc>
          <w:tcPr>
            <w:tcW w:w="824" w:type="pct"/>
          </w:tcPr>
          <w:p w:rsidR="0087667D" w:rsidRPr="0087667D" w:rsidRDefault="0087667D" w:rsidP="0087667D">
            <w:proofErr w:type="spellStart"/>
            <w:r w:rsidRPr="0087667D">
              <w:t>McNeil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Products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Limited</w:t>
            </w:r>
            <w:proofErr w:type="spellEnd"/>
            <w:r w:rsidRPr="0087667D">
              <w:t xml:space="preserve"> c/o </w:t>
            </w:r>
            <w:proofErr w:type="spellStart"/>
            <w:r w:rsidRPr="0087667D">
              <w:t>Johnson</w:t>
            </w:r>
            <w:proofErr w:type="spellEnd"/>
            <w:r w:rsidRPr="0087667D">
              <w:t xml:space="preserve"> &amp;</w:t>
            </w:r>
            <w:proofErr w:type="spellStart"/>
            <w:r w:rsidRPr="0087667D">
              <w:t>Johnson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Limited</w:t>
            </w:r>
            <w:proofErr w:type="spellEnd"/>
            <w:r w:rsidRPr="0087667D">
              <w:t>, Jungtinė Karalystė</w:t>
            </w:r>
          </w:p>
        </w:tc>
        <w:tc>
          <w:tcPr>
            <w:tcW w:w="525" w:type="pct"/>
          </w:tcPr>
          <w:p w:rsidR="0087667D" w:rsidRPr="0087667D" w:rsidRDefault="0087667D" w:rsidP="0087667D">
            <w:r w:rsidRPr="0087667D">
              <w:t>IB/B.III.1.a2 (x 5)</w:t>
            </w:r>
          </w:p>
        </w:tc>
        <w:tc>
          <w:tcPr>
            <w:tcW w:w="458" w:type="pct"/>
          </w:tcPr>
          <w:p w:rsidR="0087667D" w:rsidRPr="00444E05" w:rsidRDefault="0087667D" w:rsidP="0087667D">
            <w:r w:rsidRPr="0087667D">
              <w:t>2017-08-21</w:t>
            </w:r>
          </w:p>
        </w:tc>
      </w:tr>
      <w:tr w:rsidR="0087667D" w:rsidRPr="00726F35" w:rsidTr="00271F15">
        <w:trPr>
          <w:trHeight w:val="289"/>
        </w:trPr>
        <w:tc>
          <w:tcPr>
            <w:tcW w:w="264" w:type="pct"/>
          </w:tcPr>
          <w:p w:rsidR="0087667D" w:rsidRPr="00F850D2" w:rsidRDefault="0087667D" w:rsidP="008766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67D" w:rsidRPr="0087667D" w:rsidRDefault="0087667D" w:rsidP="0087667D">
            <w:r w:rsidRPr="0087667D">
              <w:t>3C-745</w:t>
            </w:r>
          </w:p>
        </w:tc>
        <w:tc>
          <w:tcPr>
            <w:tcW w:w="457" w:type="pct"/>
          </w:tcPr>
          <w:p w:rsidR="0087667D" w:rsidRPr="0087667D" w:rsidRDefault="0087667D" w:rsidP="0087667D">
            <w:r w:rsidRPr="0087667D">
              <w:t>2017-07-10</w:t>
            </w:r>
          </w:p>
        </w:tc>
        <w:tc>
          <w:tcPr>
            <w:tcW w:w="2060" w:type="pct"/>
          </w:tcPr>
          <w:p w:rsidR="0087667D" w:rsidRPr="0087667D" w:rsidRDefault="0087667D" w:rsidP="0087667D">
            <w:proofErr w:type="spellStart"/>
            <w:r w:rsidRPr="0087667D">
              <w:t>Genotropin</w:t>
            </w:r>
            <w:proofErr w:type="spellEnd"/>
            <w:r w:rsidRPr="0087667D">
              <w:t xml:space="preserve"> 12 mg milteliai ir tirpiklis injekciniam tirpalui</w:t>
            </w:r>
          </w:p>
          <w:p w:rsidR="0087667D" w:rsidRPr="0087667D" w:rsidRDefault="0087667D" w:rsidP="0087667D">
            <w:r w:rsidRPr="0087667D">
              <w:t>LT/1/99/1195/003-004,007-008</w:t>
            </w:r>
          </w:p>
          <w:p w:rsidR="0087667D" w:rsidRPr="0087667D" w:rsidRDefault="0087667D" w:rsidP="0087667D">
            <w:proofErr w:type="spellStart"/>
            <w:r w:rsidRPr="0087667D">
              <w:t>Genotropin</w:t>
            </w:r>
            <w:proofErr w:type="spellEnd"/>
            <w:r w:rsidRPr="0087667D">
              <w:t xml:space="preserve"> 5,3 mg milteliai ir tirpiklis injekciniam tirpalui</w:t>
            </w:r>
          </w:p>
          <w:p w:rsidR="0087667D" w:rsidRPr="0087667D" w:rsidRDefault="0087667D" w:rsidP="0087667D">
            <w:r w:rsidRPr="0087667D">
              <w:t>LT/1/99/1195/001-002,005-006</w:t>
            </w:r>
          </w:p>
        </w:tc>
        <w:tc>
          <w:tcPr>
            <w:tcW w:w="824" w:type="pct"/>
          </w:tcPr>
          <w:p w:rsidR="0087667D" w:rsidRPr="0087667D" w:rsidRDefault="0087667D" w:rsidP="0087667D">
            <w:proofErr w:type="spellStart"/>
            <w:r w:rsidRPr="0087667D">
              <w:t>Pfizer</w:t>
            </w:r>
            <w:proofErr w:type="spellEnd"/>
            <w:r w:rsidRPr="0087667D">
              <w:t xml:space="preserve"> </w:t>
            </w:r>
            <w:proofErr w:type="spellStart"/>
            <w:r w:rsidRPr="0087667D">
              <w:t>Europe</w:t>
            </w:r>
            <w:proofErr w:type="spellEnd"/>
            <w:r w:rsidRPr="0087667D">
              <w:t xml:space="preserve"> MA EEIG, Jungtinė Karalystė</w:t>
            </w:r>
          </w:p>
        </w:tc>
        <w:tc>
          <w:tcPr>
            <w:tcW w:w="525" w:type="pct"/>
          </w:tcPr>
          <w:p w:rsidR="0087667D" w:rsidRPr="0087667D" w:rsidRDefault="0087667D" w:rsidP="0087667D">
            <w:r w:rsidRPr="0087667D">
              <w:t>IA/B.I.d.1c</w:t>
            </w:r>
          </w:p>
          <w:p w:rsidR="0087667D" w:rsidRPr="0087667D" w:rsidRDefault="0087667D" w:rsidP="0087667D">
            <w:r w:rsidRPr="0087667D">
              <w:t>IB/B.I.d.1.a4</w:t>
            </w:r>
          </w:p>
        </w:tc>
        <w:tc>
          <w:tcPr>
            <w:tcW w:w="458" w:type="pct"/>
          </w:tcPr>
          <w:p w:rsidR="0087667D" w:rsidRPr="00444E05" w:rsidRDefault="0087667D" w:rsidP="0087667D">
            <w:r w:rsidRPr="0087667D">
              <w:t>2017-08-21</w:t>
            </w:r>
          </w:p>
        </w:tc>
      </w:tr>
      <w:tr w:rsidR="0087667D" w:rsidRPr="00726F35" w:rsidTr="00271F15">
        <w:trPr>
          <w:trHeight w:val="289"/>
        </w:trPr>
        <w:tc>
          <w:tcPr>
            <w:tcW w:w="264" w:type="pct"/>
          </w:tcPr>
          <w:p w:rsidR="0087667D" w:rsidRPr="00F850D2" w:rsidRDefault="0087667D" w:rsidP="0087667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7667D" w:rsidRPr="003B6407" w:rsidRDefault="0087667D" w:rsidP="0087667D">
            <w:r w:rsidRPr="003B6407">
              <w:t>3C-747</w:t>
            </w:r>
          </w:p>
        </w:tc>
        <w:tc>
          <w:tcPr>
            <w:tcW w:w="457" w:type="pct"/>
          </w:tcPr>
          <w:p w:rsidR="0087667D" w:rsidRPr="003B6407" w:rsidRDefault="0087667D" w:rsidP="0087667D">
            <w:r w:rsidRPr="003B6407">
              <w:t>2017-07-11</w:t>
            </w:r>
          </w:p>
        </w:tc>
        <w:tc>
          <w:tcPr>
            <w:tcW w:w="2060" w:type="pct"/>
          </w:tcPr>
          <w:p w:rsidR="0087667D" w:rsidRPr="003B6407" w:rsidRDefault="0087667D" w:rsidP="0087667D">
            <w:proofErr w:type="spellStart"/>
            <w:r w:rsidRPr="003B6407">
              <w:t>Imigran</w:t>
            </w:r>
            <w:proofErr w:type="spellEnd"/>
            <w:r w:rsidRPr="003B6407">
              <w:t xml:space="preserve"> 50 mg plėvele dengtos tabletės</w:t>
            </w:r>
          </w:p>
          <w:p w:rsidR="0087667D" w:rsidRPr="003B6407" w:rsidRDefault="0087667D" w:rsidP="0087667D">
            <w:r w:rsidRPr="003B6407">
              <w:t>LT/1/94/0344/002</w:t>
            </w:r>
          </w:p>
          <w:p w:rsidR="0087667D" w:rsidRPr="003B6407" w:rsidRDefault="0087667D" w:rsidP="0087667D">
            <w:proofErr w:type="spellStart"/>
            <w:r w:rsidRPr="003B6407">
              <w:t>Imigran</w:t>
            </w:r>
            <w:proofErr w:type="spellEnd"/>
            <w:r w:rsidRPr="003B6407">
              <w:t xml:space="preserve"> 100 mg plėvele dengtos tabletės</w:t>
            </w:r>
          </w:p>
          <w:p w:rsidR="0087667D" w:rsidRPr="003B6407" w:rsidRDefault="0087667D" w:rsidP="0087667D">
            <w:r w:rsidRPr="003B6407">
              <w:t>LT/1/94/0344/001</w:t>
            </w:r>
          </w:p>
          <w:p w:rsidR="0087667D" w:rsidRPr="003B6407" w:rsidRDefault="0087667D" w:rsidP="0087667D">
            <w:proofErr w:type="spellStart"/>
            <w:r w:rsidRPr="003B6407">
              <w:t>Imigran</w:t>
            </w:r>
            <w:proofErr w:type="spellEnd"/>
            <w:r w:rsidRPr="003B6407">
              <w:t xml:space="preserve"> T 50 mg plėvele dengtos tabletės</w:t>
            </w:r>
          </w:p>
          <w:p w:rsidR="0087667D" w:rsidRPr="003B6407" w:rsidRDefault="0087667D" w:rsidP="0087667D">
            <w:r w:rsidRPr="003B6407">
              <w:t>LT/1/06/0531/001,003-004</w:t>
            </w:r>
          </w:p>
          <w:p w:rsidR="0087667D" w:rsidRPr="003B6407" w:rsidRDefault="0087667D" w:rsidP="0087667D">
            <w:proofErr w:type="spellStart"/>
            <w:r w:rsidRPr="003B6407">
              <w:t>Imigran</w:t>
            </w:r>
            <w:proofErr w:type="spellEnd"/>
            <w:r w:rsidRPr="003B6407">
              <w:t xml:space="preserve"> T 100 mg plėvele dengtos tabletės</w:t>
            </w:r>
          </w:p>
          <w:p w:rsidR="0087667D" w:rsidRPr="003B6407" w:rsidRDefault="0087667D" w:rsidP="0087667D">
            <w:r w:rsidRPr="003B6407">
              <w:t>LT/1/06/0531/002,005-006</w:t>
            </w:r>
          </w:p>
        </w:tc>
        <w:tc>
          <w:tcPr>
            <w:tcW w:w="824" w:type="pct"/>
          </w:tcPr>
          <w:p w:rsidR="0087667D" w:rsidRPr="003B6407" w:rsidRDefault="0087667D" w:rsidP="0087667D">
            <w:proofErr w:type="spellStart"/>
            <w:r w:rsidRPr="003B6407">
              <w:t>GlaxoSmithKline</w:t>
            </w:r>
            <w:proofErr w:type="spellEnd"/>
            <w:r w:rsidRPr="003B6407">
              <w:t xml:space="preserve"> Lietuva, UAB, Lietuva</w:t>
            </w:r>
          </w:p>
        </w:tc>
        <w:tc>
          <w:tcPr>
            <w:tcW w:w="525" w:type="pct"/>
          </w:tcPr>
          <w:p w:rsidR="0087667D" w:rsidRPr="003B6407" w:rsidRDefault="0087667D" w:rsidP="0087667D">
            <w:r w:rsidRPr="003B6407">
              <w:t>IB/A.4 (x 3)</w:t>
            </w:r>
          </w:p>
          <w:p w:rsidR="0087667D" w:rsidRPr="003B6407" w:rsidRDefault="0087667D" w:rsidP="0087667D">
            <w:r w:rsidRPr="003B6407">
              <w:t>IB/A.7</w:t>
            </w:r>
          </w:p>
        </w:tc>
        <w:tc>
          <w:tcPr>
            <w:tcW w:w="458" w:type="pct"/>
          </w:tcPr>
          <w:p w:rsidR="0087667D" w:rsidRPr="0087667D" w:rsidRDefault="0087667D" w:rsidP="0087667D">
            <w:r w:rsidRPr="0087667D">
              <w:t>2017-08-21</w:t>
            </w:r>
          </w:p>
        </w:tc>
      </w:tr>
      <w:tr w:rsidR="003B6407" w:rsidRPr="00726F35" w:rsidTr="00271F15">
        <w:trPr>
          <w:trHeight w:val="289"/>
        </w:trPr>
        <w:tc>
          <w:tcPr>
            <w:tcW w:w="264" w:type="pct"/>
          </w:tcPr>
          <w:p w:rsidR="003B6407" w:rsidRPr="00F850D2" w:rsidRDefault="003B6407" w:rsidP="003B640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B6407" w:rsidRPr="003B6407" w:rsidRDefault="003B6407" w:rsidP="003B6407">
            <w:r w:rsidRPr="003B6407">
              <w:t>3C-730</w:t>
            </w:r>
          </w:p>
          <w:p w:rsidR="003B6407" w:rsidRPr="003B6407" w:rsidRDefault="003B6407" w:rsidP="003B6407"/>
        </w:tc>
        <w:tc>
          <w:tcPr>
            <w:tcW w:w="457" w:type="pct"/>
          </w:tcPr>
          <w:p w:rsidR="003B6407" w:rsidRPr="003B6407" w:rsidRDefault="003B6407" w:rsidP="003B6407">
            <w:r w:rsidRPr="003B6407">
              <w:t>2017-07-07</w:t>
            </w:r>
          </w:p>
        </w:tc>
        <w:tc>
          <w:tcPr>
            <w:tcW w:w="2060" w:type="pct"/>
          </w:tcPr>
          <w:p w:rsidR="003B6407" w:rsidRPr="003B6407" w:rsidRDefault="003B6407" w:rsidP="003B6407">
            <w:pPr>
              <w:keepNext/>
              <w:outlineLvl w:val="5"/>
            </w:pPr>
            <w:proofErr w:type="spellStart"/>
            <w:r w:rsidRPr="003B6407">
              <w:rPr>
                <w:bCs/>
              </w:rPr>
              <w:t>Lindynette</w:t>
            </w:r>
            <w:proofErr w:type="spellEnd"/>
            <w:r w:rsidRPr="003B6407">
              <w:rPr>
                <w:bCs/>
              </w:rPr>
              <w:t xml:space="preserve"> 75/30 </w:t>
            </w:r>
            <w:proofErr w:type="spellStart"/>
            <w:r w:rsidRPr="003B6407">
              <w:rPr>
                <w:bCs/>
              </w:rPr>
              <w:t>mikrogramų</w:t>
            </w:r>
            <w:proofErr w:type="spellEnd"/>
            <w:r w:rsidRPr="003B6407">
              <w:t xml:space="preserve"> dengtos tabletės</w:t>
            </w:r>
          </w:p>
          <w:p w:rsidR="003B6407" w:rsidRPr="003B6407" w:rsidRDefault="003B6407" w:rsidP="003B6407">
            <w:pPr>
              <w:ind w:right="-108"/>
            </w:pPr>
            <w:r w:rsidRPr="003B6407">
              <w:rPr>
                <w:bCs/>
                <w:iCs/>
              </w:rPr>
              <w:t>LT/1/03/2640/002</w:t>
            </w:r>
          </w:p>
        </w:tc>
        <w:tc>
          <w:tcPr>
            <w:tcW w:w="824" w:type="pct"/>
          </w:tcPr>
          <w:p w:rsidR="003B6407" w:rsidRPr="003B6407" w:rsidRDefault="003B6407" w:rsidP="003B6407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3B6407">
              <w:rPr>
                <w:i w:val="0"/>
                <w:sz w:val="24"/>
                <w:szCs w:val="24"/>
                <w:lang w:val="lt-LT"/>
              </w:rPr>
              <w:t>Gedeon</w:t>
            </w:r>
            <w:proofErr w:type="spellEnd"/>
            <w:r w:rsidRPr="003B6407">
              <w:rPr>
                <w:i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407">
              <w:rPr>
                <w:i w:val="0"/>
                <w:sz w:val="24"/>
                <w:szCs w:val="24"/>
                <w:lang w:val="lt-LT"/>
              </w:rPr>
              <w:t>Richter</w:t>
            </w:r>
            <w:proofErr w:type="spellEnd"/>
            <w:r w:rsidRPr="003B6407">
              <w:rPr>
                <w:i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407">
              <w:rPr>
                <w:i w:val="0"/>
                <w:sz w:val="24"/>
                <w:szCs w:val="24"/>
                <w:lang w:val="lt-LT"/>
              </w:rPr>
              <w:t>Plc</w:t>
            </w:r>
            <w:proofErr w:type="spellEnd"/>
            <w:r w:rsidRPr="003B6407">
              <w:rPr>
                <w:i w:val="0"/>
                <w:sz w:val="24"/>
                <w:szCs w:val="24"/>
                <w:lang w:val="lt-LT"/>
              </w:rPr>
              <w:t>., Vengrija</w:t>
            </w:r>
          </w:p>
        </w:tc>
        <w:tc>
          <w:tcPr>
            <w:tcW w:w="525" w:type="pct"/>
          </w:tcPr>
          <w:p w:rsidR="003B6407" w:rsidRPr="003B6407" w:rsidRDefault="003B6407" w:rsidP="003B6407">
            <w:r w:rsidRPr="003B6407">
              <w:t>IB/C.I.(z)</w:t>
            </w:r>
          </w:p>
          <w:p w:rsidR="003B6407" w:rsidRPr="003B6407" w:rsidRDefault="003B6407" w:rsidP="003B6407"/>
        </w:tc>
        <w:tc>
          <w:tcPr>
            <w:tcW w:w="458" w:type="pct"/>
          </w:tcPr>
          <w:p w:rsidR="003B6407" w:rsidRPr="0087667D" w:rsidRDefault="003B6407" w:rsidP="003B6407">
            <w:r w:rsidRPr="003B6407">
              <w:t>2017-08-21</w:t>
            </w:r>
          </w:p>
        </w:tc>
      </w:tr>
      <w:tr w:rsidR="003B6407" w:rsidRPr="00726F35" w:rsidTr="00271F15">
        <w:trPr>
          <w:trHeight w:val="289"/>
        </w:trPr>
        <w:tc>
          <w:tcPr>
            <w:tcW w:w="264" w:type="pct"/>
          </w:tcPr>
          <w:p w:rsidR="003B6407" w:rsidRPr="00F850D2" w:rsidRDefault="003B6407" w:rsidP="003B640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B6407" w:rsidRPr="003B6407" w:rsidRDefault="003B6407" w:rsidP="003B6407">
            <w:r w:rsidRPr="003B6407">
              <w:t>3C-532</w:t>
            </w:r>
          </w:p>
        </w:tc>
        <w:tc>
          <w:tcPr>
            <w:tcW w:w="457" w:type="pct"/>
          </w:tcPr>
          <w:p w:rsidR="003B6407" w:rsidRPr="003B6407" w:rsidRDefault="003B6407" w:rsidP="003B6407">
            <w:pPr>
              <w:jc w:val="center"/>
            </w:pPr>
            <w:r w:rsidRPr="003B6407">
              <w:rPr>
                <w:color w:val="000000"/>
              </w:rPr>
              <w:t>2017-05-19</w:t>
            </w:r>
          </w:p>
        </w:tc>
        <w:tc>
          <w:tcPr>
            <w:tcW w:w="2060" w:type="pct"/>
          </w:tcPr>
          <w:p w:rsidR="003B6407" w:rsidRPr="003B6407" w:rsidRDefault="003B6407" w:rsidP="003B6407">
            <w:pPr>
              <w:pStyle w:val="Antrats"/>
              <w:tabs>
                <w:tab w:val="left" w:pos="567"/>
              </w:tabs>
              <w:rPr>
                <w:i/>
                <w:noProof/>
              </w:rPr>
            </w:pPr>
            <w:r w:rsidRPr="003B6407">
              <w:t xml:space="preserve">PREDNISOLONE </w:t>
            </w:r>
            <w:proofErr w:type="spellStart"/>
            <w:r w:rsidRPr="003B6407">
              <w:t>Polfa</w:t>
            </w:r>
            <w:proofErr w:type="spellEnd"/>
            <w:r w:rsidRPr="003B6407">
              <w:t xml:space="preserve"> 5 mg tabletės</w:t>
            </w:r>
          </w:p>
          <w:p w:rsidR="003B6407" w:rsidRPr="003B6407" w:rsidRDefault="003B6407" w:rsidP="003B6407">
            <w:pPr>
              <w:tabs>
                <w:tab w:val="left" w:pos="567"/>
              </w:tabs>
              <w:ind w:left="567" w:hanging="567"/>
              <w:rPr>
                <w:lang w:val="en-US"/>
              </w:rPr>
            </w:pPr>
            <w:r w:rsidRPr="003B6407">
              <w:rPr>
                <w:lang w:val="en-US"/>
              </w:rPr>
              <w:t>LT/1/95/2752/001</w:t>
            </w:r>
          </w:p>
          <w:p w:rsidR="003B6407" w:rsidRPr="003B6407" w:rsidRDefault="003B6407" w:rsidP="003B6407">
            <w:pPr>
              <w:pStyle w:val="Pagrindinistekstas"/>
              <w:tabs>
                <w:tab w:val="left" w:pos="567"/>
              </w:tabs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824" w:type="pct"/>
          </w:tcPr>
          <w:p w:rsidR="003B6407" w:rsidRPr="003B6407" w:rsidRDefault="003B6407" w:rsidP="003B6407">
            <w:proofErr w:type="spellStart"/>
            <w:r w:rsidRPr="003B6407">
              <w:t>Pabia</w:t>
            </w:r>
            <w:r w:rsidRPr="003B6407">
              <w:rPr>
                <w:bCs/>
              </w:rPr>
              <w:t>nickie</w:t>
            </w:r>
            <w:proofErr w:type="spellEnd"/>
            <w:r w:rsidRPr="003B6407">
              <w:rPr>
                <w:bCs/>
              </w:rPr>
              <w:t xml:space="preserve"> </w:t>
            </w:r>
            <w:proofErr w:type="spellStart"/>
            <w:r w:rsidRPr="003B6407">
              <w:rPr>
                <w:bCs/>
              </w:rPr>
              <w:t>Zakłady</w:t>
            </w:r>
            <w:proofErr w:type="spellEnd"/>
            <w:r w:rsidRPr="003B6407">
              <w:rPr>
                <w:bCs/>
              </w:rPr>
              <w:t xml:space="preserve"> </w:t>
            </w:r>
            <w:proofErr w:type="spellStart"/>
            <w:r w:rsidRPr="003B6407">
              <w:rPr>
                <w:bCs/>
              </w:rPr>
              <w:t>Farmaceutyczne</w:t>
            </w:r>
            <w:proofErr w:type="spellEnd"/>
            <w:r w:rsidRPr="003B6407">
              <w:rPr>
                <w:bCs/>
              </w:rPr>
              <w:t xml:space="preserve"> </w:t>
            </w:r>
            <w:proofErr w:type="spellStart"/>
            <w:r w:rsidRPr="003B6407">
              <w:rPr>
                <w:bCs/>
              </w:rPr>
              <w:t>Polfa</w:t>
            </w:r>
            <w:proofErr w:type="spellEnd"/>
            <w:r w:rsidRPr="003B6407">
              <w:rPr>
                <w:bCs/>
              </w:rPr>
              <w:t xml:space="preserve"> S.A., </w:t>
            </w:r>
            <w:r w:rsidRPr="003B6407">
              <w:rPr>
                <w:lang w:eastAsia="lt-LT"/>
              </w:rPr>
              <w:t>Lenkija</w:t>
            </w:r>
          </w:p>
        </w:tc>
        <w:tc>
          <w:tcPr>
            <w:tcW w:w="525" w:type="pct"/>
          </w:tcPr>
          <w:p w:rsidR="003B6407" w:rsidRPr="003B6407" w:rsidRDefault="003B6407" w:rsidP="003B6407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3B6407">
              <w:rPr>
                <w:i w:val="0"/>
                <w:color w:val="000000"/>
                <w:sz w:val="24"/>
                <w:szCs w:val="24"/>
              </w:rPr>
              <w:t>IB/C.I.3.(z)</w:t>
            </w:r>
          </w:p>
        </w:tc>
        <w:tc>
          <w:tcPr>
            <w:tcW w:w="458" w:type="pct"/>
          </w:tcPr>
          <w:p w:rsidR="003B6407" w:rsidRPr="0087667D" w:rsidRDefault="003B6407" w:rsidP="003B6407">
            <w:r w:rsidRPr="003B6407">
              <w:t>2017-08-21</w:t>
            </w:r>
          </w:p>
        </w:tc>
      </w:tr>
      <w:tr w:rsidR="00EA314A" w:rsidRPr="00726F35" w:rsidTr="00271F15">
        <w:trPr>
          <w:trHeight w:val="289"/>
        </w:trPr>
        <w:tc>
          <w:tcPr>
            <w:tcW w:w="264" w:type="pct"/>
          </w:tcPr>
          <w:p w:rsidR="00EA314A" w:rsidRPr="00F850D2" w:rsidRDefault="00EA314A" w:rsidP="00EA31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314A" w:rsidRPr="003B6407" w:rsidRDefault="00EA314A" w:rsidP="00EA314A">
            <w:r w:rsidRPr="003B6407">
              <w:t>3C-805</w:t>
            </w:r>
          </w:p>
        </w:tc>
        <w:tc>
          <w:tcPr>
            <w:tcW w:w="457" w:type="pct"/>
          </w:tcPr>
          <w:p w:rsidR="00EA314A" w:rsidRPr="003B6407" w:rsidRDefault="00EA314A" w:rsidP="00EA314A">
            <w:r w:rsidRPr="003B6407">
              <w:t>2017-07-26</w:t>
            </w:r>
          </w:p>
        </w:tc>
        <w:tc>
          <w:tcPr>
            <w:tcW w:w="2060" w:type="pct"/>
          </w:tcPr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B6407">
              <w:rPr>
                <w:lang w:eastAsia="ar-SA"/>
              </w:rPr>
              <w:t>Crestor</w:t>
            </w:r>
            <w:proofErr w:type="spellEnd"/>
            <w:r w:rsidRPr="003B6407">
              <w:rPr>
                <w:lang w:eastAsia="ar-SA"/>
              </w:rPr>
              <w:t xml:space="preserve"> 10 mg plėvele dengtos tabletės</w:t>
            </w:r>
          </w:p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B6407">
              <w:rPr>
                <w:lang w:eastAsia="ar-SA"/>
              </w:rPr>
              <w:t>LT/1/03/1701/003-004</w:t>
            </w:r>
          </w:p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B6407">
              <w:rPr>
                <w:lang w:eastAsia="ar-SA"/>
              </w:rPr>
              <w:t>Crestor</w:t>
            </w:r>
            <w:proofErr w:type="spellEnd"/>
            <w:r w:rsidRPr="003B6407">
              <w:rPr>
                <w:lang w:eastAsia="ar-SA"/>
              </w:rPr>
              <w:t xml:space="preserve"> 20 mg plėvele dengtos tabletės</w:t>
            </w:r>
          </w:p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B6407">
              <w:rPr>
                <w:lang w:eastAsia="ar-SA"/>
              </w:rPr>
              <w:t>LT/1/03/1701/005-006</w:t>
            </w:r>
          </w:p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B6407">
              <w:rPr>
                <w:lang w:eastAsia="ar-SA"/>
              </w:rPr>
              <w:t>Crestor</w:t>
            </w:r>
            <w:proofErr w:type="spellEnd"/>
            <w:r w:rsidRPr="003B6407">
              <w:rPr>
                <w:lang w:eastAsia="ar-SA"/>
              </w:rPr>
              <w:t xml:space="preserve"> 5 mg plėvele dengtos tabletės</w:t>
            </w:r>
          </w:p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B6407">
              <w:rPr>
                <w:lang w:eastAsia="ar-SA"/>
              </w:rPr>
              <w:t>LT/1/03/1701/001-002</w:t>
            </w:r>
          </w:p>
        </w:tc>
        <w:tc>
          <w:tcPr>
            <w:tcW w:w="824" w:type="pct"/>
          </w:tcPr>
          <w:p w:rsidR="00EA314A" w:rsidRPr="003B6407" w:rsidRDefault="00EA314A" w:rsidP="00EA314A">
            <w:proofErr w:type="spellStart"/>
            <w:r w:rsidRPr="003B6407">
              <w:t>AstraZeneca</w:t>
            </w:r>
            <w:proofErr w:type="spellEnd"/>
            <w:r w:rsidRPr="003B6407">
              <w:t xml:space="preserve"> UK </w:t>
            </w:r>
            <w:proofErr w:type="spellStart"/>
            <w:r w:rsidRPr="003B6407">
              <w:t>Limited</w:t>
            </w:r>
            <w:proofErr w:type="spellEnd"/>
            <w:r w:rsidRPr="003B6407">
              <w:t>, Jungtinė Karalystė</w:t>
            </w:r>
          </w:p>
        </w:tc>
        <w:tc>
          <w:tcPr>
            <w:tcW w:w="525" w:type="pct"/>
          </w:tcPr>
          <w:p w:rsidR="00EA314A" w:rsidRPr="003B6407" w:rsidRDefault="00EA314A" w:rsidP="00EA314A">
            <w:r w:rsidRPr="003B6407">
              <w:t>IA/A.4</w:t>
            </w:r>
          </w:p>
        </w:tc>
        <w:tc>
          <w:tcPr>
            <w:tcW w:w="458" w:type="pct"/>
          </w:tcPr>
          <w:p w:rsidR="00EA314A" w:rsidRPr="00B81C37" w:rsidRDefault="00EA314A" w:rsidP="00EA314A">
            <w:r w:rsidRPr="00444E05">
              <w:t>2017-08-2</w:t>
            </w:r>
            <w:r>
              <w:t>2</w:t>
            </w:r>
          </w:p>
        </w:tc>
      </w:tr>
      <w:tr w:rsidR="00EA314A" w:rsidRPr="00726F35" w:rsidTr="00271F15">
        <w:trPr>
          <w:trHeight w:val="289"/>
        </w:trPr>
        <w:tc>
          <w:tcPr>
            <w:tcW w:w="264" w:type="pct"/>
          </w:tcPr>
          <w:p w:rsidR="00EA314A" w:rsidRPr="00F850D2" w:rsidRDefault="00EA314A" w:rsidP="00EA31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314A" w:rsidRPr="003B6407" w:rsidRDefault="00EA314A" w:rsidP="00EA314A">
            <w:r w:rsidRPr="003B6407">
              <w:t>3C-811</w:t>
            </w:r>
          </w:p>
        </w:tc>
        <w:tc>
          <w:tcPr>
            <w:tcW w:w="457" w:type="pct"/>
          </w:tcPr>
          <w:p w:rsidR="00EA314A" w:rsidRPr="003B6407" w:rsidRDefault="00EA314A" w:rsidP="00EA314A">
            <w:r w:rsidRPr="003B6407">
              <w:t>2017-07-27</w:t>
            </w:r>
          </w:p>
        </w:tc>
        <w:tc>
          <w:tcPr>
            <w:tcW w:w="2060" w:type="pct"/>
          </w:tcPr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3B6407">
              <w:rPr>
                <w:lang w:eastAsia="ar-SA"/>
              </w:rPr>
              <w:t>fortrans</w:t>
            </w:r>
            <w:proofErr w:type="spellEnd"/>
            <w:r w:rsidRPr="003B6407">
              <w:rPr>
                <w:lang w:eastAsia="ar-SA"/>
              </w:rPr>
              <w:t xml:space="preserve"> milteliai geriamajam tirpalui</w:t>
            </w:r>
          </w:p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B6407">
              <w:rPr>
                <w:lang w:eastAsia="ar-SA"/>
              </w:rPr>
              <w:t>LT/1/93/0110/001</w:t>
            </w:r>
          </w:p>
        </w:tc>
        <w:tc>
          <w:tcPr>
            <w:tcW w:w="824" w:type="pct"/>
          </w:tcPr>
          <w:p w:rsidR="00EA314A" w:rsidRPr="003B6407" w:rsidRDefault="00EA314A" w:rsidP="00EA314A">
            <w:proofErr w:type="spellStart"/>
            <w:r w:rsidRPr="003B6407">
              <w:t>Ipsen</w:t>
            </w:r>
            <w:proofErr w:type="spellEnd"/>
            <w:r w:rsidRPr="003B6407">
              <w:t xml:space="preserve"> </w:t>
            </w:r>
            <w:proofErr w:type="spellStart"/>
            <w:r w:rsidRPr="003B6407">
              <w:t>Pharma</w:t>
            </w:r>
            <w:proofErr w:type="spellEnd"/>
            <w:r w:rsidRPr="003B6407">
              <w:t>, Prancūzija</w:t>
            </w:r>
          </w:p>
        </w:tc>
        <w:tc>
          <w:tcPr>
            <w:tcW w:w="525" w:type="pct"/>
          </w:tcPr>
          <w:p w:rsidR="00EA314A" w:rsidRPr="003B6407" w:rsidRDefault="00EA314A" w:rsidP="00EA314A">
            <w:r w:rsidRPr="003B6407">
              <w:t>IA/B.II.b.3a</w:t>
            </w:r>
          </w:p>
        </w:tc>
        <w:tc>
          <w:tcPr>
            <w:tcW w:w="458" w:type="pct"/>
          </w:tcPr>
          <w:p w:rsidR="00EA314A" w:rsidRPr="00B81C37" w:rsidRDefault="00EA314A" w:rsidP="00EA314A">
            <w:r w:rsidRPr="00444E05">
              <w:t>2017-08-2</w:t>
            </w:r>
            <w:r>
              <w:t>2</w:t>
            </w:r>
          </w:p>
        </w:tc>
      </w:tr>
      <w:tr w:rsidR="00EA314A" w:rsidRPr="00726F35" w:rsidTr="00271F15">
        <w:trPr>
          <w:trHeight w:val="289"/>
        </w:trPr>
        <w:tc>
          <w:tcPr>
            <w:tcW w:w="264" w:type="pct"/>
          </w:tcPr>
          <w:p w:rsidR="00EA314A" w:rsidRPr="00F850D2" w:rsidRDefault="00EA314A" w:rsidP="00EA314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314A" w:rsidRPr="003B6407" w:rsidRDefault="00EA314A" w:rsidP="00EA314A">
            <w:r w:rsidRPr="003B6407">
              <w:t>3C-812</w:t>
            </w:r>
          </w:p>
        </w:tc>
        <w:tc>
          <w:tcPr>
            <w:tcW w:w="457" w:type="pct"/>
          </w:tcPr>
          <w:p w:rsidR="00EA314A" w:rsidRPr="003B6407" w:rsidRDefault="00EA314A" w:rsidP="00EA314A">
            <w:r w:rsidRPr="003B6407">
              <w:t>2017-07-27</w:t>
            </w:r>
          </w:p>
        </w:tc>
        <w:tc>
          <w:tcPr>
            <w:tcW w:w="2060" w:type="pct"/>
          </w:tcPr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B6407">
              <w:rPr>
                <w:lang w:eastAsia="ar-SA"/>
              </w:rPr>
              <w:t>FERVEX granulės geriamajam tirpalui suaugusiems, be cukraus</w:t>
            </w:r>
          </w:p>
          <w:p w:rsidR="00EA314A" w:rsidRPr="003B6407" w:rsidRDefault="00EA314A" w:rsidP="00EA314A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3B6407">
              <w:rPr>
                <w:lang w:eastAsia="ar-SA"/>
              </w:rPr>
              <w:t>LT/1/97/3290/002</w:t>
            </w:r>
          </w:p>
        </w:tc>
        <w:tc>
          <w:tcPr>
            <w:tcW w:w="824" w:type="pct"/>
          </w:tcPr>
          <w:p w:rsidR="00EA314A" w:rsidRPr="003B6407" w:rsidRDefault="00EA314A" w:rsidP="00EA314A">
            <w:proofErr w:type="spellStart"/>
            <w:r w:rsidRPr="003B6407">
              <w:t>Bristol-Myers</w:t>
            </w:r>
            <w:proofErr w:type="spellEnd"/>
            <w:r w:rsidRPr="003B6407">
              <w:t xml:space="preserve"> </w:t>
            </w:r>
            <w:proofErr w:type="spellStart"/>
            <w:r w:rsidRPr="003B6407">
              <w:t>Squibb</w:t>
            </w:r>
            <w:proofErr w:type="spellEnd"/>
            <w:r w:rsidRPr="003B6407">
              <w:t xml:space="preserve"> </w:t>
            </w:r>
            <w:proofErr w:type="spellStart"/>
            <w:r w:rsidRPr="003B6407">
              <w:t>Gyógyszerkereskedelmi</w:t>
            </w:r>
            <w:proofErr w:type="spellEnd"/>
            <w:r w:rsidRPr="003B6407">
              <w:t xml:space="preserve"> </w:t>
            </w:r>
            <w:proofErr w:type="spellStart"/>
            <w:r w:rsidRPr="003B6407">
              <w:t>Kft</w:t>
            </w:r>
            <w:proofErr w:type="spellEnd"/>
            <w:r w:rsidRPr="003B6407">
              <w:t>., Vengrija</w:t>
            </w:r>
          </w:p>
        </w:tc>
        <w:tc>
          <w:tcPr>
            <w:tcW w:w="525" w:type="pct"/>
          </w:tcPr>
          <w:p w:rsidR="00EA314A" w:rsidRPr="003B6407" w:rsidRDefault="00EA314A" w:rsidP="00EA314A">
            <w:r w:rsidRPr="003B6407">
              <w:t>IA/B.I.c.1a</w:t>
            </w:r>
          </w:p>
        </w:tc>
        <w:tc>
          <w:tcPr>
            <w:tcW w:w="458" w:type="pct"/>
          </w:tcPr>
          <w:p w:rsidR="00EA314A" w:rsidRPr="00B81C37" w:rsidRDefault="00EA314A" w:rsidP="00EA314A">
            <w:r w:rsidRPr="004A3F6D">
              <w:t>2017-08-2</w:t>
            </w:r>
            <w:r>
              <w:t>2</w:t>
            </w:r>
          </w:p>
        </w:tc>
      </w:tr>
      <w:tr w:rsidR="00601714" w:rsidRPr="00726F35" w:rsidTr="00271F15">
        <w:trPr>
          <w:trHeight w:val="289"/>
        </w:trPr>
        <w:tc>
          <w:tcPr>
            <w:tcW w:w="264" w:type="pct"/>
          </w:tcPr>
          <w:p w:rsidR="00601714" w:rsidRPr="00F850D2" w:rsidRDefault="00601714" w:rsidP="006017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1714" w:rsidRPr="007315D7" w:rsidRDefault="00601714" w:rsidP="00601714">
            <w:r w:rsidRPr="007315D7">
              <w:t>3C-819</w:t>
            </w:r>
          </w:p>
        </w:tc>
        <w:tc>
          <w:tcPr>
            <w:tcW w:w="457" w:type="pct"/>
          </w:tcPr>
          <w:p w:rsidR="00601714" w:rsidRPr="007315D7" w:rsidRDefault="00601714" w:rsidP="00601714">
            <w:r w:rsidRPr="007315D7">
              <w:t>2017-07-28</w:t>
            </w:r>
          </w:p>
        </w:tc>
        <w:tc>
          <w:tcPr>
            <w:tcW w:w="2060" w:type="pct"/>
          </w:tcPr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Coryol</w:t>
            </w:r>
            <w:proofErr w:type="spellEnd"/>
            <w:r w:rsidRPr="007315D7">
              <w:rPr>
                <w:lang w:eastAsia="ar-SA"/>
              </w:rPr>
              <w:t xml:space="preserve"> 6,25 mg tabletės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LT/1/01/1849/001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Coryol</w:t>
            </w:r>
            <w:proofErr w:type="spellEnd"/>
            <w:r w:rsidRPr="007315D7">
              <w:rPr>
                <w:lang w:eastAsia="ar-SA"/>
              </w:rPr>
              <w:t xml:space="preserve"> 12,5 mg tabletės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LT/1/01/1849/002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Coryol</w:t>
            </w:r>
            <w:proofErr w:type="spellEnd"/>
            <w:r w:rsidRPr="007315D7">
              <w:rPr>
                <w:lang w:eastAsia="ar-SA"/>
              </w:rPr>
              <w:t xml:space="preserve"> 25 mg tabletės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LT/1/01/1849/003</w:t>
            </w:r>
          </w:p>
        </w:tc>
        <w:tc>
          <w:tcPr>
            <w:tcW w:w="824" w:type="pct"/>
          </w:tcPr>
          <w:p w:rsidR="00601714" w:rsidRPr="007315D7" w:rsidRDefault="00601714" w:rsidP="00601714">
            <w:r w:rsidRPr="007315D7">
              <w:t xml:space="preserve">KRKA, </w:t>
            </w:r>
            <w:proofErr w:type="spellStart"/>
            <w:r w:rsidRPr="007315D7">
              <w:t>d.d</w:t>
            </w:r>
            <w:proofErr w:type="spellEnd"/>
            <w:r w:rsidRPr="007315D7">
              <w:t>., Novo mesto, Slovėnija</w:t>
            </w:r>
          </w:p>
        </w:tc>
        <w:tc>
          <w:tcPr>
            <w:tcW w:w="525" w:type="pct"/>
          </w:tcPr>
          <w:p w:rsidR="00601714" w:rsidRPr="00601714" w:rsidRDefault="00601714" w:rsidP="00601714">
            <w:r w:rsidRPr="00601714">
              <w:t>IA/B.III.1.a2</w:t>
            </w:r>
          </w:p>
        </w:tc>
        <w:tc>
          <w:tcPr>
            <w:tcW w:w="458" w:type="pct"/>
          </w:tcPr>
          <w:p w:rsidR="00601714" w:rsidRPr="0061397A" w:rsidRDefault="00601714" w:rsidP="00601714">
            <w:r w:rsidRPr="004A3F6D">
              <w:t>2017-08-2</w:t>
            </w:r>
            <w:r>
              <w:t>2</w:t>
            </w:r>
          </w:p>
        </w:tc>
      </w:tr>
      <w:tr w:rsidR="00601714" w:rsidRPr="00726F35" w:rsidTr="00845294">
        <w:trPr>
          <w:trHeight w:val="289"/>
        </w:trPr>
        <w:tc>
          <w:tcPr>
            <w:tcW w:w="264" w:type="pct"/>
          </w:tcPr>
          <w:p w:rsidR="00601714" w:rsidRPr="00F850D2" w:rsidRDefault="00601714" w:rsidP="0060171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1714" w:rsidRPr="007315D7" w:rsidRDefault="00601714" w:rsidP="00601714">
            <w:r w:rsidRPr="007315D7">
              <w:t>3C-820</w:t>
            </w:r>
          </w:p>
        </w:tc>
        <w:tc>
          <w:tcPr>
            <w:tcW w:w="457" w:type="pct"/>
          </w:tcPr>
          <w:p w:rsidR="00601714" w:rsidRPr="007315D7" w:rsidRDefault="00601714" w:rsidP="00601714">
            <w:r w:rsidRPr="007315D7">
              <w:t>2017-07-28</w:t>
            </w:r>
          </w:p>
        </w:tc>
        <w:tc>
          <w:tcPr>
            <w:tcW w:w="2060" w:type="pct"/>
          </w:tcPr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Vasilip</w:t>
            </w:r>
            <w:proofErr w:type="spellEnd"/>
            <w:r w:rsidRPr="007315D7">
              <w:rPr>
                <w:lang w:eastAsia="ar-SA"/>
              </w:rPr>
              <w:t xml:space="preserve"> 10 mg plėvele dengtos tabletės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LT/1/99/1150/001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Vasilip</w:t>
            </w:r>
            <w:proofErr w:type="spellEnd"/>
            <w:r w:rsidRPr="007315D7">
              <w:rPr>
                <w:lang w:eastAsia="ar-SA"/>
              </w:rPr>
              <w:t xml:space="preserve"> 20 mg plėvele dengtos tabletės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LT/1/99/1150/002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315D7">
              <w:rPr>
                <w:lang w:eastAsia="ar-SA"/>
              </w:rPr>
              <w:t>Vasilip</w:t>
            </w:r>
            <w:proofErr w:type="spellEnd"/>
            <w:r w:rsidRPr="007315D7">
              <w:rPr>
                <w:lang w:eastAsia="ar-SA"/>
              </w:rPr>
              <w:t xml:space="preserve"> 40 mg plėvele dengtos tabletės</w:t>
            </w:r>
          </w:p>
          <w:p w:rsidR="00601714" w:rsidRPr="007315D7" w:rsidRDefault="00601714" w:rsidP="0060171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315D7">
              <w:rPr>
                <w:lang w:eastAsia="ar-SA"/>
              </w:rPr>
              <w:t>LT/1/99/1150/003</w:t>
            </w:r>
          </w:p>
        </w:tc>
        <w:tc>
          <w:tcPr>
            <w:tcW w:w="824" w:type="pct"/>
          </w:tcPr>
          <w:p w:rsidR="00601714" w:rsidRPr="007315D7" w:rsidRDefault="00601714" w:rsidP="00601714">
            <w:r w:rsidRPr="007315D7">
              <w:t xml:space="preserve">KRKA, </w:t>
            </w:r>
            <w:proofErr w:type="spellStart"/>
            <w:r w:rsidRPr="007315D7">
              <w:t>d.d</w:t>
            </w:r>
            <w:proofErr w:type="spellEnd"/>
            <w:r w:rsidRPr="007315D7">
              <w:t>., Novo mesto, Slovėnija</w:t>
            </w:r>
          </w:p>
        </w:tc>
        <w:tc>
          <w:tcPr>
            <w:tcW w:w="525" w:type="pct"/>
          </w:tcPr>
          <w:p w:rsidR="00601714" w:rsidRPr="00601714" w:rsidRDefault="00601714" w:rsidP="00601714">
            <w:r w:rsidRPr="00601714">
              <w:t>IA/A.7 (x 2)</w:t>
            </w:r>
          </w:p>
        </w:tc>
        <w:tc>
          <w:tcPr>
            <w:tcW w:w="458" w:type="pct"/>
          </w:tcPr>
          <w:p w:rsidR="00601714" w:rsidRPr="00711C46" w:rsidRDefault="00601714" w:rsidP="00601714">
            <w:r w:rsidRPr="00EA314A">
              <w:t>2017-08-22</w:t>
            </w:r>
          </w:p>
        </w:tc>
      </w:tr>
      <w:tr w:rsidR="00174DCC" w:rsidRPr="00726F35" w:rsidTr="00845294">
        <w:trPr>
          <w:trHeight w:val="289"/>
        </w:trPr>
        <w:tc>
          <w:tcPr>
            <w:tcW w:w="264" w:type="pct"/>
          </w:tcPr>
          <w:p w:rsidR="00174DCC" w:rsidRPr="00F850D2" w:rsidRDefault="00174DCC" w:rsidP="00174DC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4DCC" w:rsidRPr="006C337F" w:rsidRDefault="00174DCC" w:rsidP="00174DCC">
            <w:r w:rsidRPr="006C337F">
              <w:t>3C-650</w:t>
            </w:r>
          </w:p>
          <w:p w:rsidR="00174DCC" w:rsidRPr="006C337F" w:rsidRDefault="00174DCC" w:rsidP="00174DCC"/>
        </w:tc>
        <w:tc>
          <w:tcPr>
            <w:tcW w:w="457" w:type="pct"/>
          </w:tcPr>
          <w:p w:rsidR="00174DCC" w:rsidRPr="006C337F" w:rsidRDefault="00174DCC" w:rsidP="00174DCC">
            <w:r w:rsidRPr="006C337F">
              <w:t>2017-06-21</w:t>
            </w:r>
          </w:p>
        </w:tc>
        <w:tc>
          <w:tcPr>
            <w:tcW w:w="2060" w:type="pct"/>
          </w:tcPr>
          <w:p w:rsidR="00174DCC" w:rsidRPr="006C337F" w:rsidRDefault="00174DCC" w:rsidP="00174DCC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6C337F">
              <w:rPr>
                <w:lang w:eastAsia="lt-LT"/>
              </w:rPr>
              <w:t>Dipeptiven</w:t>
            </w:r>
            <w:proofErr w:type="spellEnd"/>
            <w:r w:rsidRPr="006C337F">
              <w:rPr>
                <w:lang w:eastAsia="lt-LT"/>
              </w:rPr>
              <w:t xml:space="preserve"> 200 mg/ml koncentratas infuziniam tirpalui</w:t>
            </w:r>
          </w:p>
          <w:p w:rsidR="00174DCC" w:rsidRPr="006C337F" w:rsidRDefault="00174DCC" w:rsidP="00174DCC">
            <w:pPr>
              <w:tabs>
                <w:tab w:val="left" w:pos="567"/>
                <w:tab w:val="center" w:pos="4153"/>
                <w:tab w:val="right" w:pos="8306"/>
              </w:tabs>
            </w:pPr>
            <w:r w:rsidRPr="006C337F">
              <w:rPr>
                <w:lang w:eastAsia="lt-LT"/>
              </w:rPr>
              <w:t>LT/1/01/1620/001-002</w:t>
            </w:r>
          </w:p>
        </w:tc>
        <w:tc>
          <w:tcPr>
            <w:tcW w:w="824" w:type="pct"/>
          </w:tcPr>
          <w:p w:rsidR="00174DCC" w:rsidRPr="006C337F" w:rsidRDefault="00174DCC" w:rsidP="00174DCC">
            <w:proofErr w:type="spellStart"/>
            <w:r w:rsidRPr="006C337F">
              <w:rPr>
                <w:lang w:eastAsia="lt-LT"/>
              </w:rPr>
              <w:t>Fresenius</w:t>
            </w:r>
            <w:proofErr w:type="spellEnd"/>
            <w:r w:rsidRPr="006C337F">
              <w:rPr>
                <w:lang w:eastAsia="lt-LT"/>
              </w:rPr>
              <w:t xml:space="preserve"> Kabi AB, Švedija</w:t>
            </w:r>
          </w:p>
        </w:tc>
        <w:tc>
          <w:tcPr>
            <w:tcW w:w="525" w:type="pct"/>
          </w:tcPr>
          <w:p w:rsidR="00174DCC" w:rsidRPr="006C337F" w:rsidRDefault="00174DCC" w:rsidP="00174DCC">
            <w:r w:rsidRPr="006C337F">
              <w:t>IB/C.I.(z)</w:t>
            </w:r>
          </w:p>
          <w:p w:rsidR="00174DCC" w:rsidRPr="006C337F" w:rsidRDefault="00174DCC" w:rsidP="00174DCC"/>
        </w:tc>
        <w:tc>
          <w:tcPr>
            <w:tcW w:w="458" w:type="pct"/>
          </w:tcPr>
          <w:p w:rsidR="00174DCC" w:rsidRPr="00EA314A" w:rsidRDefault="00174DCC" w:rsidP="00174DCC">
            <w:r w:rsidRPr="00174DCC">
              <w:t>2017-08-22</w:t>
            </w:r>
          </w:p>
        </w:tc>
      </w:tr>
      <w:tr w:rsidR="006C337F" w:rsidRPr="00726F35" w:rsidTr="00845294">
        <w:trPr>
          <w:trHeight w:val="289"/>
        </w:trPr>
        <w:tc>
          <w:tcPr>
            <w:tcW w:w="264" w:type="pct"/>
          </w:tcPr>
          <w:p w:rsidR="006C337F" w:rsidRPr="00F850D2" w:rsidRDefault="006C337F" w:rsidP="006C33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337F" w:rsidRPr="006C337F" w:rsidRDefault="006C337F" w:rsidP="006C337F">
            <w:r w:rsidRPr="006C337F">
              <w:t>3C-651</w:t>
            </w:r>
          </w:p>
          <w:p w:rsidR="006C337F" w:rsidRPr="006C337F" w:rsidRDefault="006C337F" w:rsidP="006C337F"/>
        </w:tc>
        <w:tc>
          <w:tcPr>
            <w:tcW w:w="457" w:type="pct"/>
          </w:tcPr>
          <w:p w:rsidR="006C337F" w:rsidRPr="006C337F" w:rsidRDefault="006C337F" w:rsidP="006C337F">
            <w:r w:rsidRPr="006C337F">
              <w:t>2017-06-21</w:t>
            </w:r>
          </w:p>
        </w:tc>
        <w:tc>
          <w:tcPr>
            <w:tcW w:w="2060" w:type="pct"/>
          </w:tcPr>
          <w:p w:rsidR="006C337F" w:rsidRPr="006C337F" w:rsidRDefault="006C337F" w:rsidP="006C337F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6C337F">
              <w:rPr>
                <w:lang w:eastAsia="lt-LT"/>
              </w:rPr>
              <w:t>Omegaven</w:t>
            </w:r>
            <w:proofErr w:type="spellEnd"/>
            <w:r w:rsidRPr="006C337F">
              <w:rPr>
                <w:lang w:eastAsia="lt-LT"/>
              </w:rPr>
              <w:t xml:space="preserve"> infuzinė emulsija </w:t>
            </w:r>
          </w:p>
          <w:p w:rsidR="006C337F" w:rsidRPr="006C337F" w:rsidRDefault="006C337F" w:rsidP="006C337F">
            <w:pPr>
              <w:tabs>
                <w:tab w:val="left" w:pos="567"/>
                <w:tab w:val="center" w:pos="4153"/>
                <w:tab w:val="right" w:pos="8306"/>
              </w:tabs>
              <w:rPr>
                <w:lang w:eastAsia="lt-LT"/>
              </w:rPr>
            </w:pPr>
            <w:r w:rsidRPr="006C337F">
              <w:rPr>
                <w:lang w:eastAsia="lt-LT"/>
              </w:rPr>
              <w:t>LT/1/03/3306/001-002</w:t>
            </w:r>
          </w:p>
          <w:p w:rsidR="006C337F" w:rsidRPr="006C337F" w:rsidRDefault="006C337F" w:rsidP="006C337F"/>
        </w:tc>
        <w:tc>
          <w:tcPr>
            <w:tcW w:w="824" w:type="pct"/>
          </w:tcPr>
          <w:p w:rsidR="006C337F" w:rsidRPr="006C337F" w:rsidRDefault="006C337F" w:rsidP="006C337F">
            <w:pPr>
              <w:tabs>
                <w:tab w:val="left" w:pos="567"/>
              </w:tabs>
            </w:pPr>
            <w:proofErr w:type="spellStart"/>
            <w:r w:rsidRPr="006C337F">
              <w:rPr>
                <w:lang w:eastAsia="lt-LT"/>
              </w:rPr>
              <w:t>Fresenius</w:t>
            </w:r>
            <w:proofErr w:type="spellEnd"/>
            <w:r w:rsidRPr="006C337F">
              <w:rPr>
                <w:lang w:eastAsia="lt-LT"/>
              </w:rPr>
              <w:t xml:space="preserve"> Kabi </w:t>
            </w:r>
            <w:proofErr w:type="spellStart"/>
            <w:r w:rsidRPr="006C337F">
              <w:rPr>
                <w:lang w:eastAsia="lt-LT"/>
              </w:rPr>
              <w:t>Deutschland</w:t>
            </w:r>
            <w:proofErr w:type="spellEnd"/>
            <w:r w:rsidRPr="006C337F">
              <w:rPr>
                <w:lang w:eastAsia="lt-LT"/>
              </w:rPr>
              <w:t xml:space="preserve"> </w:t>
            </w:r>
            <w:proofErr w:type="spellStart"/>
            <w:r w:rsidRPr="006C337F">
              <w:rPr>
                <w:lang w:eastAsia="lt-LT"/>
              </w:rPr>
              <w:t>GmbH</w:t>
            </w:r>
            <w:proofErr w:type="spellEnd"/>
            <w:r w:rsidRPr="006C337F">
              <w:rPr>
                <w:lang w:eastAsia="lt-LT"/>
              </w:rPr>
              <w:t>, Vokietija</w:t>
            </w:r>
          </w:p>
        </w:tc>
        <w:tc>
          <w:tcPr>
            <w:tcW w:w="525" w:type="pct"/>
          </w:tcPr>
          <w:p w:rsidR="006C337F" w:rsidRPr="006C337F" w:rsidRDefault="006C337F" w:rsidP="006C337F">
            <w:r w:rsidRPr="006C337F">
              <w:t>IB/C.I.(z)</w:t>
            </w:r>
          </w:p>
          <w:p w:rsidR="006C337F" w:rsidRPr="006C337F" w:rsidRDefault="006C337F" w:rsidP="006C337F"/>
          <w:p w:rsidR="006C337F" w:rsidRPr="006C337F" w:rsidRDefault="006C337F" w:rsidP="006C337F"/>
        </w:tc>
        <w:tc>
          <w:tcPr>
            <w:tcW w:w="458" w:type="pct"/>
          </w:tcPr>
          <w:p w:rsidR="006C337F" w:rsidRPr="00EA314A" w:rsidRDefault="006C337F" w:rsidP="006C337F">
            <w:r w:rsidRPr="00174DCC">
              <w:t>2017-08-22</w:t>
            </w:r>
          </w:p>
        </w:tc>
      </w:tr>
      <w:tr w:rsidR="006C337F" w:rsidRPr="00726F35" w:rsidTr="00845294">
        <w:trPr>
          <w:trHeight w:val="289"/>
        </w:trPr>
        <w:tc>
          <w:tcPr>
            <w:tcW w:w="264" w:type="pct"/>
          </w:tcPr>
          <w:p w:rsidR="006C337F" w:rsidRPr="00F850D2" w:rsidRDefault="006C337F" w:rsidP="006C337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C337F" w:rsidRPr="006C337F" w:rsidRDefault="006C337F" w:rsidP="006C337F">
            <w:r w:rsidRPr="006C337F">
              <w:t>3C-694</w:t>
            </w:r>
          </w:p>
          <w:p w:rsidR="006C337F" w:rsidRPr="006C337F" w:rsidRDefault="006C337F" w:rsidP="006C337F"/>
        </w:tc>
        <w:tc>
          <w:tcPr>
            <w:tcW w:w="457" w:type="pct"/>
          </w:tcPr>
          <w:p w:rsidR="006C337F" w:rsidRPr="006C337F" w:rsidRDefault="006C337F" w:rsidP="006C337F">
            <w:r w:rsidRPr="006C337F">
              <w:t>2017-06-28</w:t>
            </w:r>
          </w:p>
        </w:tc>
        <w:tc>
          <w:tcPr>
            <w:tcW w:w="2060" w:type="pct"/>
          </w:tcPr>
          <w:p w:rsidR="006C337F" w:rsidRPr="006C337F" w:rsidRDefault="006C337F" w:rsidP="006C337F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6C337F">
              <w:rPr>
                <w:lang w:eastAsia="lt-LT"/>
              </w:rPr>
              <w:t>Vaminolact</w:t>
            </w:r>
            <w:proofErr w:type="spellEnd"/>
            <w:r w:rsidRPr="006C337F">
              <w:rPr>
                <w:lang w:eastAsia="lt-LT"/>
              </w:rPr>
              <w:t xml:space="preserve"> infuzinis tirpalas</w:t>
            </w:r>
          </w:p>
          <w:p w:rsidR="006C337F" w:rsidRPr="006C337F" w:rsidRDefault="006C337F" w:rsidP="006C337F">
            <w:r w:rsidRPr="006C337F">
              <w:rPr>
                <w:lang w:eastAsia="lt-LT"/>
              </w:rPr>
              <w:t>LT/1/95/1432/001-002</w:t>
            </w:r>
          </w:p>
        </w:tc>
        <w:tc>
          <w:tcPr>
            <w:tcW w:w="824" w:type="pct"/>
          </w:tcPr>
          <w:p w:rsidR="006C337F" w:rsidRPr="006C337F" w:rsidRDefault="006C337F" w:rsidP="006C337F">
            <w:pPr>
              <w:keepNext/>
              <w:tabs>
                <w:tab w:val="left" w:pos="567"/>
              </w:tabs>
              <w:outlineLvl w:val="0"/>
            </w:pPr>
            <w:proofErr w:type="spellStart"/>
            <w:r w:rsidRPr="006C337F">
              <w:rPr>
                <w:bCs/>
                <w:lang w:eastAsia="lt-LT"/>
              </w:rPr>
              <w:t>Fresenius</w:t>
            </w:r>
            <w:proofErr w:type="spellEnd"/>
            <w:r w:rsidRPr="006C337F">
              <w:rPr>
                <w:bCs/>
                <w:lang w:eastAsia="lt-LT"/>
              </w:rPr>
              <w:t xml:space="preserve"> Kabi AB, Švedija </w:t>
            </w:r>
          </w:p>
        </w:tc>
        <w:tc>
          <w:tcPr>
            <w:tcW w:w="525" w:type="pct"/>
          </w:tcPr>
          <w:p w:rsidR="006C337F" w:rsidRPr="006C337F" w:rsidRDefault="006C337F" w:rsidP="006C337F">
            <w:r w:rsidRPr="006C337F">
              <w:t>IB/C.I.(z)</w:t>
            </w:r>
          </w:p>
          <w:p w:rsidR="006C337F" w:rsidRPr="006C337F" w:rsidRDefault="006C337F" w:rsidP="006C337F"/>
        </w:tc>
        <w:tc>
          <w:tcPr>
            <w:tcW w:w="458" w:type="pct"/>
          </w:tcPr>
          <w:p w:rsidR="006C337F" w:rsidRPr="00EA314A" w:rsidRDefault="006C337F" w:rsidP="006C337F">
            <w:r w:rsidRPr="00174DCC">
              <w:t>2017-08-22</w:t>
            </w:r>
          </w:p>
        </w:tc>
      </w:tr>
      <w:tr w:rsidR="00DA2244" w:rsidRPr="00726F35" w:rsidTr="00845294">
        <w:trPr>
          <w:trHeight w:val="289"/>
        </w:trPr>
        <w:tc>
          <w:tcPr>
            <w:tcW w:w="264" w:type="pct"/>
          </w:tcPr>
          <w:p w:rsidR="00DA2244" w:rsidRPr="00F850D2" w:rsidRDefault="00DA2244" w:rsidP="00DA224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244" w:rsidRPr="006C337F" w:rsidRDefault="00DA2244" w:rsidP="00DA2244">
            <w:r w:rsidRPr="006C337F">
              <w:t>3C-717</w:t>
            </w:r>
          </w:p>
        </w:tc>
        <w:tc>
          <w:tcPr>
            <w:tcW w:w="457" w:type="pct"/>
          </w:tcPr>
          <w:p w:rsidR="00DA2244" w:rsidRPr="006C337F" w:rsidRDefault="00DA2244" w:rsidP="00DA2244">
            <w:r w:rsidRPr="006C337F">
              <w:t>2017-07-04</w:t>
            </w:r>
          </w:p>
        </w:tc>
        <w:tc>
          <w:tcPr>
            <w:tcW w:w="2060" w:type="pct"/>
          </w:tcPr>
          <w:p w:rsidR="00DA2244" w:rsidRPr="006C337F" w:rsidRDefault="00DA2244" w:rsidP="00DA2244">
            <w:proofErr w:type="spellStart"/>
            <w:r w:rsidRPr="006C337F">
              <w:t>Fentanyl</w:t>
            </w:r>
            <w:proofErr w:type="spellEnd"/>
            <w:r w:rsidRPr="006C337F">
              <w:t xml:space="preserve"> </w:t>
            </w:r>
            <w:proofErr w:type="spellStart"/>
            <w:r w:rsidRPr="006C337F">
              <w:t>Kalceks</w:t>
            </w:r>
            <w:proofErr w:type="spellEnd"/>
            <w:r w:rsidRPr="006C337F">
              <w:t xml:space="preserve"> 50 </w:t>
            </w:r>
            <w:proofErr w:type="spellStart"/>
            <w:r w:rsidRPr="006C337F">
              <w:t>mikrogramų</w:t>
            </w:r>
            <w:proofErr w:type="spellEnd"/>
            <w:r w:rsidRPr="006C337F">
              <w:t>/ml injekcinis ar infuzinis tirpalas</w:t>
            </w:r>
          </w:p>
          <w:p w:rsidR="00DA2244" w:rsidRPr="006C337F" w:rsidRDefault="00DA2244" w:rsidP="00DA2244">
            <w:r w:rsidRPr="006C337F">
              <w:t>LT/1/15/3715/001-002</w:t>
            </w:r>
          </w:p>
        </w:tc>
        <w:tc>
          <w:tcPr>
            <w:tcW w:w="824" w:type="pct"/>
          </w:tcPr>
          <w:p w:rsidR="00DA2244" w:rsidRPr="006C337F" w:rsidRDefault="00DA2244" w:rsidP="00DA2244">
            <w:r w:rsidRPr="006C337F">
              <w:t>KALCEKS AS, Latvija</w:t>
            </w:r>
          </w:p>
        </w:tc>
        <w:tc>
          <w:tcPr>
            <w:tcW w:w="525" w:type="pct"/>
          </w:tcPr>
          <w:p w:rsidR="00DA2244" w:rsidRPr="006C337F" w:rsidRDefault="00DA2244" w:rsidP="00DA2244">
            <w:r w:rsidRPr="006C337F">
              <w:t>IB/B.III.1.a5</w:t>
            </w:r>
          </w:p>
          <w:p w:rsidR="00DA2244" w:rsidRPr="006C337F" w:rsidRDefault="00DA2244" w:rsidP="00DA2244">
            <w:r w:rsidRPr="006C337F">
              <w:t>IB/B.I.b.1z</w:t>
            </w:r>
          </w:p>
          <w:p w:rsidR="00DA2244" w:rsidRPr="006C337F" w:rsidRDefault="00DA2244" w:rsidP="00DA2244">
            <w:r w:rsidRPr="006C337F">
              <w:t>IA/B.III.2b</w:t>
            </w:r>
          </w:p>
        </w:tc>
        <w:tc>
          <w:tcPr>
            <w:tcW w:w="458" w:type="pct"/>
          </w:tcPr>
          <w:p w:rsidR="00DA2244" w:rsidRPr="00711C46" w:rsidRDefault="00DA2244" w:rsidP="00DA2244">
            <w:r w:rsidRPr="00DA2244">
              <w:t>2017-08-2</w:t>
            </w:r>
            <w:r>
              <w:t>3</w:t>
            </w:r>
          </w:p>
        </w:tc>
      </w:tr>
      <w:tr w:rsidR="00DA2244" w:rsidRPr="00726F35" w:rsidTr="00845294">
        <w:trPr>
          <w:trHeight w:val="289"/>
        </w:trPr>
        <w:tc>
          <w:tcPr>
            <w:tcW w:w="264" w:type="pct"/>
          </w:tcPr>
          <w:p w:rsidR="00DA2244" w:rsidRPr="00F850D2" w:rsidRDefault="00DA2244" w:rsidP="00DA224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244" w:rsidRPr="006C337F" w:rsidRDefault="00DA2244" w:rsidP="00DA2244">
            <w:r w:rsidRPr="006C337F">
              <w:t>3C-718</w:t>
            </w:r>
          </w:p>
        </w:tc>
        <w:tc>
          <w:tcPr>
            <w:tcW w:w="457" w:type="pct"/>
          </w:tcPr>
          <w:p w:rsidR="00DA2244" w:rsidRPr="006C337F" w:rsidRDefault="00DA2244" w:rsidP="00DA2244">
            <w:r w:rsidRPr="006C337F">
              <w:t>2017-07-04</w:t>
            </w:r>
          </w:p>
        </w:tc>
        <w:tc>
          <w:tcPr>
            <w:tcW w:w="2060" w:type="pct"/>
          </w:tcPr>
          <w:p w:rsidR="00DA2244" w:rsidRPr="006C337F" w:rsidRDefault="00DA2244" w:rsidP="00DA2244">
            <w:proofErr w:type="spellStart"/>
            <w:r w:rsidRPr="006C337F">
              <w:t>Fentanyl</w:t>
            </w:r>
            <w:proofErr w:type="spellEnd"/>
            <w:r w:rsidRPr="006C337F">
              <w:t xml:space="preserve"> </w:t>
            </w:r>
            <w:proofErr w:type="spellStart"/>
            <w:r w:rsidRPr="006C337F">
              <w:t>Kalceks</w:t>
            </w:r>
            <w:proofErr w:type="spellEnd"/>
            <w:r w:rsidRPr="006C337F">
              <w:t xml:space="preserve"> 50 </w:t>
            </w:r>
            <w:proofErr w:type="spellStart"/>
            <w:r w:rsidRPr="006C337F">
              <w:t>mikrogramų</w:t>
            </w:r>
            <w:proofErr w:type="spellEnd"/>
            <w:r w:rsidRPr="006C337F">
              <w:t>/ml injekcinis ar infuzinis tirpalas</w:t>
            </w:r>
          </w:p>
          <w:p w:rsidR="00DA2244" w:rsidRPr="006C337F" w:rsidRDefault="00DA2244" w:rsidP="00DA2244">
            <w:r w:rsidRPr="006C337F">
              <w:t>LT/1/15/3715/001-002</w:t>
            </w:r>
          </w:p>
        </w:tc>
        <w:tc>
          <w:tcPr>
            <w:tcW w:w="824" w:type="pct"/>
          </w:tcPr>
          <w:p w:rsidR="00DA2244" w:rsidRPr="006C337F" w:rsidRDefault="00DA2244" w:rsidP="00DA2244">
            <w:r w:rsidRPr="006C337F">
              <w:t>KALCEKS AS, Latvija</w:t>
            </w:r>
          </w:p>
        </w:tc>
        <w:tc>
          <w:tcPr>
            <w:tcW w:w="525" w:type="pct"/>
          </w:tcPr>
          <w:p w:rsidR="00DA2244" w:rsidRPr="006C337F" w:rsidRDefault="00DA2244" w:rsidP="00DA2244">
            <w:r w:rsidRPr="006C337F">
              <w:t>IB/B.II.b.4a</w:t>
            </w:r>
          </w:p>
        </w:tc>
        <w:tc>
          <w:tcPr>
            <w:tcW w:w="458" w:type="pct"/>
          </w:tcPr>
          <w:p w:rsidR="00DA2244" w:rsidRPr="00711C46" w:rsidRDefault="00DA2244" w:rsidP="00DA2244">
            <w:r w:rsidRPr="00DA2244">
              <w:t>2017-08-23</w:t>
            </w:r>
          </w:p>
        </w:tc>
      </w:tr>
      <w:tr w:rsidR="00DA2244" w:rsidRPr="00726F35" w:rsidTr="00845294">
        <w:trPr>
          <w:trHeight w:val="289"/>
        </w:trPr>
        <w:tc>
          <w:tcPr>
            <w:tcW w:w="264" w:type="pct"/>
          </w:tcPr>
          <w:p w:rsidR="00DA2244" w:rsidRPr="00F850D2" w:rsidRDefault="00DA2244" w:rsidP="00DA224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244" w:rsidRPr="002019C4" w:rsidRDefault="00DA2244" w:rsidP="00DA2244">
            <w:r w:rsidRPr="002019C4">
              <w:t>3C-719</w:t>
            </w:r>
          </w:p>
        </w:tc>
        <w:tc>
          <w:tcPr>
            <w:tcW w:w="457" w:type="pct"/>
          </w:tcPr>
          <w:p w:rsidR="00DA2244" w:rsidRPr="002019C4" w:rsidRDefault="00DA2244" w:rsidP="00DA2244">
            <w:r w:rsidRPr="002019C4">
              <w:t>2017-07-04</w:t>
            </w:r>
          </w:p>
        </w:tc>
        <w:tc>
          <w:tcPr>
            <w:tcW w:w="2060" w:type="pct"/>
          </w:tcPr>
          <w:p w:rsidR="00DA2244" w:rsidRPr="002019C4" w:rsidRDefault="00DA2244" w:rsidP="00DA2244">
            <w:r w:rsidRPr="002019C4">
              <w:t>AFLUBIN tabletės</w:t>
            </w:r>
          </w:p>
          <w:p w:rsidR="00DA2244" w:rsidRPr="002019C4" w:rsidRDefault="00DA2244" w:rsidP="00DA2244">
            <w:r w:rsidRPr="002019C4">
              <w:t>LT/1/2000/2584/004-007</w:t>
            </w:r>
          </w:p>
        </w:tc>
        <w:tc>
          <w:tcPr>
            <w:tcW w:w="824" w:type="pct"/>
          </w:tcPr>
          <w:p w:rsidR="00DA2244" w:rsidRPr="002019C4" w:rsidRDefault="00DA2244" w:rsidP="00DA2244">
            <w:proofErr w:type="spellStart"/>
            <w:r w:rsidRPr="002019C4">
              <w:t>Richard</w:t>
            </w:r>
            <w:proofErr w:type="spellEnd"/>
            <w:r w:rsidRPr="002019C4">
              <w:t xml:space="preserve"> </w:t>
            </w:r>
            <w:proofErr w:type="spellStart"/>
            <w:r w:rsidRPr="002019C4">
              <w:t>Bittner</w:t>
            </w:r>
            <w:proofErr w:type="spellEnd"/>
            <w:r w:rsidRPr="002019C4">
              <w:t xml:space="preserve"> AG, Austrija</w:t>
            </w:r>
          </w:p>
        </w:tc>
        <w:tc>
          <w:tcPr>
            <w:tcW w:w="525" w:type="pct"/>
          </w:tcPr>
          <w:p w:rsidR="00DA2244" w:rsidRPr="002019C4" w:rsidRDefault="00DA2244" w:rsidP="00DA2244">
            <w:r w:rsidRPr="002019C4">
              <w:t>IA</w:t>
            </w:r>
            <w:r w:rsidRPr="002019C4">
              <w:rPr>
                <w:vertAlign w:val="subscript"/>
              </w:rPr>
              <w:t>IN</w:t>
            </w:r>
            <w:r w:rsidRPr="002019C4">
              <w:t>/B.II.b.1a</w:t>
            </w:r>
          </w:p>
          <w:p w:rsidR="00DA2244" w:rsidRPr="002019C4" w:rsidRDefault="00DA2244" w:rsidP="00DA2244">
            <w:r w:rsidRPr="002019C4">
              <w:t>IA</w:t>
            </w:r>
            <w:r w:rsidRPr="002019C4">
              <w:rPr>
                <w:vertAlign w:val="subscript"/>
              </w:rPr>
              <w:t>IN</w:t>
            </w:r>
            <w:r w:rsidRPr="002019C4">
              <w:t>/B.II.b.1b</w:t>
            </w:r>
          </w:p>
          <w:p w:rsidR="00DA2244" w:rsidRPr="002019C4" w:rsidRDefault="00DA2244" w:rsidP="00DA2244">
            <w:r w:rsidRPr="002019C4">
              <w:t>IB/B.II.b.1e</w:t>
            </w:r>
          </w:p>
        </w:tc>
        <w:tc>
          <w:tcPr>
            <w:tcW w:w="458" w:type="pct"/>
          </w:tcPr>
          <w:p w:rsidR="00DA2244" w:rsidRPr="00711C46" w:rsidRDefault="00DA2244" w:rsidP="00DA2244">
            <w:r w:rsidRPr="00DA2244">
              <w:t>2017-08-23</w:t>
            </w:r>
          </w:p>
        </w:tc>
      </w:tr>
      <w:tr w:rsidR="00DA2244" w:rsidRPr="00726F35" w:rsidTr="00845294">
        <w:trPr>
          <w:trHeight w:val="289"/>
        </w:trPr>
        <w:tc>
          <w:tcPr>
            <w:tcW w:w="264" w:type="pct"/>
          </w:tcPr>
          <w:p w:rsidR="00DA2244" w:rsidRPr="00F850D2" w:rsidRDefault="00DA2244" w:rsidP="00DA224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A2244" w:rsidRPr="002019C4" w:rsidRDefault="00DA2244" w:rsidP="00DA2244">
            <w:r w:rsidRPr="002019C4">
              <w:t>3C-724</w:t>
            </w:r>
          </w:p>
        </w:tc>
        <w:tc>
          <w:tcPr>
            <w:tcW w:w="457" w:type="pct"/>
          </w:tcPr>
          <w:p w:rsidR="00DA2244" w:rsidRPr="002019C4" w:rsidRDefault="00DA2244" w:rsidP="00DA2244">
            <w:r w:rsidRPr="002019C4">
              <w:t>2017-07-05</w:t>
            </w:r>
          </w:p>
        </w:tc>
        <w:tc>
          <w:tcPr>
            <w:tcW w:w="2060" w:type="pct"/>
          </w:tcPr>
          <w:p w:rsidR="00DA2244" w:rsidRPr="002019C4" w:rsidRDefault="00DA2244" w:rsidP="00DA2244">
            <w:proofErr w:type="spellStart"/>
            <w:r w:rsidRPr="002019C4">
              <w:t>Propranolol</w:t>
            </w:r>
            <w:proofErr w:type="spellEnd"/>
            <w:r w:rsidRPr="002019C4">
              <w:t xml:space="preserve"> </w:t>
            </w:r>
            <w:proofErr w:type="spellStart"/>
            <w:r w:rsidRPr="002019C4">
              <w:t>Actavis</w:t>
            </w:r>
            <w:proofErr w:type="spellEnd"/>
            <w:r w:rsidRPr="002019C4">
              <w:t xml:space="preserve"> 40 mg plėvele dengtos tabletės</w:t>
            </w:r>
          </w:p>
          <w:p w:rsidR="00DA2244" w:rsidRPr="002019C4" w:rsidRDefault="00DA2244" w:rsidP="00DA2244">
            <w:r w:rsidRPr="002019C4">
              <w:t>LT/1/2000/1247/001-002</w:t>
            </w:r>
          </w:p>
        </w:tc>
        <w:tc>
          <w:tcPr>
            <w:tcW w:w="824" w:type="pct"/>
          </w:tcPr>
          <w:p w:rsidR="00DA2244" w:rsidRPr="002019C4" w:rsidRDefault="00DA2244" w:rsidP="00DA2244">
            <w:proofErr w:type="spellStart"/>
            <w:r w:rsidRPr="002019C4">
              <w:t>Actavis</w:t>
            </w:r>
            <w:proofErr w:type="spellEnd"/>
            <w:r w:rsidRPr="002019C4">
              <w:t xml:space="preserve"> UK </w:t>
            </w:r>
            <w:proofErr w:type="spellStart"/>
            <w:r w:rsidRPr="002019C4">
              <w:t>Limited</w:t>
            </w:r>
            <w:proofErr w:type="spellEnd"/>
            <w:r w:rsidRPr="002019C4">
              <w:t>, Jungtinė Karalystė</w:t>
            </w:r>
          </w:p>
        </w:tc>
        <w:tc>
          <w:tcPr>
            <w:tcW w:w="525" w:type="pct"/>
          </w:tcPr>
          <w:p w:rsidR="00DA2244" w:rsidRPr="002019C4" w:rsidRDefault="00DA2244" w:rsidP="00DA2244">
            <w:r w:rsidRPr="002019C4">
              <w:t>IB/B.II.b.3z</w:t>
            </w:r>
          </w:p>
        </w:tc>
        <w:tc>
          <w:tcPr>
            <w:tcW w:w="458" w:type="pct"/>
          </w:tcPr>
          <w:p w:rsidR="00DA2244" w:rsidRPr="00711C46" w:rsidRDefault="00DA2244" w:rsidP="00DA2244">
            <w:r w:rsidRPr="00DA2244">
              <w:t>2017-08-23</w:t>
            </w:r>
          </w:p>
        </w:tc>
      </w:tr>
      <w:tr w:rsidR="002019C4" w:rsidRPr="00726F35" w:rsidTr="00845294">
        <w:trPr>
          <w:trHeight w:val="289"/>
        </w:trPr>
        <w:tc>
          <w:tcPr>
            <w:tcW w:w="264" w:type="pct"/>
          </w:tcPr>
          <w:p w:rsidR="002019C4" w:rsidRPr="00F850D2" w:rsidRDefault="002019C4" w:rsidP="002019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019C4" w:rsidRPr="002019C4" w:rsidRDefault="002019C4" w:rsidP="002019C4">
            <w:r w:rsidRPr="002019C4">
              <w:t>3C-682</w:t>
            </w:r>
          </w:p>
          <w:p w:rsidR="002019C4" w:rsidRPr="002019C4" w:rsidRDefault="002019C4" w:rsidP="002019C4"/>
        </w:tc>
        <w:tc>
          <w:tcPr>
            <w:tcW w:w="457" w:type="pct"/>
          </w:tcPr>
          <w:p w:rsidR="002019C4" w:rsidRPr="002019C4" w:rsidRDefault="002019C4" w:rsidP="002019C4">
            <w:r w:rsidRPr="002019C4">
              <w:t>2017-06-27</w:t>
            </w:r>
          </w:p>
        </w:tc>
        <w:tc>
          <w:tcPr>
            <w:tcW w:w="2060" w:type="pct"/>
          </w:tcPr>
          <w:p w:rsidR="002019C4" w:rsidRPr="002019C4" w:rsidRDefault="002019C4" w:rsidP="002019C4">
            <w:pPr>
              <w:keepNext/>
              <w:tabs>
                <w:tab w:val="left" w:pos="567"/>
              </w:tabs>
              <w:outlineLvl w:val="1"/>
            </w:pPr>
            <w:proofErr w:type="spellStart"/>
            <w:r w:rsidRPr="002019C4">
              <w:rPr>
                <w:lang w:eastAsia="lt-LT"/>
              </w:rPr>
              <w:t>Dextran</w:t>
            </w:r>
            <w:proofErr w:type="spellEnd"/>
            <w:r w:rsidRPr="002019C4">
              <w:rPr>
                <w:lang w:eastAsia="lt-LT"/>
              </w:rPr>
              <w:t xml:space="preserve"> 40 </w:t>
            </w:r>
            <w:proofErr w:type="spellStart"/>
            <w:r w:rsidRPr="002019C4">
              <w:rPr>
                <w:lang w:eastAsia="lt-LT"/>
              </w:rPr>
              <w:t>Fresenius</w:t>
            </w:r>
            <w:proofErr w:type="spellEnd"/>
            <w:r w:rsidRPr="002019C4">
              <w:rPr>
                <w:lang w:eastAsia="lt-LT"/>
              </w:rPr>
              <w:t xml:space="preserve"> 10 % infuzinis tirpalas</w:t>
            </w:r>
          </w:p>
          <w:p w:rsidR="002019C4" w:rsidRPr="002019C4" w:rsidRDefault="002019C4" w:rsidP="002019C4">
            <w:r w:rsidRPr="002019C4">
              <w:rPr>
                <w:bCs/>
              </w:rPr>
              <w:t>LT/1/04/3322/001-003</w:t>
            </w:r>
          </w:p>
        </w:tc>
        <w:tc>
          <w:tcPr>
            <w:tcW w:w="824" w:type="pct"/>
          </w:tcPr>
          <w:p w:rsidR="002019C4" w:rsidRPr="002019C4" w:rsidRDefault="002019C4" w:rsidP="002019C4">
            <w:pPr>
              <w:tabs>
                <w:tab w:val="left" w:pos="567"/>
              </w:tabs>
              <w:spacing w:line="260" w:lineRule="exact"/>
            </w:pPr>
            <w:proofErr w:type="spellStart"/>
            <w:r w:rsidRPr="002019C4">
              <w:rPr>
                <w:lang w:eastAsia="de-DE"/>
              </w:rPr>
              <w:t>Fresenius</w:t>
            </w:r>
            <w:proofErr w:type="spellEnd"/>
            <w:r w:rsidRPr="002019C4">
              <w:rPr>
                <w:lang w:eastAsia="de-DE"/>
              </w:rPr>
              <w:t xml:space="preserve"> Kabi </w:t>
            </w:r>
            <w:proofErr w:type="spellStart"/>
            <w:r w:rsidRPr="002019C4">
              <w:rPr>
                <w:lang w:eastAsia="de-DE"/>
              </w:rPr>
              <w:t>Polska</w:t>
            </w:r>
            <w:proofErr w:type="spellEnd"/>
            <w:r w:rsidRPr="002019C4">
              <w:rPr>
                <w:lang w:eastAsia="de-DE"/>
              </w:rPr>
              <w:t xml:space="preserve"> Sp. z </w:t>
            </w:r>
            <w:proofErr w:type="spellStart"/>
            <w:r w:rsidRPr="002019C4">
              <w:rPr>
                <w:lang w:eastAsia="de-DE"/>
              </w:rPr>
              <w:t>o.o</w:t>
            </w:r>
            <w:proofErr w:type="spellEnd"/>
            <w:r w:rsidRPr="002019C4">
              <w:rPr>
                <w:lang w:eastAsia="de-DE"/>
              </w:rPr>
              <w:t>., Lenkija</w:t>
            </w:r>
          </w:p>
        </w:tc>
        <w:tc>
          <w:tcPr>
            <w:tcW w:w="525" w:type="pct"/>
          </w:tcPr>
          <w:p w:rsidR="002019C4" w:rsidRPr="002019C4" w:rsidRDefault="002019C4" w:rsidP="002019C4">
            <w:r w:rsidRPr="002019C4">
              <w:t>IB/C.I.(z)</w:t>
            </w:r>
          </w:p>
          <w:p w:rsidR="002019C4" w:rsidRPr="002019C4" w:rsidRDefault="002019C4" w:rsidP="002019C4"/>
        </w:tc>
        <w:tc>
          <w:tcPr>
            <w:tcW w:w="458" w:type="pct"/>
          </w:tcPr>
          <w:p w:rsidR="002019C4" w:rsidRPr="00DA2244" w:rsidRDefault="002019C4" w:rsidP="002019C4">
            <w:r w:rsidRPr="002019C4">
              <w:t>2017-08-23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2019C4" w:rsidRDefault="002A2840" w:rsidP="002A2840">
            <w:r w:rsidRPr="002019C4">
              <w:t>3C-756</w:t>
            </w:r>
          </w:p>
        </w:tc>
        <w:tc>
          <w:tcPr>
            <w:tcW w:w="457" w:type="pct"/>
          </w:tcPr>
          <w:p w:rsidR="002A2840" w:rsidRPr="002019C4" w:rsidRDefault="002A2840" w:rsidP="002A2840">
            <w:r w:rsidRPr="002019C4">
              <w:t>2017-07-12</w:t>
            </w:r>
          </w:p>
        </w:tc>
        <w:tc>
          <w:tcPr>
            <w:tcW w:w="2060" w:type="pct"/>
          </w:tcPr>
          <w:p w:rsidR="002A2840" w:rsidRPr="002019C4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019C4">
              <w:rPr>
                <w:lang w:eastAsia="ar-SA"/>
              </w:rPr>
              <w:t>Glucose</w:t>
            </w:r>
            <w:proofErr w:type="spellEnd"/>
            <w:r w:rsidRPr="002019C4">
              <w:rPr>
                <w:lang w:eastAsia="ar-SA"/>
              </w:rPr>
              <w:t xml:space="preserve"> IBE 50mg/ml infuzinis tirpalas</w:t>
            </w:r>
          </w:p>
          <w:p w:rsidR="002A2840" w:rsidRPr="002019C4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019C4">
              <w:rPr>
                <w:lang w:eastAsia="ar-SA"/>
              </w:rPr>
              <w:t>LT/1/17/4060/001-002</w:t>
            </w:r>
          </w:p>
        </w:tc>
        <w:tc>
          <w:tcPr>
            <w:tcW w:w="824" w:type="pct"/>
          </w:tcPr>
          <w:p w:rsidR="002A2840" w:rsidRPr="002019C4" w:rsidRDefault="002A2840" w:rsidP="002A2840">
            <w:r w:rsidRPr="002019C4">
              <w:t xml:space="preserve">IBE </w:t>
            </w:r>
            <w:proofErr w:type="spellStart"/>
            <w:r w:rsidRPr="002019C4">
              <w:t>Pharma</w:t>
            </w:r>
            <w:proofErr w:type="spellEnd"/>
            <w:r w:rsidRPr="002019C4">
              <w:t>, UAB, Lietuva</w:t>
            </w:r>
          </w:p>
        </w:tc>
        <w:tc>
          <w:tcPr>
            <w:tcW w:w="525" w:type="pct"/>
          </w:tcPr>
          <w:p w:rsidR="002A2840" w:rsidRPr="002019C4" w:rsidRDefault="002A2840" w:rsidP="002A2840">
            <w:r w:rsidRPr="002019C4">
              <w:t>IA/B.II.b.5z</w:t>
            </w:r>
          </w:p>
          <w:p w:rsidR="002A2840" w:rsidRPr="002019C4" w:rsidRDefault="002A2840" w:rsidP="002A2840">
            <w:r w:rsidRPr="002019C4">
              <w:t>IA/B.II.d.1z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DA2244">
              <w:t>2017-08-2</w:t>
            </w:r>
            <w:r>
              <w:t>4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2019C4" w:rsidRDefault="002A2840" w:rsidP="002A2840">
            <w:r w:rsidRPr="002019C4">
              <w:t>3C-817</w:t>
            </w:r>
          </w:p>
        </w:tc>
        <w:tc>
          <w:tcPr>
            <w:tcW w:w="457" w:type="pct"/>
          </w:tcPr>
          <w:p w:rsidR="002A2840" w:rsidRPr="002019C4" w:rsidRDefault="002A2840" w:rsidP="002A2840">
            <w:r w:rsidRPr="002019C4">
              <w:t>2017-07-28</w:t>
            </w:r>
          </w:p>
        </w:tc>
        <w:tc>
          <w:tcPr>
            <w:tcW w:w="2060" w:type="pct"/>
          </w:tcPr>
          <w:p w:rsidR="002A2840" w:rsidRPr="002019C4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019C4">
              <w:rPr>
                <w:lang w:eastAsia="ar-SA"/>
              </w:rPr>
              <w:t>Budenofalk</w:t>
            </w:r>
            <w:proofErr w:type="spellEnd"/>
            <w:r w:rsidRPr="002019C4">
              <w:rPr>
                <w:lang w:eastAsia="ar-SA"/>
              </w:rPr>
              <w:t xml:space="preserve"> 3 mg skrandyje neirios kietosios kapsulės</w:t>
            </w:r>
          </w:p>
          <w:p w:rsidR="002A2840" w:rsidRPr="002019C4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019C4">
              <w:rPr>
                <w:lang w:eastAsia="ar-SA"/>
              </w:rPr>
              <w:t>LT/1/99/0416/001-002</w:t>
            </w:r>
          </w:p>
        </w:tc>
        <w:tc>
          <w:tcPr>
            <w:tcW w:w="824" w:type="pct"/>
          </w:tcPr>
          <w:p w:rsidR="002A2840" w:rsidRPr="002019C4" w:rsidRDefault="002A2840" w:rsidP="002A2840">
            <w:proofErr w:type="spellStart"/>
            <w:r w:rsidRPr="002019C4">
              <w:t>Dr.Falk</w:t>
            </w:r>
            <w:proofErr w:type="spellEnd"/>
            <w:r w:rsidRPr="002019C4">
              <w:t xml:space="preserve"> </w:t>
            </w:r>
            <w:proofErr w:type="spellStart"/>
            <w:r w:rsidRPr="002019C4">
              <w:t>Pharma</w:t>
            </w:r>
            <w:proofErr w:type="spellEnd"/>
            <w:r w:rsidRPr="002019C4">
              <w:t xml:space="preserve"> </w:t>
            </w:r>
            <w:proofErr w:type="spellStart"/>
            <w:r w:rsidRPr="002019C4">
              <w:t>GmbH</w:t>
            </w:r>
            <w:proofErr w:type="spellEnd"/>
            <w:r w:rsidRPr="002019C4">
              <w:t>, Vokietija</w:t>
            </w:r>
          </w:p>
        </w:tc>
        <w:tc>
          <w:tcPr>
            <w:tcW w:w="525" w:type="pct"/>
          </w:tcPr>
          <w:p w:rsidR="002A2840" w:rsidRPr="002019C4" w:rsidRDefault="002A2840" w:rsidP="002A2840">
            <w:r w:rsidRPr="002019C4">
              <w:t>IA</w:t>
            </w:r>
            <w:r w:rsidRPr="002019C4">
              <w:rPr>
                <w:vertAlign w:val="subscript"/>
              </w:rPr>
              <w:t>IN</w:t>
            </w:r>
            <w:r w:rsidRPr="002019C4">
              <w:t>/B.III.1.a3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DA2244">
              <w:t>2017-08-2</w:t>
            </w:r>
            <w:r>
              <w:t>4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6C337F" w:rsidRDefault="002A2840" w:rsidP="002A2840">
            <w:r w:rsidRPr="006C337F">
              <w:t>3C-821</w:t>
            </w:r>
          </w:p>
        </w:tc>
        <w:tc>
          <w:tcPr>
            <w:tcW w:w="457" w:type="pct"/>
          </w:tcPr>
          <w:p w:rsidR="002A2840" w:rsidRPr="006C337F" w:rsidRDefault="002A2840" w:rsidP="002A2840">
            <w:r w:rsidRPr="006C337F">
              <w:t>2017-07-28</w:t>
            </w:r>
          </w:p>
        </w:tc>
        <w:tc>
          <w:tcPr>
            <w:tcW w:w="2060" w:type="pct"/>
          </w:tcPr>
          <w:p w:rsidR="002A2840" w:rsidRPr="006C337F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C337F">
              <w:rPr>
                <w:lang w:eastAsia="ar-SA"/>
              </w:rPr>
              <w:t>Iopamiro</w:t>
            </w:r>
            <w:proofErr w:type="spellEnd"/>
            <w:r w:rsidRPr="006C337F">
              <w:rPr>
                <w:lang w:eastAsia="ar-SA"/>
              </w:rPr>
              <w:t xml:space="preserve"> 300mg/ml injekcinis tirpalas</w:t>
            </w:r>
          </w:p>
          <w:p w:rsidR="002A2840" w:rsidRPr="006C337F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C337F">
              <w:rPr>
                <w:lang w:eastAsia="ar-SA"/>
              </w:rPr>
              <w:t>LT/1/02/2825/001-004</w:t>
            </w:r>
          </w:p>
          <w:p w:rsidR="002A2840" w:rsidRPr="006C337F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C337F">
              <w:rPr>
                <w:lang w:eastAsia="ar-SA"/>
              </w:rPr>
              <w:t>Iopamiro</w:t>
            </w:r>
            <w:proofErr w:type="spellEnd"/>
            <w:r w:rsidRPr="006C337F">
              <w:rPr>
                <w:lang w:eastAsia="ar-SA"/>
              </w:rPr>
              <w:t xml:space="preserve"> 370mg/ml injekcinis tirpalas</w:t>
            </w:r>
          </w:p>
          <w:p w:rsidR="002A2840" w:rsidRPr="006C337F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C337F">
              <w:rPr>
                <w:lang w:eastAsia="ar-SA"/>
              </w:rPr>
              <w:t>LT/1/02/2825/005-008</w:t>
            </w:r>
          </w:p>
        </w:tc>
        <w:tc>
          <w:tcPr>
            <w:tcW w:w="824" w:type="pct"/>
          </w:tcPr>
          <w:p w:rsidR="002A2840" w:rsidRPr="006C337F" w:rsidRDefault="002A2840" w:rsidP="002A2840">
            <w:proofErr w:type="spellStart"/>
            <w:r w:rsidRPr="006C337F">
              <w:t>Bracco</w:t>
            </w:r>
            <w:proofErr w:type="spellEnd"/>
            <w:r w:rsidRPr="006C337F">
              <w:t xml:space="preserve"> </w:t>
            </w:r>
            <w:proofErr w:type="spellStart"/>
            <w:r w:rsidRPr="006C337F">
              <w:t>Imaging</w:t>
            </w:r>
            <w:proofErr w:type="spellEnd"/>
            <w:r w:rsidRPr="006C337F">
              <w:t xml:space="preserve"> </w:t>
            </w:r>
            <w:proofErr w:type="spellStart"/>
            <w:r w:rsidRPr="006C337F">
              <w:t>S.p.A</w:t>
            </w:r>
            <w:proofErr w:type="spellEnd"/>
            <w:r w:rsidRPr="006C337F">
              <w:t>., Italija</w:t>
            </w:r>
          </w:p>
        </w:tc>
        <w:tc>
          <w:tcPr>
            <w:tcW w:w="525" w:type="pct"/>
          </w:tcPr>
          <w:p w:rsidR="002A2840" w:rsidRPr="006C337F" w:rsidRDefault="002A2840" w:rsidP="002A2840">
            <w:r w:rsidRPr="006C337F">
              <w:t>IA/B.I.a.2a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DA2244">
              <w:t>2017-08-2</w:t>
            </w:r>
            <w:r>
              <w:t>4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931E99" w:rsidRDefault="002A2840" w:rsidP="002A2840">
            <w:r w:rsidRPr="00931E99">
              <w:t>3C-824</w:t>
            </w:r>
          </w:p>
        </w:tc>
        <w:tc>
          <w:tcPr>
            <w:tcW w:w="457" w:type="pct"/>
          </w:tcPr>
          <w:p w:rsidR="002A2840" w:rsidRPr="00931E99" w:rsidRDefault="002A2840" w:rsidP="002A2840">
            <w:r w:rsidRPr="00931E99">
              <w:t>2017-07-28</w:t>
            </w:r>
          </w:p>
        </w:tc>
        <w:tc>
          <w:tcPr>
            <w:tcW w:w="2060" w:type="pct"/>
          </w:tcPr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31E99">
              <w:rPr>
                <w:lang w:eastAsia="ar-SA"/>
              </w:rPr>
              <w:t>Morphine</w:t>
            </w:r>
            <w:proofErr w:type="spellEnd"/>
            <w:r w:rsidRPr="00931E99">
              <w:rPr>
                <w:lang w:eastAsia="ar-SA"/>
              </w:rPr>
              <w:t xml:space="preserve"> </w:t>
            </w:r>
            <w:proofErr w:type="spellStart"/>
            <w:r w:rsidRPr="00931E99">
              <w:rPr>
                <w:lang w:eastAsia="ar-SA"/>
              </w:rPr>
              <w:t>hydrochloride</w:t>
            </w:r>
            <w:proofErr w:type="spellEnd"/>
            <w:r w:rsidRPr="00931E99">
              <w:rPr>
                <w:lang w:eastAsia="ar-SA"/>
              </w:rPr>
              <w:t xml:space="preserve"> </w:t>
            </w:r>
            <w:proofErr w:type="spellStart"/>
            <w:r w:rsidRPr="00931E99">
              <w:rPr>
                <w:lang w:eastAsia="ar-SA"/>
              </w:rPr>
              <w:t>Kalceks</w:t>
            </w:r>
            <w:proofErr w:type="spellEnd"/>
            <w:r w:rsidRPr="00931E99">
              <w:rPr>
                <w:lang w:eastAsia="ar-SA"/>
              </w:rPr>
              <w:t xml:space="preserve"> 10 mg/ml injekcinis tirpalas</w:t>
            </w:r>
          </w:p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31E99">
              <w:rPr>
                <w:lang w:eastAsia="ar-SA"/>
              </w:rPr>
              <w:t>LT/1/15/3717/001-002</w:t>
            </w:r>
          </w:p>
        </w:tc>
        <w:tc>
          <w:tcPr>
            <w:tcW w:w="824" w:type="pct"/>
          </w:tcPr>
          <w:p w:rsidR="002A2840" w:rsidRPr="00931E99" w:rsidRDefault="002A2840" w:rsidP="002A2840">
            <w:r w:rsidRPr="00931E99">
              <w:t>KALCEKS AS, Latvija</w:t>
            </w:r>
          </w:p>
        </w:tc>
        <w:tc>
          <w:tcPr>
            <w:tcW w:w="525" w:type="pct"/>
          </w:tcPr>
          <w:p w:rsidR="002A2840" w:rsidRPr="00931E99" w:rsidRDefault="002A2840" w:rsidP="002A2840">
            <w:r w:rsidRPr="00931E99">
              <w:t>IA/B.III.1.a2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2A2840">
              <w:t>2017-08-24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931E99" w:rsidRDefault="002A2840" w:rsidP="002A2840">
            <w:r w:rsidRPr="00931E99">
              <w:t>3C-827</w:t>
            </w:r>
          </w:p>
        </w:tc>
        <w:tc>
          <w:tcPr>
            <w:tcW w:w="457" w:type="pct"/>
          </w:tcPr>
          <w:p w:rsidR="002A2840" w:rsidRPr="00931E99" w:rsidRDefault="002A2840" w:rsidP="002A2840">
            <w:r w:rsidRPr="00931E99">
              <w:t>2017-07-28</w:t>
            </w:r>
          </w:p>
        </w:tc>
        <w:tc>
          <w:tcPr>
            <w:tcW w:w="2060" w:type="pct"/>
          </w:tcPr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31E99">
              <w:rPr>
                <w:lang w:eastAsia="ar-SA"/>
              </w:rPr>
              <w:t>Calcigran</w:t>
            </w:r>
            <w:proofErr w:type="spellEnd"/>
            <w:r w:rsidRPr="00931E99">
              <w:rPr>
                <w:lang w:eastAsia="ar-SA"/>
              </w:rPr>
              <w:t xml:space="preserve"> </w:t>
            </w:r>
            <w:proofErr w:type="spellStart"/>
            <w:r w:rsidRPr="00931E99">
              <w:rPr>
                <w:lang w:eastAsia="ar-SA"/>
              </w:rPr>
              <w:t>Sine</w:t>
            </w:r>
            <w:proofErr w:type="spellEnd"/>
            <w:r w:rsidRPr="00931E99">
              <w:rPr>
                <w:lang w:eastAsia="ar-SA"/>
              </w:rPr>
              <w:t xml:space="preserve"> 500mg kramtomosios tabletės</w:t>
            </w:r>
          </w:p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31E99">
              <w:rPr>
                <w:lang w:eastAsia="ar-SA"/>
              </w:rPr>
              <w:t>LT/1/01/1532/001-002</w:t>
            </w:r>
          </w:p>
        </w:tc>
        <w:tc>
          <w:tcPr>
            <w:tcW w:w="824" w:type="pct"/>
          </w:tcPr>
          <w:p w:rsidR="002A2840" w:rsidRPr="00931E99" w:rsidRDefault="002A2840" w:rsidP="002A2840">
            <w:proofErr w:type="spellStart"/>
            <w:r w:rsidRPr="00931E99">
              <w:t>Takeda</w:t>
            </w:r>
            <w:proofErr w:type="spellEnd"/>
            <w:r w:rsidRPr="00931E99">
              <w:t xml:space="preserve"> AS, Norvegija</w:t>
            </w:r>
          </w:p>
        </w:tc>
        <w:tc>
          <w:tcPr>
            <w:tcW w:w="525" w:type="pct"/>
          </w:tcPr>
          <w:p w:rsidR="002A2840" w:rsidRPr="00931E99" w:rsidRDefault="002A2840" w:rsidP="002A2840">
            <w:r w:rsidRPr="00931E99">
              <w:t>IA/A.5b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2A2840">
              <w:t>2017-08-24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931E99" w:rsidRDefault="002A2840" w:rsidP="002A2840">
            <w:r w:rsidRPr="00931E99">
              <w:t>3C-828</w:t>
            </w:r>
          </w:p>
        </w:tc>
        <w:tc>
          <w:tcPr>
            <w:tcW w:w="457" w:type="pct"/>
          </w:tcPr>
          <w:p w:rsidR="002A2840" w:rsidRPr="00931E99" w:rsidRDefault="002A2840" w:rsidP="002A2840">
            <w:r w:rsidRPr="00931E99">
              <w:t>2017-07-28</w:t>
            </w:r>
          </w:p>
        </w:tc>
        <w:tc>
          <w:tcPr>
            <w:tcW w:w="2060" w:type="pct"/>
          </w:tcPr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31E99">
              <w:rPr>
                <w:lang w:eastAsia="ar-SA"/>
              </w:rPr>
              <w:t>Calcigran</w:t>
            </w:r>
            <w:proofErr w:type="spellEnd"/>
            <w:r w:rsidRPr="00931E99">
              <w:rPr>
                <w:lang w:eastAsia="ar-SA"/>
              </w:rPr>
              <w:t xml:space="preserve"> Forte 500 mg/400 TV kramtomosios tabletės</w:t>
            </w:r>
          </w:p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31E99">
              <w:rPr>
                <w:lang w:eastAsia="ar-SA"/>
              </w:rPr>
              <w:t>LT/1/2000/1332/001</w:t>
            </w:r>
          </w:p>
        </w:tc>
        <w:tc>
          <w:tcPr>
            <w:tcW w:w="824" w:type="pct"/>
          </w:tcPr>
          <w:p w:rsidR="002A2840" w:rsidRPr="00931E99" w:rsidRDefault="002A2840" w:rsidP="002A2840">
            <w:proofErr w:type="spellStart"/>
            <w:r w:rsidRPr="00931E99">
              <w:t>Takeda</w:t>
            </w:r>
            <w:proofErr w:type="spellEnd"/>
            <w:r w:rsidRPr="00931E99">
              <w:t xml:space="preserve"> AS, Norvegija</w:t>
            </w:r>
          </w:p>
        </w:tc>
        <w:tc>
          <w:tcPr>
            <w:tcW w:w="525" w:type="pct"/>
          </w:tcPr>
          <w:p w:rsidR="002A2840" w:rsidRPr="00931E99" w:rsidRDefault="002A2840" w:rsidP="002A2840">
            <w:r w:rsidRPr="00931E99">
              <w:t>IA/A.5b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2A2840">
              <w:t>2017-08-24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931E99" w:rsidRDefault="002A2840" w:rsidP="002A2840">
            <w:r w:rsidRPr="00931E99">
              <w:t>3C-829</w:t>
            </w:r>
          </w:p>
        </w:tc>
        <w:tc>
          <w:tcPr>
            <w:tcW w:w="457" w:type="pct"/>
          </w:tcPr>
          <w:p w:rsidR="002A2840" w:rsidRPr="00931E99" w:rsidRDefault="002A2840" w:rsidP="002A2840">
            <w:r w:rsidRPr="00931E99">
              <w:t>2017-07-28</w:t>
            </w:r>
          </w:p>
        </w:tc>
        <w:tc>
          <w:tcPr>
            <w:tcW w:w="2060" w:type="pct"/>
          </w:tcPr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31E99">
              <w:rPr>
                <w:lang w:eastAsia="ar-SA"/>
              </w:rPr>
              <w:t>Calcigran</w:t>
            </w:r>
            <w:proofErr w:type="spellEnd"/>
            <w:r w:rsidRPr="00931E99">
              <w:rPr>
                <w:lang w:eastAsia="ar-SA"/>
              </w:rPr>
              <w:t xml:space="preserve"> 500 mg/200 TV kramtomosios tabletės</w:t>
            </w:r>
          </w:p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31E99">
              <w:rPr>
                <w:lang w:eastAsia="ar-SA"/>
              </w:rPr>
              <w:t>LT/1/98/1332/002-003</w:t>
            </w:r>
          </w:p>
        </w:tc>
        <w:tc>
          <w:tcPr>
            <w:tcW w:w="824" w:type="pct"/>
          </w:tcPr>
          <w:p w:rsidR="002A2840" w:rsidRPr="00931E99" w:rsidRDefault="002A2840" w:rsidP="002A2840">
            <w:proofErr w:type="spellStart"/>
            <w:r w:rsidRPr="00931E99">
              <w:t>Takeda</w:t>
            </w:r>
            <w:proofErr w:type="spellEnd"/>
            <w:r w:rsidRPr="00931E99">
              <w:t xml:space="preserve"> AS, Norvegija</w:t>
            </w:r>
          </w:p>
        </w:tc>
        <w:tc>
          <w:tcPr>
            <w:tcW w:w="525" w:type="pct"/>
          </w:tcPr>
          <w:p w:rsidR="002A2840" w:rsidRPr="00931E99" w:rsidRDefault="002A2840" w:rsidP="002A2840">
            <w:r w:rsidRPr="00931E99">
              <w:t>IA/A.5b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2A2840">
              <w:t>2017-08-24</w:t>
            </w:r>
          </w:p>
        </w:tc>
      </w:tr>
      <w:tr w:rsidR="002A2840" w:rsidRPr="00726F35" w:rsidTr="00845294">
        <w:trPr>
          <w:trHeight w:val="289"/>
        </w:trPr>
        <w:tc>
          <w:tcPr>
            <w:tcW w:w="264" w:type="pct"/>
          </w:tcPr>
          <w:p w:rsidR="002A2840" w:rsidRPr="00F850D2" w:rsidRDefault="002A2840" w:rsidP="002A28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2840" w:rsidRPr="00931E99" w:rsidRDefault="002A2840" w:rsidP="002A2840">
            <w:r w:rsidRPr="00931E99">
              <w:t>KR-0072</w:t>
            </w:r>
          </w:p>
        </w:tc>
        <w:tc>
          <w:tcPr>
            <w:tcW w:w="457" w:type="pct"/>
          </w:tcPr>
          <w:p w:rsidR="002A2840" w:rsidRPr="00931E99" w:rsidRDefault="002A2840" w:rsidP="002A2840">
            <w:r w:rsidRPr="00931E99">
              <w:t>2017-08-01</w:t>
            </w:r>
          </w:p>
        </w:tc>
        <w:tc>
          <w:tcPr>
            <w:tcW w:w="2060" w:type="pct"/>
          </w:tcPr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31E99">
              <w:rPr>
                <w:lang w:eastAsia="ar-SA"/>
              </w:rPr>
              <w:t>Travogen</w:t>
            </w:r>
            <w:proofErr w:type="spellEnd"/>
            <w:r w:rsidRPr="00931E99">
              <w:rPr>
                <w:lang w:eastAsia="ar-SA"/>
              </w:rPr>
              <w:t xml:space="preserve"> 10 mg/g kremas</w:t>
            </w:r>
          </w:p>
          <w:p w:rsidR="002A2840" w:rsidRPr="00931E99" w:rsidRDefault="002A2840" w:rsidP="002A28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31E99">
              <w:rPr>
                <w:lang w:eastAsia="ar-SA"/>
              </w:rPr>
              <w:t>LT/1/95/0873/001</w:t>
            </w:r>
          </w:p>
        </w:tc>
        <w:tc>
          <w:tcPr>
            <w:tcW w:w="824" w:type="pct"/>
          </w:tcPr>
          <w:p w:rsidR="002A2840" w:rsidRPr="00931E99" w:rsidRDefault="002A2840" w:rsidP="002A2840">
            <w:r w:rsidRPr="00931E99">
              <w:t xml:space="preserve">Bayer </w:t>
            </w:r>
            <w:proofErr w:type="spellStart"/>
            <w:r w:rsidRPr="00931E99">
              <w:t>Pharma</w:t>
            </w:r>
            <w:proofErr w:type="spellEnd"/>
            <w:r w:rsidRPr="00931E99">
              <w:t xml:space="preserve"> AG, Vokietija</w:t>
            </w:r>
          </w:p>
        </w:tc>
        <w:tc>
          <w:tcPr>
            <w:tcW w:w="525" w:type="pct"/>
          </w:tcPr>
          <w:p w:rsidR="002A2840" w:rsidRPr="00931E99" w:rsidRDefault="002A2840" w:rsidP="002A2840">
            <w:r w:rsidRPr="00931E99">
              <w:t>IA/B.II.c.1.(b)</w:t>
            </w:r>
          </w:p>
        </w:tc>
        <w:tc>
          <w:tcPr>
            <w:tcW w:w="458" w:type="pct"/>
          </w:tcPr>
          <w:p w:rsidR="002A2840" w:rsidRPr="00711C46" w:rsidRDefault="002A2840" w:rsidP="002A2840">
            <w:r w:rsidRPr="002A2840">
              <w:t>2017-08-24</w:t>
            </w:r>
          </w:p>
        </w:tc>
      </w:tr>
      <w:tr w:rsidR="005C7DDB" w:rsidRPr="00726F35" w:rsidTr="00FB6090">
        <w:trPr>
          <w:trHeight w:val="289"/>
        </w:trPr>
        <w:tc>
          <w:tcPr>
            <w:tcW w:w="264" w:type="pct"/>
          </w:tcPr>
          <w:p w:rsidR="005C7DDB" w:rsidRPr="00F850D2" w:rsidRDefault="005C7DDB" w:rsidP="005C7D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DDB" w:rsidRPr="008A39A7" w:rsidRDefault="005C7DDB" w:rsidP="005C7DDB">
            <w:r w:rsidRPr="008A39A7">
              <w:t>3C-807</w:t>
            </w:r>
          </w:p>
          <w:p w:rsidR="005C7DDB" w:rsidRPr="008A39A7" w:rsidRDefault="005C7DDB" w:rsidP="005C7DDB"/>
        </w:tc>
        <w:tc>
          <w:tcPr>
            <w:tcW w:w="457" w:type="pct"/>
          </w:tcPr>
          <w:p w:rsidR="005C7DDB" w:rsidRPr="008A39A7" w:rsidRDefault="005C7DDB" w:rsidP="005C7DDB">
            <w:r w:rsidRPr="008A39A7">
              <w:t>2017-07-27</w:t>
            </w:r>
          </w:p>
        </w:tc>
        <w:tc>
          <w:tcPr>
            <w:tcW w:w="2060" w:type="pct"/>
          </w:tcPr>
          <w:p w:rsidR="005C7DDB" w:rsidRPr="008A39A7" w:rsidRDefault="005C7DDB" w:rsidP="005C7DDB">
            <w:r w:rsidRPr="008A39A7">
              <w:t>FTOROCORT 0,1 % tepalas</w:t>
            </w:r>
          </w:p>
          <w:p w:rsidR="005C7DDB" w:rsidRPr="008A39A7" w:rsidRDefault="005C7DDB" w:rsidP="005C7DDB">
            <w:r w:rsidRPr="008A39A7">
              <w:t>LT/1/94/0978/001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proofErr w:type="spellStart"/>
            <w:r w:rsidRPr="008A39A7">
              <w:t>Gedeon</w:t>
            </w:r>
            <w:proofErr w:type="spellEnd"/>
            <w:r w:rsidRPr="008A39A7">
              <w:t xml:space="preserve"> </w:t>
            </w:r>
            <w:proofErr w:type="spellStart"/>
            <w:r w:rsidRPr="008A39A7">
              <w:t>Richter</w:t>
            </w:r>
            <w:proofErr w:type="spellEnd"/>
            <w:r w:rsidRPr="008A39A7">
              <w:t xml:space="preserve"> </w:t>
            </w:r>
            <w:proofErr w:type="spellStart"/>
            <w:r w:rsidRPr="008A39A7">
              <w:t>Plc</w:t>
            </w:r>
            <w:proofErr w:type="spellEnd"/>
            <w:r w:rsidRPr="008A39A7">
              <w:t>., Vengrija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r w:rsidRPr="008A39A7">
              <w:t>IA/B.III.1.(a).2</w:t>
            </w:r>
          </w:p>
        </w:tc>
        <w:tc>
          <w:tcPr>
            <w:tcW w:w="458" w:type="pct"/>
          </w:tcPr>
          <w:p w:rsidR="005C7DDB" w:rsidRPr="00711C46" w:rsidRDefault="005C7DDB" w:rsidP="005C7DDB">
            <w:r w:rsidRPr="002C08EF">
              <w:t>2017-08-2</w:t>
            </w:r>
            <w:r>
              <w:t>5</w:t>
            </w:r>
          </w:p>
        </w:tc>
      </w:tr>
      <w:tr w:rsidR="005C7DDB" w:rsidRPr="00726F35" w:rsidTr="00FB6090">
        <w:trPr>
          <w:trHeight w:val="289"/>
        </w:trPr>
        <w:tc>
          <w:tcPr>
            <w:tcW w:w="264" w:type="pct"/>
          </w:tcPr>
          <w:p w:rsidR="005C7DDB" w:rsidRPr="00F850D2" w:rsidRDefault="005C7DDB" w:rsidP="005C7D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DDB" w:rsidRPr="008A39A7" w:rsidRDefault="005C7DDB" w:rsidP="005C7DDB">
            <w:r w:rsidRPr="008A39A7">
              <w:t>3C-809</w:t>
            </w:r>
          </w:p>
          <w:p w:rsidR="005C7DDB" w:rsidRPr="008A39A7" w:rsidRDefault="005C7DDB" w:rsidP="005C7DDB"/>
        </w:tc>
        <w:tc>
          <w:tcPr>
            <w:tcW w:w="457" w:type="pct"/>
          </w:tcPr>
          <w:p w:rsidR="005C7DDB" w:rsidRPr="008A39A7" w:rsidRDefault="005C7DDB" w:rsidP="005C7DDB">
            <w:r w:rsidRPr="008A39A7">
              <w:t>2017-07-27</w:t>
            </w:r>
          </w:p>
        </w:tc>
        <w:tc>
          <w:tcPr>
            <w:tcW w:w="2060" w:type="pct"/>
          </w:tcPr>
          <w:p w:rsidR="005C7DDB" w:rsidRPr="008A39A7" w:rsidRDefault="005C7DDB" w:rsidP="005C7DDB">
            <w:r w:rsidRPr="008A39A7">
              <w:t>MOMENDOL 220 mg plėvele dengtos tabletės</w:t>
            </w:r>
          </w:p>
          <w:p w:rsidR="005C7DDB" w:rsidRPr="008A39A7" w:rsidRDefault="005C7DDB" w:rsidP="005C7DDB">
            <w:r w:rsidRPr="008A39A7">
              <w:t>LT/1/04/0014/001-002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r w:rsidRPr="008A39A7">
              <w:t xml:space="preserve">A.C.R.A.F. </w:t>
            </w:r>
            <w:proofErr w:type="spellStart"/>
            <w:r w:rsidRPr="008A39A7">
              <w:t>S.p.A</w:t>
            </w:r>
            <w:proofErr w:type="spellEnd"/>
            <w:r w:rsidRPr="008A39A7">
              <w:t>, Italija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r w:rsidRPr="008A39A7">
              <w:t>IA/B.III.1.(a).2</w:t>
            </w:r>
          </w:p>
        </w:tc>
        <w:tc>
          <w:tcPr>
            <w:tcW w:w="458" w:type="pct"/>
          </w:tcPr>
          <w:p w:rsidR="005C7DDB" w:rsidRPr="00711C46" w:rsidRDefault="005C7DDB" w:rsidP="005C7DDB">
            <w:r w:rsidRPr="002C08EF">
              <w:t>2017-08-2</w:t>
            </w:r>
            <w:r>
              <w:t>5</w:t>
            </w:r>
          </w:p>
        </w:tc>
      </w:tr>
      <w:tr w:rsidR="005C7DDB" w:rsidRPr="00726F35" w:rsidTr="00FB6090">
        <w:trPr>
          <w:trHeight w:val="289"/>
        </w:trPr>
        <w:tc>
          <w:tcPr>
            <w:tcW w:w="264" w:type="pct"/>
          </w:tcPr>
          <w:p w:rsidR="005C7DDB" w:rsidRPr="00F850D2" w:rsidRDefault="005C7DDB" w:rsidP="005C7D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DDB" w:rsidRPr="008A39A7" w:rsidRDefault="005C7DDB" w:rsidP="005C7DDB">
            <w:r w:rsidRPr="008A39A7">
              <w:t>3C-835</w:t>
            </w:r>
          </w:p>
          <w:p w:rsidR="005C7DDB" w:rsidRPr="008A39A7" w:rsidRDefault="005C7DDB" w:rsidP="005C7DDB"/>
        </w:tc>
        <w:tc>
          <w:tcPr>
            <w:tcW w:w="457" w:type="pct"/>
          </w:tcPr>
          <w:p w:rsidR="005C7DDB" w:rsidRPr="008A39A7" w:rsidRDefault="005C7DDB" w:rsidP="005C7DDB">
            <w:r w:rsidRPr="008A39A7">
              <w:t>2017-07-31</w:t>
            </w:r>
          </w:p>
        </w:tc>
        <w:tc>
          <w:tcPr>
            <w:tcW w:w="2060" w:type="pct"/>
          </w:tcPr>
          <w:p w:rsidR="005C7DDB" w:rsidRPr="008A39A7" w:rsidRDefault="005C7DDB" w:rsidP="005C7DDB">
            <w:r w:rsidRPr="008A39A7">
              <w:t>TOBRADEX 3 mg/1 mg/ml akių lašai (suspensija)</w:t>
            </w:r>
          </w:p>
          <w:p w:rsidR="005C7DDB" w:rsidRPr="008A39A7" w:rsidRDefault="005C7DDB" w:rsidP="005C7DDB">
            <w:r w:rsidRPr="008A39A7">
              <w:t>LT/1/2000/1352/001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proofErr w:type="spellStart"/>
            <w:r w:rsidRPr="008A39A7">
              <w:t>s.a</w:t>
            </w:r>
            <w:proofErr w:type="spellEnd"/>
            <w:r w:rsidRPr="008A39A7">
              <w:t xml:space="preserve">. ALCON–COUVREUR </w:t>
            </w:r>
            <w:proofErr w:type="spellStart"/>
            <w:r w:rsidRPr="008A39A7">
              <w:t>n.v</w:t>
            </w:r>
            <w:proofErr w:type="spellEnd"/>
            <w:r w:rsidRPr="008A39A7">
              <w:t>., Belgija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r w:rsidRPr="008A39A7">
              <w:t>IA/B.III.1.(a).2</w:t>
            </w:r>
          </w:p>
        </w:tc>
        <w:tc>
          <w:tcPr>
            <w:tcW w:w="458" w:type="pct"/>
          </w:tcPr>
          <w:p w:rsidR="005C7DDB" w:rsidRPr="00711C46" w:rsidRDefault="005C7DDB" w:rsidP="005C7DDB">
            <w:r w:rsidRPr="002C08EF">
              <w:t>2017-08-2</w:t>
            </w:r>
            <w:r>
              <w:t>5</w:t>
            </w:r>
          </w:p>
        </w:tc>
      </w:tr>
      <w:tr w:rsidR="005C7DDB" w:rsidRPr="00726F35" w:rsidTr="00FB6090">
        <w:trPr>
          <w:trHeight w:val="289"/>
        </w:trPr>
        <w:tc>
          <w:tcPr>
            <w:tcW w:w="264" w:type="pct"/>
          </w:tcPr>
          <w:p w:rsidR="005C7DDB" w:rsidRPr="00F850D2" w:rsidRDefault="005C7DDB" w:rsidP="005C7D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DDB" w:rsidRPr="008A39A7" w:rsidRDefault="005C7DDB" w:rsidP="005C7DDB">
            <w:r w:rsidRPr="008A39A7">
              <w:t>3C-807</w:t>
            </w:r>
          </w:p>
          <w:p w:rsidR="005C7DDB" w:rsidRPr="008A39A7" w:rsidRDefault="005C7DDB" w:rsidP="005C7DDB"/>
        </w:tc>
        <w:tc>
          <w:tcPr>
            <w:tcW w:w="457" w:type="pct"/>
          </w:tcPr>
          <w:p w:rsidR="005C7DDB" w:rsidRPr="008A39A7" w:rsidRDefault="005C7DDB" w:rsidP="005C7DDB">
            <w:r w:rsidRPr="008A39A7">
              <w:t>2017-07-27</w:t>
            </w:r>
          </w:p>
        </w:tc>
        <w:tc>
          <w:tcPr>
            <w:tcW w:w="2060" w:type="pct"/>
          </w:tcPr>
          <w:p w:rsidR="005C7DDB" w:rsidRPr="008A39A7" w:rsidRDefault="005C7DDB" w:rsidP="005C7DDB">
            <w:r w:rsidRPr="008A39A7">
              <w:t>FTOROCORT 0,1 % tepalas</w:t>
            </w:r>
          </w:p>
          <w:p w:rsidR="005C7DDB" w:rsidRPr="008A39A7" w:rsidRDefault="005C7DDB" w:rsidP="005C7DDB">
            <w:r w:rsidRPr="008A39A7">
              <w:t>LT/1/94/0978/001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proofErr w:type="spellStart"/>
            <w:r w:rsidRPr="008A39A7">
              <w:t>Gedeon</w:t>
            </w:r>
            <w:proofErr w:type="spellEnd"/>
            <w:r w:rsidRPr="008A39A7">
              <w:t xml:space="preserve"> </w:t>
            </w:r>
            <w:proofErr w:type="spellStart"/>
            <w:r w:rsidRPr="008A39A7">
              <w:t>Richter</w:t>
            </w:r>
            <w:proofErr w:type="spellEnd"/>
            <w:r w:rsidRPr="008A39A7">
              <w:t xml:space="preserve"> </w:t>
            </w:r>
            <w:proofErr w:type="spellStart"/>
            <w:r w:rsidRPr="008A39A7">
              <w:t>Plc</w:t>
            </w:r>
            <w:proofErr w:type="spellEnd"/>
            <w:r w:rsidRPr="008A39A7">
              <w:t>., Vengrija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r w:rsidRPr="008A39A7">
              <w:t>IA/B.III.1.(a).2</w:t>
            </w:r>
          </w:p>
        </w:tc>
        <w:tc>
          <w:tcPr>
            <w:tcW w:w="458" w:type="pct"/>
          </w:tcPr>
          <w:p w:rsidR="005C7DDB" w:rsidRPr="00711C46" w:rsidRDefault="005C7DDB" w:rsidP="005C7DDB">
            <w:r w:rsidRPr="005C7DDB">
              <w:t>2017-08-2</w:t>
            </w:r>
            <w:r>
              <w:t>5</w:t>
            </w:r>
          </w:p>
        </w:tc>
      </w:tr>
      <w:tr w:rsidR="005C7DDB" w:rsidRPr="00726F35" w:rsidTr="00FB6090">
        <w:trPr>
          <w:trHeight w:val="289"/>
        </w:trPr>
        <w:tc>
          <w:tcPr>
            <w:tcW w:w="264" w:type="pct"/>
          </w:tcPr>
          <w:p w:rsidR="005C7DDB" w:rsidRPr="00F850D2" w:rsidRDefault="005C7DDB" w:rsidP="005C7D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DDB" w:rsidRPr="008A39A7" w:rsidRDefault="005C7DDB" w:rsidP="005C7DDB">
            <w:r w:rsidRPr="008A39A7">
              <w:t>3C-837</w:t>
            </w:r>
          </w:p>
          <w:p w:rsidR="005C7DDB" w:rsidRPr="008A39A7" w:rsidRDefault="005C7DDB" w:rsidP="005C7DDB"/>
        </w:tc>
        <w:tc>
          <w:tcPr>
            <w:tcW w:w="457" w:type="pct"/>
          </w:tcPr>
          <w:p w:rsidR="005C7DDB" w:rsidRPr="008A39A7" w:rsidRDefault="005C7DDB" w:rsidP="005C7DDB">
            <w:r w:rsidRPr="008A39A7">
              <w:t>2017-07-31</w:t>
            </w:r>
          </w:p>
        </w:tc>
        <w:tc>
          <w:tcPr>
            <w:tcW w:w="2060" w:type="pct"/>
          </w:tcPr>
          <w:p w:rsidR="005C7DDB" w:rsidRPr="008A39A7" w:rsidRDefault="005C7DDB" w:rsidP="005C7DDB">
            <w:r w:rsidRPr="008A39A7">
              <w:t>MAXIDEX 1mg/ml akių lašai (suspensija)</w:t>
            </w:r>
          </w:p>
          <w:p w:rsidR="005C7DDB" w:rsidRPr="008A39A7" w:rsidRDefault="005C7DDB" w:rsidP="005C7DDB">
            <w:r w:rsidRPr="008A39A7">
              <w:t>LT/1/92/0003/002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proofErr w:type="spellStart"/>
            <w:r w:rsidRPr="008A39A7">
              <w:t>s.a</w:t>
            </w:r>
            <w:proofErr w:type="spellEnd"/>
            <w:r w:rsidRPr="008A39A7">
              <w:t xml:space="preserve">. ALCON–COUVREUR </w:t>
            </w:r>
            <w:proofErr w:type="spellStart"/>
            <w:r w:rsidRPr="008A39A7">
              <w:t>n.v</w:t>
            </w:r>
            <w:proofErr w:type="spellEnd"/>
            <w:r w:rsidRPr="008A39A7">
              <w:t>., Belgija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DC2C71">
            <w:r w:rsidRPr="008A39A7">
              <w:t>IA/B.III.1.(a).2</w:t>
            </w:r>
          </w:p>
        </w:tc>
        <w:tc>
          <w:tcPr>
            <w:tcW w:w="458" w:type="pct"/>
          </w:tcPr>
          <w:p w:rsidR="005C7DDB" w:rsidRPr="00711C46" w:rsidRDefault="005C7DDB" w:rsidP="005C7DDB">
            <w:r w:rsidRPr="005C7DDB">
              <w:t>2017-08-2</w:t>
            </w:r>
            <w:r>
              <w:t>5</w:t>
            </w:r>
          </w:p>
        </w:tc>
      </w:tr>
      <w:tr w:rsidR="005C7DDB" w:rsidRPr="00726F35" w:rsidTr="00FB6090">
        <w:trPr>
          <w:trHeight w:val="289"/>
        </w:trPr>
        <w:tc>
          <w:tcPr>
            <w:tcW w:w="264" w:type="pct"/>
          </w:tcPr>
          <w:p w:rsidR="005C7DDB" w:rsidRPr="00F850D2" w:rsidRDefault="005C7DDB" w:rsidP="005C7D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C7DDB" w:rsidRPr="008A39A7" w:rsidRDefault="005C7DDB" w:rsidP="005C7DDB">
            <w:r w:rsidRPr="008A39A7">
              <w:t>3C-838</w:t>
            </w:r>
          </w:p>
          <w:p w:rsidR="005C7DDB" w:rsidRPr="008A39A7" w:rsidRDefault="005C7DDB" w:rsidP="005C7DDB"/>
        </w:tc>
        <w:tc>
          <w:tcPr>
            <w:tcW w:w="457" w:type="pct"/>
          </w:tcPr>
          <w:p w:rsidR="005C7DDB" w:rsidRPr="008A39A7" w:rsidRDefault="005C7DDB" w:rsidP="005C7DDB">
            <w:r w:rsidRPr="008A39A7">
              <w:t>2017-07-31</w:t>
            </w:r>
          </w:p>
        </w:tc>
        <w:tc>
          <w:tcPr>
            <w:tcW w:w="2060" w:type="pct"/>
          </w:tcPr>
          <w:p w:rsidR="005C7DDB" w:rsidRPr="008A39A7" w:rsidRDefault="005C7DDB" w:rsidP="005C7DDB">
            <w:r w:rsidRPr="008A39A7">
              <w:t>MAXIDEX 1 mg/g akių tepalas</w:t>
            </w:r>
          </w:p>
          <w:p w:rsidR="005C7DDB" w:rsidRPr="008A39A7" w:rsidRDefault="005C7DDB" w:rsidP="005C7DDB">
            <w:r w:rsidRPr="008A39A7">
              <w:t>LT/1/92/0003/001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5C7DDB">
            <w:proofErr w:type="spellStart"/>
            <w:r w:rsidRPr="008A39A7">
              <w:t>s.a</w:t>
            </w:r>
            <w:proofErr w:type="spellEnd"/>
            <w:r w:rsidRPr="008A39A7">
              <w:t xml:space="preserve">. ALCON–COUVREUR </w:t>
            </w:r>
            <w:proofErr w:type="spellStart"/>
            <w:r w:rsidRPr="008A39A7">
              <w:t>n.v</w:t>
            </w:r>
            <w:proofErr w:type="spellEnd"/>
            <w:r w:rsidRPr="008A39A7">
              <w:t>., Belgija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B" w:rsidRPr="008A39A7" w:rsidRDefault="005C7DDB" w:rsidP="00DC2C71">
            <w:r w:rsidRPr="008A39A7">
              <w:t>IA/B.III.1.(a).2</w:t>
            </w:r>
          </w:p>
        </w:tc>
        <w:tc>
          <w:tcPr>
            <w:tcW w:w="458" w:type="pct"/>
          </w:tcPr>
          <w:p w:rsidR="005C7DDB" w:rsidRPr="00711C46" w:rsidRDefault="005C7DDB" w:rsidP="005C7DDB">
            <w:r w:rsidRPr="005C7DDB">
              <w:t>2017-08-2</w:t>
            </w:r>
            <w:r>
              <w:t>5</w:t>
            </w:r>
          </w:p>
        </w:tc>
      </w:tr>
      <w:tr w:rsidR="00DC2C71" w:rsidRPr="00726F35" w:rsidTr="00902A3A">
        <w:trPr>
          <w:trHeight w:val="289"/>
        </w:trPr>
        <w:tc>
          <w:tcPr>
            <w:tcW w:w="264" w:type="pct"/>
          </w:tcPr>
          <w:p w:rsidR="00DC2C71" w:rsidRPr="00F850D2" w:rsidRDefault="00DC2C71" w:rsidP="00DC2C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C2C71" w:rsidRPr="008A39A7" w:rsidRDefault="00DC2C71" w:rsidP="00DC2C71">
            <w:r w:rsidRPr="008A39A7">
              <w:t>3C-806</w:t>
            </w:r>
          </w:p>
          <w:p w:rsidR="00DC2C71" w:rsidRPr="008A39A7" w:rsidRDefault="00DC2C71" w:rsidP="00DC2C71"/>
        </w:tc>
        <w:tc>
          <w:tcPr>
            <w:tcW w:w="457" w:type="pct"/>
          </w:tcPr>
          <w:p w:rsidR="00DC2C71" w:rsidRPr="008A39A7" w:rsidRDefault="00DC2C71" w:rsidP="00DC2C71">
            <w:r w:rsidRPr="008A39A7">
              <w:t>2017-07-27</w:t>
            </w:r>
          </w:p>
        </w:tc>
        <w:tc>
          <w:tcPr>
            <w:tcW w:w="2060" w:type="pct"/>
          </w:tcPr>
          <w:p w:rsidR="00DC2C71" w:rsidRPr="008A39A7" w:rsidRDefault="00DC2C71" w:rsidP="00DC2C71">
            <w:proofErr w:type="spellStart"/>
            <w:r w:rsidRPr="008A39A7">
              <w:t>Allergodil</w:t>
            </w:r>
            <w:proofErr w:type="spellEnd"/>
            <w:r w:rsidRPr="008A39A7">
              <w:t xml:space="preserve"> 1,5 mg/ml nosies purškalas (tirpalas)</w:t>
            </w:r>
          </w:p>
          <w:p w:rsidR="00DC2C71" w:rsidRPr="008A39A7" w:rsidRDefault="00DC2C71" w:rsidP="00DC2C71">
            <w:r w:rsidRPr="008A39A7">
              <w:t>LT/1/97/0233/002-006</w:t>
            </w:r>
          </w:p>
          <w:p w:rsidR="00DC2C71" w:rsidRPr="008A39A7" w:rsidRDefault="00DC2C71" w:rsidP="00DC2C71">
            <w:proofErr w:type="spellStart"/>
            <w:r w:rsidRPr="008A39A7">
              <w:t>Allergodil</w:t>
            </w:r>
            <w:proofErr w:type="spellEnd"/>
            <w:r w:rsidRPr="008A39A7">
              <w:t xml:space="preserve"> 0,1% nosies purškalas (tirpalas)</w:t>
            </w:r>
          </w:p>
          <w:p w:rsidR="00DC2C71" w:rsidRPr="008A39A7" w:rsidRDefault="00DC2C71" w:rsidP="00DC2C71">
            <w:r w:rsidRPr="008A39A7">
              <w:t>LT/1/97/0233/001</w:t>
            </w:r>
          </w:p>
          <w:p w:rsidR="00DC2C71" w:rsidRPr="008A39A7" w:rsidRDefault="00DC2C71" w:rsidP="00DC2C71">
            <w:proofErr w:type="spellStart"/>
            <w:r w:rsidRPr="008A39A7">
              <w:t>Allergodil</w:t>
            </w:r>
            <w:proofErr w:type="spellEnd"/>
            <w:r w:rsidRPr="008A39A7">
              <w:t xml:space="preserve"> 0,05 % akių lašai (tirpalas)</w:t>
            </w:r>
          </w:p>
          <w:p w:rsidR="00DC2C71" w:rsidRPr="008A39A7" w:rsidRDefault="00DC2C71" w:rsidP="00DC2C71">
            <w:r w:rsidRPr="008A39A7">
              <w:t>LT/1/98/0280/001-002</w:t>
            </w:r>
          </w:p>
          <w:p w:rsidR="00DC2C71" w:rsidRPr="008A39A7" w:rsidRDefault="00DC2C71" w:rsidP="00DC2C71">
            <w:proofErr w:type="spellStart"/>
            <w:r w:rsidRPr="008A39A7">
              <w:t>Nomex</w:t>
            </w:r>
            <w:proofErr w:type="spellEnd"/>
            <w:r w:rsidRPr="008A39A7">
              <w:t xml:space="preserve"> 0,5 mg/ml nosies lašai (tirpalas)</w:t>
            </w:r>
          </w:p>
          <w:p w:rsidR="00DC2C71" w:rsidRPr="008A39A7" w:rsidRDefault="00DC2C71" w:rsidP="00DC2C71">
            <w:r w:rsidRPr="008A39A7">
              <w:lastRenderedPageBreak/>
              <w:t>LT/1/94/1807/001</w:t>
            </w:r>
          </w:p>
          <w:p w:rsidR="00DC2C71" w:rsidRPr="008A39A7" w:rsidRDefault="00DC2C71" w:rsidP="00DC2C71">
            <w:proofErr w:type="spellStart"/>
            <w:r w:rsidRPr="008A39A7">
              <w:t>Nomex</w:t>
            </w:r>
            <w:proofErr w:type="spellEnd"/>
            <w:r w:rsidRPr="008A39A7">
              <w:t xml:space="preserve"> 1 mg/ml nosies lašai (tirpalas)</w:t>
            </w:r>
          </w:p>
          <w:p w:rsidR="00DC2C71" w:rsidRPr="008A39A7" w:rsidRDefault="00DC2C71" w:rsidP="00DC2C71">
            <w:r w:rsidRPr="008A39A7">
              <w:t>LT/1/94/1807/002</w:t>
            </w:r>
          </w:p>
          <w:p w:rsidR="00DC2C71" w:rsidRPr="008A39A7" w:rsidRDefault="00DC2C71" w:rsidP="00DC2C71">
            <w:proofErr w:type="spellStart"/>
            <w:r w:rsidRPr="008A39A7">
              <w:t>Metoprolol</w:t>
            </w:r>
            <w:proofErr w:type="spellEnd"/>
            <w:r w:rsidRPr="008A39A7">
              <w:t xml:space="preserve"> MEDA 50 mg tabletės</w:t>
            </w:r>
          </w:p>
          <w:p w:rsidR="00DC2C71" w:rsidRPr="008A39A7" w:rsidRDefault="00DC2C71" w:rsidP="00DC2C71">
            <w:r w:rsidRPr="008A39A7">
              <w:t>LT/1/94/2327/001-002</w:t>
            </w:r>
          </w:p>
          <w:p w:rsidR="00DC2C71" w:rsidRPr="008A39A7" w:rsidRDefault="00DC2C71" w:rsidP="00DC2C71">
            <w:proofErr w:type="spellStart"/>
            <w:r w:rsidRPr="008A39A7">
              <w:t>Metizol</w:t>
            </w:r>
            <w:proofErr w:type="spellEnd"/>
            <w:r w:rsidRPr="008A39A7">
              <w:t xml:space="preserve"> 5 mg tabletės</w:t>
            </w:r>
          </w:p>
          <w:p w:rsidR="00DC2C71" w:rsidRPr="008A39A7" w:rsidRDefault="00DC2C71" w:rsidP="00DC2C71">
            <w:r w:rsidRPr="008A39A7">
              <w:t>LT/1/95/2571/001</w:t>
            </w:r>
          </w:p>
          <w:p w:rsidR="00DC2C71" w:rsidRPr="008A39A7" w:rsidRDefault="00DC2C71" w:rsidP="00DC2C71">
            <w:proofErr w:type="spellStart"/>
            <w:r w:rsidRPr="008A39A7">
              <w:t>Amitriptylinum</w:t>
            </w:r>
            <w:proofErr w:type="spellEnd"/>
            <w:r w:rsidRPr="008A39A7">
              <w:t xml:space="preserve"> MEDA 10 mg dengtos tabletės</w:t>
            </w:r>
          </w:p>
          <w:p w:rsidR="00DC2C71" w:rsidRPr="008A39A7" w:rsidRDefault="00DC2C71" w:rsidP="00DC2C71">
            <w:r w:rsidRPr="008A39A7">
              <w:t>LT/1/94/1987/001</w:t>
            </w:r>
          </w:p>
          <w:p w:rsidR="00DC2C71" w:rsidRPr="008A39A7" w:rsidRDefault="00DC2C71" w:rsidP="00DC2C71">
            <w:proofErr w:type="spellStart"/>
            <w:r w:rsidRPr="008A39A7">
              <w:t>Amitriptylinum</w:t>
            </w:r>
            <w:proofErr w:type="spellEnd"/>
            <w:r w:rsidRPr="008A39A7">
              <w:t xml:space="preserve"> MEDA 25 mg dengtos tabletės</w:t>
            </w:r>
          </w:p>
          <w:p w:rsidR="00DC2C71" w:rsidRPr="008A39A7" w:rsidRDefault="00DC2C71" w:rsidP="00DC2C71">
            <w:r w:rsidRPr="008A39A7">
              <w:t>LT/1/94/1987/002</w:t>
            </w:r>
          </w:p>
          <w:p w:rsidR="00DC2C71" w:rsidRPr="008A39A7" w:rsidRDefault="00DC2C71" w:rsidP="00DC2C71">
            <w:proofErr w:type="spellStart"/>
            <w:r w:rsidRPr="008A39A7">
              <w:t>Arthryl</w:t>
            </w:r>
            <w:proofErr w:type="spellEnd"/>
            <w:r w:rsidRPr="008A39A7">
              <w:t xml:space="preserve"> 1,5 g milteliai geriamajam tirpalui</w:t>
            </w:r>
          </w:p>
          <w:p w:rsidR="00DC2C71" w:rsidRPr="008A39A7" w:rsidRDefault="00DC2C71" w:rsidP="00DC2C71">
            <w:r w:rsidRPr="008A39A7">
              <w:t>LT/1/97/0224/001</w:t>
            </w:r>
          </w:p>
          <w:p w:rsidR="00DC2C71" w:rsidRPr="008A39A7" w:rsidRDefault="00DC2C71" w:rsidP="00DC2C71">
            <w:proofErr w:type="spellStart"/>
            <w:r w:rsidRPr="008A39A7">
              <w:t>Arthryl</w:t>
            </w:r>
            <w:proofErr w:type="spellEnd"/>
            <w:r w:rsidRPr="008A39A7">
              <w:t xml:space="preserve"> 750 mg plėvele dengtos tabletės</w:t>
            </w:r>
          </w:p>
          <w:p w:rsidR="00DC2C71" w:rsidRPr="008A39A7" w:rsidRDefault="00DC2C71" w:rsidP="00DC2C71">
            <w:r w:rsidRPr="008A39A7">
              <w:t>LT/1/97/0224/002-003</w:t>
            </w:r>
          </w:p>
          <w:p w:rsidR="00DC2C71" w:rsidRPr="008A39A7" w:rsidRDefault="00DC2C71" w:rsidP="00DC2C71">
            <w:proofErr w:type="spellStart"/>
            <w:r w:rsidRPr="008A39A7">
              <w:t>Chlorchinaldin</w:t>
            </w:r>
            <w:proofErr w:type="spellEnd"/>
            <w:r w:rsidRPr="008A39A7">
              <w:t xml:space="preserve"> 2 mg kietosios pastilės</w:t>
            </w:r>
          </w:p>
          <w:p w:rsidR="00DC2C71" w:rsidRPr="008A39A7" w:rsidRDefault="00DC2C71" w:rsidP="00DC2C71">
            <w:r w:rsidRPr="008A39A7">
              <w:t>LT/1/94/1334/001</w:t>
            </w:r>
          </w:p>
          <w:p w:rsidR="00DC2C71" w:rsidRPr="008A39A7" w:rsidRDefault="00DC2C71" w:rsidP="00DC2C71">
            <w:proofErr w:type="spellStart"/>
            <w:r w:rsidRPr="008A39A7">
              <w:t>Bisacodyl</w:t>
            </w:r>
            <w:proofErr w:type="spellEnd"/>
            <w:r w:rsidRPr="008A39A7">
              <w:t xml:space="preserve"> MEDA 5 mg dengtos tabletės</w:t>
            </w:r>
          </w:p>
          <w:p w:rsidR="00DC2C71" w:rsidRPr="008A39A7" w:rsidRDefault="00DC2C71" w:rsidP="00DC2C71">
            <w:r w:rsidRPr="008A39A7">
              <w:t>LT/1/94/1011/001</w:t>
            </w:r>
          </w:p>
          <w:p w:rsidR="00DC2C71" w:rsidRPr="008A39A7" w:rsidRDefault="00DC2C71" w:rsidP="00DC2C71">
            <w:proofErr w:type="spellStart"/>
            <w:r w:rsidRPr="008A39A7">
              <w:t>Otinum</w:t>
            </w:r>
            <w:proofErr w:type="spellEnd"/>
            <w:r w:rsidRPr="008A39A7">
              <w:t xml:space="preserve"> 200 mg/g ausų lašai (tirpalas)</w:t>
            </w:r>
          </w:p>
          <w:p w:rsidR="00DC2C71" w:rsidRPr="008A39A7" w:rsidRDefault="00DC2C71" w:rsidP="00DC2C71">
            <w:r w:rsidRPr="008A39A7">
              <w:t>LT/1/94/1929/001</w:t>
            </w:r>
          </w:p>
          <w:p w:rsidR="00DC2C71" w:rsidRPr="008A39A7" w:rsidRDefault="00DC2C71" w:rsidP="00DC2C71">
            <w:proofErr w:type="spellStart"/>
            <w:r w:rsidRPr="008A39A7">
              <w:t>Metindol</w:t>
            </w:r>
            <w:proofErr w:type="spellEnd"/>
            <w:r w:rsidRPr="008A39A7">
              <w:t xml:space="preserve"> 75 mg pailginto atpalaidavimo tabletės</w:t>
            </w:r>
          </w:p>
          <w:p w:rsidR="00DC2C71" w:rsidRPr="008A39A7" w:rsidRDefault="00DC2C71" w:rsidP="00DC2C71">
            <w:r w:rsidRPr="008A39A7">
              <w:t>LT/1/94/0782/001-002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1" w:rsidRPr="008A39A7" w:rsidRDefault="00DC2C71" w:rsidP="00DC2C71">
            <w:r w:rsidRPr="008A39A7">
              <w:lastRenderedPageBreak/>
              <w:t xml:space="preserve">SIA Meda </w:t>
            </w:r>
            <w:proofErr w:type="spellStart"/>
            <w:r w:rsidRPr="008A39A7">
              <w:t>Pharma</w:t>
            </w:r>
            <w:proofErr w:type="spellEnd"/>
            <w:r w:rsidRPr="008A39A7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1" w:rsidRPr="008A39A7" w:rsidRDefault="00DC2C71" w:rsidP="00DC2C71">
            <w:r w:rsidRPr="008A39A7">
              <w:t>IA</w:t>
            </w:r>
            <w:r w:rsidRPr="008A39A7">
              <w:rPr>
                <w:vertAlign w:val="subscript"/>
              </w:rPr>
              <w:t>IN</w:t>
            </w:r>
            <w:r w:rsidRPr="008A39A7">
              <w:t>/A.1</w:t>
            </w:r>
          </w:p>
        </w:tc>
        <w:tc>
          <w:tcPr>
            <w:tcW w:w="458" w:type="pct"/>
          </w:tcPr>
          <w:p w:rsidR="00DC2C71" w:rsidRPr="00711C46" w:rsidRDefault="00DC2C71" w:rsidP="00DC2C71">
            <w:r w:rsidRPr="00DC2C71">
              <w:t>2017-08-25</w:t>
            </w:r>
          </w:p>
        </w:tc>
      </w:tr>
      <w:tr w:rsidR="00DC2C71" w:rsidRPr="00726F35" w:rsidTr="00902A3A">
        <w:trPr>
          <w:trHeight w:val="289"/>
        </w:trPr>
        <w:tc>
          <w:tcPr>
            <w:tcW w:w="264" w:type="pct"/>
          </w:tcPr>
          <w:p w:rsidR="00DC2C71" w:rsidRPr="00F850D2" w:rsidRDefault="00DC2C71" w:rsidP="00DC2C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C2C71" w:rsidRPr="001C4A8D" w:rsidRDefault="00DC2C71" w:rsidP="00DC2C71">
            <w:r w:rsidRPr="001C4A8D">
              <w:t>3C-836</w:t>
            </w:r>
          </w:p>
          <w:p w:rsidR="00DC2C71" w:rsidRPr="001C4A8D" w:rsidRDefault="00DC2C71" w:rsidP="00DC2C71"/>
        </w:tc>
        <w:tc>
          <w:tcPr>
            <w:tcW w:w="457" w:type="pct"/>
          </w:tcPr>
          <w:p w:rsidR="00DC2C71" w:rsidRPr="001C4A8D" w:rsidRDefault="00DC2C71" w:rsidP="00DC2C71">
            <w:r w:rsidRPr="001C4A8D">
              <w:t>2017-07-31</w:t>
            </w:r>
          </w:p>
        </w:tc>
        <w:tc>
          <w:tcPr>
            <w:tcW w:w="2060" w:type="pct"/>
          </w:tcPr>
          <w:p w:rsidR="00DC2C71" w:rsidRPr="001C4A8D" w:rsidRDefault="00DC2C71" w:rsidP="00DC2C71">
            <w:proofErr w:type="spellStart"/>
            <w:r w:rsidRPr="001C4A8D">
              <w:t>Androcur</w:t>
            </w:r>
            <w:proofErr w:type="spellEnd"/>
            <w:r w:rsidRPr="001C4A8D">
              <w:t xml:space="preserve"> 50 mg tabletės</w:t>
            </w:r>
          </w:p>
          <w:p w:rsidR="00DC2C71" w:rsidRPr="001C4A8D" w:rsidRDefault="00DC2C71" w:rsidP="00DC2C71">
            <w:r w:rsidRPr="001C4A8D">
              <w:t>LT/1/95/0712/001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1" w:rsidRPr="001C4A8D" w:rsidRDefault="00DC2C71" w:rsidP="00DC2C71">
            <w:r w:rsidRPr="001C4A8D">
              <w:t xml:space="preserve">Bayer </w:t>
            </w:r>
            <w:proofErr w:type="spellStart"/>
            <w:r w:rsidRPr="001C4A8D">
              <w:t>Pharma</w:t>
            </w:r>
            <w:proofErr w:type="spellEnd"/>
            <w:r w:rsidRPr="001C4A8D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1" w:rsidRPr="001C4A8D" w:rsidRDefault="00DC2C71" w:rsidP="00DC2C71">
            <w:r w:rsidRPr="001C4A8D">
              <w:t>IA/B.III.1.(a).2(x 2)</w:t>
            </w:r>
          </w:p>
        </w:tc>
        <w:tc>
          <w:tcPr>
            <w:tcW w:w="458" w:type="pct"/>
          </w:tcPr>
          <w:p w:rsidR="00DC2C71" w:rsidRPr="00711C46" w:rsidRDefault="00DC2C71" w:rsidP="00DC2C71">
            <w:r w:rsidRPr="00DC2C71">
              <w:t>2017-08-25</w:t>
            </w:r>
          </w:p>
        </w:tc>
      </w:tr>
      <w:tr w:rsidR="00974DFD" w:rsidRPr="00726F35" w:rsidTr="00845294">
        <w:trPr>
          <w:trHeight w:val="289"/>
        </w:trPr>
        <w:tc>
          <w:tcPr>
            <w:tcW w:w="264" w:type="pct"/>
          </w:tcPr>
          <w:p w:rsidR="00974DFD" w:rsidRPr="00F850D2" w:rsidRDefault="00974DFD" w:rsidP="00974DF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74DFD" w:rsidRPr="001C4A8D" w:rsidRDefault="00974DFD" w:rsidP="00974DFD">
            <w:r w:rsidRPr="001C4A8D">
              <w:t>3C-676</w:t>
            </w:r>
          </w:p>
          <w:p w:rsidR="00974DFD" w:rsidRPr="001C4A8D" w:rsidRDefault="00974DFD" w:rsidP="00974DFD"/>
        </w:tc>
        <w:tc>
          <w:tcPr>
            <w:tcW w:w="457" w:type="pct"/>
          </w:tcPr>
          <w:p w:rsidR="00974DFD" w:rsidRPr="001C4A8D" w:rsidRDefault="00974DFD" w:rsidP="00974DFD">
            <w:r w:rsidRPr="001C4A8D">
              <w:t>2017-06-26</w:t>
            </w:r>
          </w:p>
        </w:tc>
        <w:tc>
          <w:tcPr>
            <w:tcW w:w="2060" w:type="pct"/>
          </w:tcPr>
          <w:p w:rsidR="00974DFD" w:rsidRPr="001C4A8D" w:rsidRDefault="00974DFD" w:rsidP="00974DFD">
            <w:pPr>
              <w:pStyle w:val="BTEMEASMCA"/>
              <w:rPr>
                <w:sz w:val="24"/>
                <w:szCs w:val="24"/>
              </w:rPr>
            </w:pPr>
            <w:r w:rsidRPr="001C4A8D">
              <w:rPr>
                <w:sz w:val="24"/>
                <w:szCs w:val="24"/>
              </w:rPr>
              <w:t>Biseptol 200 mg/40 mg/5 ml geriamoji suspensija</w:t>
            </w:r>
          </w:p>
          <w:p w:rsidR="00974DFD" w:rsidRPr="001C4A8D" w:rsidRDefault="00974DFD" w:rsidP="00974DFD">
            <w:pPr>
              <w:pStyle w:val="BTEMEASMCA"/>
              <w:rPr>
                <w:sz w:val="24"/>
                <w:szCs w:val="24"/>
              </w:rPr>
            </w:pPr>
            <w:r w:rsidRPr="001C4A8D">
              <w:rPr>
                <w:sz w:val="24"/>
                <w:szCs w:val="24"/>
              </w:rPr>
              <w:t>LT/1/94/1565/001</w:t>
            </w:r>
          </w:p>
        </w:tc>
        <w:tc>
          <w:tcPr>
            <w:tcW w:w="824" w:type="pct"/>
          </w:tcPr>
          <w:p w:rsidR="00974DFD" w:rsidRPr="001C4A8D" w:rsidRDefault="00974DFD" w:rsidP="00974DFD">
            <w:pPr>
              <w:jc w:val="both"/>
            </w:pPr>
            <w:proofErr w:type="spellStart"/>
            <w:r w:rsidRPr="001C4A8D">
              <w:t>Medana</w:t>
            </w:r>
            <w:proofErr w:type="spellEnd"/>
            <w:r w:rsidRPr="001C4A8D">
              <w:t xml:space="preserve"> </w:t>
            </w:r>
            <w:proofErr w:type="spellStart"/>
            <w:r w:rsidRPr="001C4A8D">
              <w:t>Pharma</w:t>
            </w:r>
            <w:proofErr w:type="spellEnd"/>
            <w:r w:rsidRPr="001C4A8D">
              <w:t xml:space="preserve"> SA, Lenkija</w:t>
            </w:r>
          </w:p>
        </w:tc>
        <w:tc>
          <w:tcPr>
            <w:tcW w:w="525" w:type="pct"/>
          </w:tcPr>
          <w:p w:rsidR="00974DFD" w:rsidRPr="001C4A8D" w:rsidRDefault="00974DFD" w:rsidP="00974DFD">
            <w:r w:rsidRPr="001C4A8D">
              <w:t>IB/C.I.3.(z)</w:t>
            </w:r>
          </w:p>
          <w:p w:rsidR="00974DFD" w:rsidRPr="001C4A8D" w:rsidRDefault="00974DFD" w:rsidP="00974DFD"/>
        </w:tc>
        <w:tc>
          <w:tcPr>
            <w:tcW w:w="458" w:type="pct"/>
          </w:tcPr>
          <w:p w:rsidR="00974DFD" w:rsidRPr="00711C46" w:rsidRDefault="00974DFD" w:rsidP="00974DFD">
            <w:r w:rsidRPr="00974DFD">
              <w:t>2017-08-25</w:t>
            </w:r>
          </w:p>
        </w:tc>
      </w:tr>
      <w:tr w:rsidR="001C4A8D" w:rsidRPr="00726F35" w:rsidTr="00836E6A">
        <w:trPr>
          <w:trHeight w:val="289"/>
        </w:trPr>
        <w:tc>
          <w:tcPr>
            <w:tcW w:w="264" w:type="pct"/>
          </w:tcPr>
          <w:p w:rsidR="001C4A8D" w:rsidRPr="00F850D2" w:rsidRDefault="001C4A8D" w:rsidP="001C4A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4A8D" w:rsidRPr="001C4A8D" w:rsidRDefault="001C4A8D" w:rsidP="001C4A8D">
            <w:r w:rsidRPr="001C4A8D">
              <w:t>KR-0075</w:t>
            </w:r>
          </w:p>
          <w:p w:rsidR="001C4A8D" w:rsidRPr="001C4A8D" w:rsidRDefault="001C4A8D" w:rsidP="001C4A8D"/>
        </w:tc>
        <w:tc>
          <w:tcPr>
            <w:tcW w:w="457" w:type="pct"/>
          </w:tcPr>
          <w:p w:rsidR="001C4A8D" w:rsidRPr="001C4A8D" w:rsidRDefault="001C4A8D" w:rsidP="001C4A8D">
            <w:r w:rsidRPr="001C4A8D">
              <w:t>2017-08-02</w:t>
            </w:r>
          </w:p>
        </w:tc>
        <w:tc>
          <w:tcPr>
            <w:tcW w:w="2060" w:type="pct"/>
          </w:tcPr>
          <w:p w:rsidR="001C4A8D" w:rsidRPr="001C4A8D" w:rsidRDefault="001C4A8D" w:rsidP="001C4A8D">
            <w:proofErr w:type="spellStart"/>
            <w:r w:rsidRPr="001C4A8D">
              <w:t>Megace</w:t>
            </w:r>
            <w:proofErr w:type="spellEnd"/>
            <w:r w:rsidRPr="001C4A8D">
              <w:t xml:space="preserve"> 40 mg/ml geriamoji suspensija</w:t>
            </w:r>
          </w:p>
          <w:p w:rsidR="001C4A8D" w:rsidRPr="001C4A8D" w:rsidRDefault="001C4A8D" w:rsidP="001C4A8D">
            <w:r w:rsidRPr="001C4A8D">
              <w:t>LT/1/01/2592/002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8D" w:rsidRPr="001C4A8D" w:rsidRDefault="001C4A8D" w:rsidP="001C4A8D">
            <w:proofErr w:type="spellStart"/>
            <w:r w:rsidRPr="001C4A8D">
              <w:t>PharmaSwiss</w:t>
            </w:r>
            <w:proofErr w:type="spellEnd"/>
            <w:r w:rsidRPr="001C4A8D">
              <w:t xml:space="preserve"> </w:t>
            </w:r>
            <w:proofErr w:type="spellStart"/>
            <w:r w:rsidRPr="001C4A8D">
              <w:t>Česká</w:t>
            </w:r>
            <w:proofErr w:type="spellEnd"/>
            <w:r w:rsidRPr="001C4A8D">
              <w:t xml:space="preserve"> </w:t>
            </w:r>
            <w:proofErr w:type="spellStart"/>
            <w:r w:rsidRPr="001C4A8D">
              <w:t>republika</w:t>
            </w:r>
            <w:proofErr w:type="spellEnd"/>
            <w:r w:rsidRPr="001C4A8D">
              <w:t xml:space="preserve"> </w:t>
            </w:r>
            <w:proofErr w:type="spellStart"/>
            <w:r w:rsidRPr="001C4A8D">
              <w:t>s.r.o</w:t>
            </w:r>
            <w:proofErr w:type="spellEnd"/>
            <w:r w:rsidRPr="001C4A8D">
              <w:t>., Čekija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8D" w:rsidRPr="001C4A8D" w:rsidRDefault="001C4A8D" w:rsidP="001C4A8D">
            <w:r w:rsidRPr="001C4A8D">
              <w:t>IA</w:t>
            </w:r>
            <w:r w:rsidRPr="001C4A8D">
              <w:rPr>
                <w:vertAlign w:val="subscript"/>
              </w:rPr>
              <w:t>IN</w:t>
            </w:r>
            <w:r w:rsidRPr="001C4A8D">
              <w:t>/B.II.b.1.(a)</w:t>
            </w:r>
          </w:p>
        </w:tc>
        <w:tc>
          <w:tcPr>
            <w:tcW w:w="458" w:type="pct"/>
          </w:tcPr>
          <w:p w:rsidR="001C4A8D" w:rsidRPr="00711C46" w:rsidRDefault="001C4A8D" w:rsidP="001C4A8D">
            <w:r w:rsidRPr="001C4A8D">
              <w:t>2017-08-</w:t>
            </w:r>
            <w:r>
              <w:t>28</w:t>
            </w:r>
          </w:p>
        </w:tc>
      </w:tr>
      <w:tr w:rsidR="001C4A8D" w:rsidRPr="00726F35" w:rsidTr="00836E6A">
        <w:trPr>
          <w:trHeight w:val="289"/>
        </w:trPr>
        <w:tc>
          <w:tcPr>
            <w:tcW w:w="264" w:type="pct"/>
          </w:tcPr>
          <w:p w:rsidR="001C4A8D" w:rsidRPr="00F850D2" w:rsidRDefault="001C4A8D" w:rsidP="001C4A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4A8D" w:rsidRPr="001C4A8D" w:rsidRDefault="001C4A8D" w:rsidP="001C4A8D">
            <w:r w:rsidRPr="001C4A8D">
              <w:t>KR-0084</w:t>
            </w:r>
          </w:p>
          <w:p w:rsidR="001C4A8D" w:rsidRPr="001C4A8D" w:rsidRDefault="001C4A8D" w:rsidP="001C4A8D"/>
        </w:tc>
        <w:tc>
          <w:tcPr>
            <w:tcW w:w="457" w:type="pct"/>
          </w:tcPr>
          <w:p w:rsidR="001C4A8D" w:rsidRPr="001C4A8D" w:rsidRDefault="001C4A8D" w:rsidP="001C4A8D">
            <w:r w:rsidRPr="001C4A8D">
              <w:t>2017-08-03</w:t>
            </w:r>
          </w:p>
        </w:tc>
        <w:tc>
          <w:tcPr>
            <w:tcW w:w="2060" w:type="pct"/>
          </w:tcPr>
          <w:p w:rsidR="001C4A8D" w:rsidRPr="001C4A8D" w:rsidRDefault="001C4A8D" w:rsidP="001C4A8D">
            <w:proofErr w:type="spellStart"/>
            <w:r w:rsidRPr="001C4A8D">
              <w:t>Diclofenac-ratiopharm</w:t>
            </w:r>
            <w:proofErr w:type="spellEnd"/>
            <w:r w:rsidRPr="001C4A8D">
              <w:t xml:space="preserve"> 100 mg pailginto atpalaidavimo kietosios kapsulės</w:t>
            </w:r>
          </w:p>
          <w:p w:rsidR="001C4A8D" w:rsidRPr="001C4A8D" w:rsidRDefault="001C4A8D" w:rsidP="001C4A8D">
            <w:r w:rsidRPr="001C4A8D">
              <w:t>LT/1/95/2512/003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8D" w:rsidRPr="001C4A8D" w:rsidRDefault="001C4A8D" w:rsidP="001C4A8D">
            <w:proofErr w:type="spellStart"/>
            <w:r w:rsidRPr="001C4A8D">
              <w:t>ratiopharm</w:t>
            </w:r>
            <w:proofErr w:type="spellEnd"/>
            <w:r w:rsidRPr="001C4A8D">
              <w:t xml:space="preserve"> </w:t>
            </w:r>
            <w:proofErr w:type="spellStart"/>
            <w:r w:rsidRPr="001C4A8D">
              <w:t>GmbH</w:t>
            </w:r>
            <w:proofErr w:type="spellEnd"/>
            <w:r w:rsidRPr="001C4A8D">
              <w:t>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8D" w:rsidRPr="001C4A8D" w:rsidRDefault="001C4A8D" w:rsidP="001C4A8D">
            <w:r w:rsidRPr="001C4A8D">
              <w:t>IA/A.5.(b)</w:t>
            </w:r>
          </w:p>
          <w:p w:rsidR="001C4A8D" w:rsidRPr="001C4A8D" w:rsidRDefault="001C4A8D" w:rsidP="001C4A8D">
            <w:r w:rsidRPr="001C4A8D">
              <w:t>IA/B.II.b.2.(a) (x 2)</w:t>
            </w:r>
          </w:p>
          <w:p w:rsidR="001C4A8D" w:rsidRPr="001C4A8D" w:rsidRDefault="001C4A8D" w:rsidP="001C4A8D"/>
        </w:tc>
        <w:tc>
          <w:tcPr>
            <w:tcW w:w="458" w:type="pct"/>
          </w:tcPr>
          <w:p w:rsidR="001C4A8D" w:rsidRPr="00711C46" w:rsidRDefault="001C4A8D" w:rsidP="001C4A8D">
            <w:r w:rsidRPr="001C4A8D">
              <w:t>2017-08-28</w:t>
            </w:r>
          </w:p>
        </w:tc>
      </w:tr>
      <w:tr w:rsidR="001C4A8D" w:rsidRPr="00726F35" w:rsidTr="00836E6A">
        <w:trPr>
          <w:trHeight w:val="289"/>
        </w:trPr>
        <w:tc>
          <w:tcPr>
            <w:tcW w:w="264" w:type="pct"/>
          </w:tcPr>
          <w:p w:rsidR="001C4A8D" w:rsidRPr="00F850D2" w:rsidRDefault="001C4A8D" w:rsidP="001C4A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C4A8D" w:rsidRPr="00CA05E0" w:rsidRDefault="001C4A8D" w:rsidP="001C4A8D">
            <w:r w:rsidRPr="00CA05E0">
              <w:t>KR-0097</w:t>
            </w:r>
          </w:p>
          <w:p w:rsidR="001C4A8D" w:rsidRPr="00CA05E0" w:rsidRDefault="001C4A8D" w:rsidP="001C4A8D"/>
        </w:tc>
        <w:tc>
          <w:tcPr>
            <w:tcW w:w="457" w:type="pct"/>
          </w:tcPr>
          <w:p w:rsidR="001C4A8D" w:rsidRPr="00CA05E0" w:rsidRDefault="001C4A8D" w:rsidP="001C4A8D">
            <w:r w:rsidRPr="00CA05E0">
              <w:t>2017-08-04</w:t>
            </w:r>
          </w:p>
        </w:tc>
        <w:tc>
          <w:tcPr>
            <w:tcW w:w="2060" w:type="pct"/>
          </w:tcPr>
          <w:p w:rsidR="001C4A8D" w:rsidRPr="00CA05E0" w:rsidRDefault="001C4A8D" w:rsidP="001C4A8D">
            <w:proofErr w:type="spellStart"/>
            <w:r w:rsidRPr="00CA05E0">
              <w:t>Stilnox</w:t>
            </w:r>
            <w:proofErr w:type="spellEnd"/>
            <w:r w:rsidRPr="00CA05E0">
              <w:t xml:space="preserve"> 10 mg plėvele dengtos tabletės</w:t>
            </w:r>
          </w:p>
          <w:p w:rsidR="001C4A8D" w:rsidRPr="00CA05E0" w:rsidRDefault="001C4A8D" w:rsidP="001C4A8D">
            <w:r w:rsidRPr="00CA05E0">
              <w:t>LT/1/95/2002/001-002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8D" w:rsidRPr="00CA05E0" w:rsidRDefault="001C4A8D" w:rsidP="001C4A8D">
            <w:r w:rsidRPr="00CA05E0">
              <w:t>UAB „SANOFI-AVENTIS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8D" w:rsidRPr="00CA05E0" w:rsidRDefault="001C4A8D" w:rsidP="001C4A8D">
            <w:r w:rsidRPr="00CA05E0">
              <w:t>IA/B.III.1.(a).2</w:t>
            </w:r>
          </w:p>
        </w:tc>
        <w:tc>
          <w:tcPr>
            <w:tcW w:w="458" w:type="pct"/>
          </w:tcPr>
          <w:p w:rsidR="001C4A8D" w:rsidRPr="00711C46" w:rsidRDefault="001C4A8D" w:rsidP="001C4A8D">
            <w:r w:rsidRPr="001C4A8D">
              <w:t>2017-08-28</w:t>
            </w:r>
          </w:p>
        </w:tc>
      </w:tr>
      <w:tr w:rsidR="00CA05E0" w:rsidRPr="00726F35" w:rsidTr="00845294">
        <w:trPr>
          <w:trHeight w:val="289"/>
        </w:trPr>
        <w:tc>
          <w:tcPr>
            <w:tcW w:w="264" w:type="pct"/>
          </w:tcPr>
          <w:p w:rsidR="00CA05E0" w:rsidRPr="00F850D2" w:rsidRDefault="00CA05E0" w:rsidP="00CA05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A05E0" w:rsidRPr="00CA05E0" w:rsidRDefault="00CA05E0" w:rsidP="00CA05E0">
            <w:r w:rsidRPr="00CA05E0">
              <w:t>3C-759</w:t>
            </w:r>
          </w:p>
        </w:tc>
        <w:tc>
          <w:tcPr>
            <w:tcW w:w="457" w:type="pct"/>
          </w:tcPr>
          <w:p w:rsidR="00CA05E0" w:rsidRPr="00CA05E0" w:rsidRDefault="00CA05E0" w:rsidP="00CA05E0">
            <w:r w:rsidRPr="00CA05E0">
              <w:t>2017-07-13</w:t>
            </w:r>
          </w:p>
        </w:tc>
        <w:tc>
          <w:tcPr>
            <w:tcW w:w="2060" w:type="pct"/>
          </w:tcPr>
          <w:p w:rsidR="00CA05E0" w:rsidRPr="00CA05E0" w:rsidRDefault="00CA05E0" w:rsidP="00CA05E0">
            <w:r w:rsidRPr="00CA05E0">
              <w:t>AXETINE 250 mg plėvele dengtos tabletės</w:t>
            </w:r>
          </w:p>
          <w:p w:rsidR="00CA05E0" w:rsidRPr="00CA05E0" w:rsidRDefault="00CA05E0" w:rsidP="00CA05E0">
            <w:r w:rsidRPr="00CA05E0">
              <w:t>LT/1/01/2463/001-004,009</w:t>
            </w:r>
          </w:p>
          <w:p w:rsidR="00CA05E0" w:rsidRPr="00CA05E0" w:rsidRDefault="00CA05E0" w:rsidP="00CA05E0">
            <w:r w:rsidRPr="00CA05E0">
              <w:t>AXETINE 500 mg plėvele dengtos tabletės</w:t>
            </w:r>
          </w:p>
          <w:p w:rsidR="00CA05E0" w:rsidRPr="00CA05E0" w:rsidRDefault="00CA05E0" w:rsidP="00CA05E0">
            <w:r w:rsidRPr="00CA05E0">
              <w:t>LT/1/01/2463/005-008,010</w:t>
            </w:r>
          </w:p>
        </w:tc>
        <w:tc>
          <w:tcPr>
            <w:tcW w:w="824" w:type="pct"/>
          </w:tcPr>
          <w:p w:rsidR="00CA05E0" w:rsidRPr="00CA05E0" w:rsidRDefault="00CA05E0" w:rsidP="00CA05E0">
            <w:proofErr w:type="spellStart"/>
            <w:r w:rsidRPr="00CA05E0">
              <w:t>Medochemie</w:t>
            </w:r>
            <w:proofErr w:type="spellEnd"/>
            <w:r w:rsidRPr="00CA05E0">
              <w:t xml:space="preserve"> Ltd., Kipras</w:t>
            </w:r>
          </w:p>
        </w:tc>
        <w:tc>
          <w:tcPr>
            <w:tcW w:w="525" w:type="pct"/>
          </w:tcPr>
          <w:p w:rsidR="00CA05E0" w:rsidRPr="00CA05E0" w:rsidRDefault="00CA05E0" w:rsidP="00CA05E0">
            <w:r w:rsidRPr="00CA05E0">
              <w:t>IA/B.I.b.1d</w:t>
            </w:r>
          </w:p>
          <w:p w:rsidR="00CA05E0" w:rsidRPr="00CA05E0" w:rsidRDefault="00CA05E0" w:rsidP="00CA05E0">
            <w:r w:rsidRPr="00CA05E0">
              <w:t>IB/B.I.d.1.a4</w:t>
            </w:r>
          </w:p>
          <w:p w:rsidR="00CA05E0" w:rsidRPr="00CA05E0" w:rsidRDefault="00CA05E0" w:rsidP="00CA05E0">
            <w:r w:rsidRPr="00CA05E0">
              <w:t>IA</w:t>
            </w:r>
            <w:r w:rsidRPr="00CA05E0">
              <w:rPr>
                <w:vertAlign w:val="subscript"/>
              </w:rPr>
              <w:t>IN</w:t>
            </w:r>
            <w:r w:rsidRPr="00CA05E0">
              <w:t>/B.III.1.a3</w:t>
            </w:r>
          </w:p>
        </w:tc>
        <w:tc>
          <w:tcPr>
            <w:tcW w:w="458" w:type="pct"/>
          </w:tcPr>
          <w:p w:rsidR="00CA05E0" w:rsidRPr="00711C46" w:rsidRDefault="00CA05E0" w:rsidP="00CA05E0">
            <w:r w:rsidRPr="001C4A8D">
              <w:t>2017-08-28</w:t>
            </w:r>
          </w:p>
        </w:tc>
      </w:tr>
      <w:tr w:rsidR="00CA05E0" w:rsidRPr="00726F35" w:rsidTr="00845294">
        <w:trPr>
          <w:trHeight w:val="289"/>
        </w:trPr>
        <w:tc>
          <w:tcPr>
            <w:tcW w:w="264" w:type="pct"/>
          </w:tcPr>
          <w:p w:rsidR="00CA05E0" w:rsidRPr="00F850D2" w:rsidRDefault="00CA05E0" w:rsidP="00CA05E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A05E0" w:rsidRPr="00816D75" w:rsidRDefault="00CA05E0" w:rsidP="00CA05E0">
            <w:r w:rsidRPr="00816D75">
              <w:t>3C-798</w:t>
            </w:r>
          </w:p>
        </w:tc>
        <w:tc>
          <w:tcPr>
            <w:tcW w:w="457" w:type="pct"/>
          </w:tcPr>
          <w:p w:rsidR="00CA05E0" w:rsidRPr="00816D75" w:rsidRDefault="00CA05E0" w:rsidP="00CA05E0">
            <w:r w:rsidRPr="00816D75">
              <w:t>2017-07-24</w:t>
            </w:r>
          </w:p>
        </w:tc>
        <w:tc>
          <w:tcPr>
            <w:tcW w:w="2060" w:type="pct"/>
          </w:tcPr>
          <w:p w:rsidR="00CA05E0" w:rsidRPr="00816D75" w:rsidRDefault="00CA05E0" w:rsidP="00CA05E0">
            <w:proofErr w:type="spellStart"/>
            <w:r w:rsidRPr="00816D75">
              <w:t>Corvitol</w:t>
            </w:r>
            <w:proofErr w:type="spellEnd"/>
            <w:r w:rsidRPr="00816D75">
              <w:t xml:space="preserve"> 50mg tabletės</w:t>
            </w:r>
          </w:p>
          <w:p w:rsidR="00CA05E0" w:rsidRPr="00816D75" w:rsidRDefault="00CA05E0" w:rsidP="00CA05E0">
            <w:r w:rsidRPr="00816D75">
              <w:t>LT/1/95/1434/001-003</w:t>
            </w:r>
          </w:p>
        </w:tc>
        <w:tc>
          <w:tcPr>
            <w:tcW w:w="824" w:type="pct"/>
          </w:tcPr>
          <w:p w:rsidR="00CA05E0" w:rsidRPr="00816D75" w:rsidRDefault="00CA05E0" w:rsidP="00CA05E0">
            <w:proofErr w:type="spellStart"/>
            <w:r w:rsidRPr="00816D75">
              <w:t>Berlin-Chemie</w:t>
            </w:r>
            <w:proofErr w:type="spellEnd"/>
            <w:r w:rsidRPr="00816D75">
              <w:t xml:space="preserve"> AG (Menarini Group), Vokietija</w:t>
            </w:r>
          </w:p>
        </w:tc>
        <w:tc>
          <w:tcPr>
            <w:tcW w:w="525" w:type="pct"/>
          </w:tcPr>
          <w:p w:rsidR="00CA05E0" w:rsidRPr="00816D75" w:rsidRDefault="00CA05E0" w:rsidP="00CA05E0">
            <w:r w:rsidRPr="00816D75">
              <w:t>IB/</w:t>
            </w:r>
            <w:proofErr w:type="spellStart"/>
            <w:r w:rsidRPr="00816D75">
              <w:t>B.II.b.z</w:t>
            </w:r>
            <w:proofErr w:type="spellEnd"/>
          </w:p>
          <w:p w:rsidR="00CA05E0" w:rsidRPr="00816D75" w:rsidRDefault="00CA05E0" w:rsidP="00CA05E0">
            <w:r w:rsidRPr="00816D75">
              <w:t>IB/B.II.b.5z</w:t>
            </w:r>
          </w:p>
        </w:tc>
        <w:tc>
          <w:tcPr>
            <w:tcW w:w="458" w:type="pct"/>
          </w:tcPr>
          <w:p w:rsidR="00CA05E0" w:rsidRPr="00711C46" w:rsidRDefault="00CA05E0" w:rsidP="00CA05E0">
            <w:r w:rsidRPr="001C4A8D">
              <w:t>2017-08-28</w:t>
            </w:r>
          </w:p>
        </w:tc>
      </w:tr>
      <w:tr w:rsidR="00816D75" w:rsidRPr="00726F35" w:rsidTr="00845294">
        <w:trPr>
          <w:trHeight w:val="289"/>
        </w:trPr>
        <w:tc>
          <w:tcPr>
            <w:tcW w:w="264" w:type="pct"/>
          </w:tcPr>
          <w:p w:rsidR="00816D75" w:rsidRPr="00F850D2" w:rsidRDefault="00816D75" w:rsidP="00816D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16D75" w:rsidRPr="00816D75" w:rsidRDefault="00816D75" w:rsidP="00816D75">
            <w:r w:rsidRPr="00816D75">
              <w:t>3C-403</w:t>
            </w:r>
          </w:p>
        </w:tc>
        <w:tc>
          <w:tcPr>
            <w:tcW w:w="457" w:type="pct"/>
          </w:tcPr>
          <w:p w:rsidR="00816D75" w:rsidRPr="00816D75" w:rsidRDefault="00816D75" w:rsidP="00816D75">
            <w:pPr>
              <w:jc w:val="center"/>
            </w:pPr>
            <w:r w:rsidRPr="00816D75">
              <w:rPr>
                <w:color w:val="000000"/>
              </w:rPr>
              <w:t>2017-04-13</w:t>
            </w:r>
          </w:p>
        </w:tc>
        <w:tc>
          <w:tcPr>
            <w:tcW w:w="2060" w:type="pct"/>
          </w:tcPr>
          <w:p w:rsidR="00816D75" w:rsidRPr="00816D75" w:rsidRDefault="00816D75" w:rsidP="00816D75">
            <w:pPr>
              <w:tabs>
                <w:tab w:val="left" w:pos="567"/>
              </w:tabs>
            </w:pPr>
            <w:proofErr w:type="spellStart"/>
            <w:r w:rsidRPr="00816D75">
              <w:t>Propofol</w:t>
            </w:r>
            <w:proofErr w:type="spellEnd"/>
            <w:r w:rsidRPr="00816D75">
              <w:t xml:space="preserve"> </w:t>
            </w:r>
            <w:proofErr w:type="spellStart"/>
            <w:r w:rsidRPr="00816D75">
              <w:t>Fresenius</w:t>
            </w:r>
            <w:proofErr w:type="spellEnd"/>
            <w:r w:rsidRPr="00816D75">
              <w:t xml:space="preserve"> </w:t>
            </w:r>
            <w:r w:rsidRPr="00816D75">
              <w:rPr>
                <w:lang w:eastAsia="lt-LT"/>
              </w:rPr>
              <w:t>10 mg/ml</w:t>
            </w:r>
            <w:r w:rsidRPr="00816D75">
              <w:t xml:space="preserve"> injekcinė</w:t>
            </w:r>
            <w:r w:rsidRPr="00816D75">
              <w:rPr>
                <w:lang w:eastAsia="lt-LT"/>
              </w:rPr>
              <w:t xml:space="preserve"> ar</w:t>
            </w:r>
            <w:r w:rsidRPr="00816D75">
              <w:t xml:space="preserve"> infuzinė emulsija</w:t>
            </w:r>
          </w:p>
          <w:p w:rsidR="00816D75" w:rsidRPr="00816D75" w:rsidRDefault="00816D75" w:rsidP="00816D75">
            <w:pPr>
              <w:tabs>
                <w:tab w:val="left" w:pos="567"/>
              </w:tabs>
              <w:rPr>
                <w:color w:val="000000"/>
              </w:rPr>
            </w:pPr>
            <w:r w:rsidRPr="00816D75">
              <w:rPr>
                <w:color w:val="000000"/>
              </w:rPr>
              <w:t>LT/1/02/2377/002-004</w:t>
            </w:r>
          </w:p>
          <w:p w:rsidR="00816D75" w:rsidRPr="00816D75" w:rsidRDefault="00816D75" w:rsidP="00816D75">
            <w:pPr>
              <w:tabs>
                <w:tab w:val="left" w:pos="567"/>
              </w:tabs>
              <w:rPr>
                <w:i/>
                <w:noProof/>
              </w:rPr>
            </w:pPr>
            <w:proofErr w:type="spellStart"/>
            <w:r w:rsidRPr="00816D75">
              <w:t>Propofol</w:t>
            </w:r>
            <w:proofErr w:type="spellEnd"/>
            <w:r w:rsidRPr="00816D75">
              <w:t xml:space="preserve"> </w:t>
            </w:r>
            <w:proofErr w:type="spellStart"/>
            <w:r w:rsidRPr="00816D75">
              <w:t>Fresenius</w:t>
            </w:r>
            <w:proofErr w:type="spellEnd"/>
            <w:r w:rsidRPr="00816D75">
              <w:t xml:space="preserve"> </w:t>
            </w:r>
            <w:r w:rsidRPr="00816D75">
              <w:rPr>
                <w:lang w:eastAsia="lt-LT"/>
              </w:rPr>
              <w:t>20 mg/ml</w:t>
            </w:r>
            <w:r w:rsidRPr="00816D75">
              <w:t xml:space="preserve"> injekcinė</w:t>
            </w:r>
            <w:r w:rsidRPr="00816D75">
              <w:rPr>
                <w:lang w:eastAsia="lt-LT"/>
              </w:rPr>
              <w:t xml:space="preserve"> ar</w:t>
            </w:r>
            <w:r w:rsidRPr="00816D75">
              <w:t xml:space="preserve"> infuzinė emulsija</w:t>
            </w:r>
          </w:p>
          <w:p w:rsidR="00816D75" w:rsidRPr="00816D75" w:rsidRDefault="00816D75" w:rsidP="00816D75">
            <w:pPr>
              <w:ind w:left="567" w:hanging="567"/>
              <w:rPr>
                <w:i/>
                <w:noProof/>
              </w:rPr>
            </w:pPr>
            <w:r w:rsidRPr="00816D75">
              <w:rPr>
                <w:lang w:eastAsia="lt-LT"/>
              </w:rPr>
              <w:t>LT/1/02/2377/001</w:t>
            </w:r>
          </w:p>
        </w:tc>
        <w:tc>
          <w:tcPr>
            <w:tcW w:w="824" w:type="pct"/>
          </w:tcPr>
          <w:p w:rsidR="00816D75" w:rsidRPr="00816D75" w:rsidRDefault="00816D75" w:rsidP="00816D75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816D75">
              <w:rPr>
                <w:lang w:eastAsia="lt-LT"/>
              </w:rPr>
              <w:t>Fresenius</w:t>
            </w:r>
            <w:proofErr w:type="spellEnd"/>
            <w:r w:rsidRPr="00816D75">
              <w:rPr>
                <w:lang w:eastAsia="lt-LT"/>
              </w:rPr>
              <w:t xml:space="preserve"> Kabi </w:t>
            </w:r>
            <w:proofErr w:type="spellStart"/>
            <w:r w:rsidRPr="00816D75">
              <w:rPr>
                <w:lang w:eastAsia="lt-LT"/>
              </w:rPr>
              <w:t>Deutschland</w:t>
            </w:r>
            <w:proofErr w:type="spellEnd"/>
            <w:r w:rsidRPr="00816D75">
              <w:rPr>
                <w:lang w:eastAsia="lt-LT"/>
              </w:rPr>
              <w:t xml:space="preserve"> </w:t>
            </w:r>
            <w:proofErr w:type="spellStart"/>
            <w:r w:rsidRPr="00816D75">
              <w:rPr>
                <w:lang w:eastAsia="lt-LT"/>
              </w:rPr>
              <w:t>GmbH</w:t>
            </w:r>
            <w:proofErr w:type="spellEnd"/>
            <w:r w:rsidRPr="00816D75">
              <w:rPr>
                <w:lang w:eastAsia="lt-LT"/>
              </w:rPr>
              <w:t>,</w:t>
            </w:r>
          </w:p>
          <w:p w:rsidR="00816D75" w:rsidRPr="00816D75" w:rsidRDefault="00816D75" w:rsidP="00816D75">
            <w:pPr>
              <w:tabs>
                <w:tab w:val="left" w:pos="567"/>
              </w:tabs>
              <w:ind w:left="567" w:hanging="567"/>
              <w:rPr>
                <w:lang w:eastAsia="lt-LT"/>
              </w:rPr>
            </w:pPr>
            <w:r w:rsidRPr="00816D75">
              <w:rPr>
                <w:lang w:eastAsia="lt-LT"/>
              </w:rPr>
              <w:t>Vokietija</w:t>
            </w:r>
          </w:p>
          <w:p w:rsidR="00816D75" w:rsidRPr="00816D75" w:rsidRDefault="00816D75" w:rsidP="00816D75"/>
        </w:tc>
        <w:tc>
          <w:tcPr>
            <w:tcW w:w="525" w:type="pct"/>
          </w:tcPr>
          <w:p w:rsidR="00816D75" w:rsidRPr="00816D75" w:rsidRDefault="00816D75" w:rsidP="00816D75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816D75">
              <w:rPr>
                <w:i w:val="0"/>
                <w:color w:val="000000"/>
                <w:sz w:val="24"/>
                <w:szCs w:val="24"/>
              </w:rPr>
              <w:t>IB/C.I.(z)</w:t>
            </w:r>
          </w:p>
        </w:tc>
        <w:tc>
          <w:tcPr>
            <w:tcW w:w="458" w:type="pct"/>
          </w:tcPr>
          <w:p w:rsidR="00816D75" w:rsidRPr="001C4A8D" w:rsidRDefault="00816D75" w:rsidP="00816D75">
            <w:r w:rsidRPr="00816D75">
              <w:t>2017-08-28</w:t>
            </w:r>
          </w:p>
        </w:tc>
      </w:tr>
      <w:tr w:rsidR="0028123D" w:rsidRPr="00726F35" w:rsidTr="00845294">
        <w:trPr>
          <w:trHeight w:val="289"/>
        </w:trPr>
        <w:tc>
          <w:tcPr>
            <w:tcW w:w="264" w:type="pct"/>
          </w:tcPr>
          <w:p w:rsidR="0028123D" w:rsidRPr="00F850D2" w:rsidRDefault="0028123D" w:rsidP="002812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123D" w:rsidRPr="0028123D" w:rsidRDefault="0028123D" w:rsidP="0028123D">
            <w:r w:rsidRPr="0028123D">
              <w:t>3C-2050</w:t>
            </w:r>
          </w:p>
        </w:tc>
        <w:tc>
          <w:tcPr>
            <w:tcW w:w="457" w:type="pct"/>
          </w:tcPr>
          <w:p w:rsidR="0028123D" w:rsidRPr="0028123D" w:rsidRDefault="0028123D" w:rsidP="0028123D">
            <w:r w:rsidRPr="0028123D">
              <w:t>2015-06-30</w:t>
            </w:r>
          </w:p>
        </w:tc>
        <w:tc>
          <w:tcPr>
            <w:tcW w:w="2060" w:type="pct"/>
          </w:tcPr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8123D">
              <w:rPr>
                <w:lang w:eastAsia="ar-SA"/>
              </w:rPr>
              <w:t>Gelofusine</w:t>
            </w:r>
            <w:proofErr w:type="spellEnd"/>
            <w:r w:rsidRPr="0028123D">
              <w:rPr>
                <w:lang w:eastAsia="ar-SA"/>
              </w:rPr>
              <w:t xml:space="preserve"> infuzinis tirpalas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8123D">
              <w:rPr>
                <w:lang w:eastAsia="ar-SA"/>
              </w:rPr>
              <w:t>LT/1/97/3264/001</w:t>
            </w:r>
          </w:p>
        </w:tc>
        <w:tc>
          <w:tcPr>
            <w:tcW w:w="824" w:type="pct"/>
          </w:tcPr>
          <w:p w:rsidR="0028123D" w:rsidRPr="0028123D" w:rsidRDefault="0028123D" w:rsidP="0028123D">
            <w:proofErr w:type="spellStart"/>
            <w:r w:rsidRPr="0028123D">
              <w:t>B.Braun</w:t>
            </w:r>
            <w:proofErr w:type="spellEnd"/>
            <w:r w:rsidRPr="0028123D">
              <w:t xml:space="preserve"> </w:t>
            </w:r>
            <w:proofErr w:type="spellStart"/>
            <w:r w:rsidRPr="0028123D">
              <w:t>Melsungen</w:t>
            </w:r>
            <w:proofErr w:type="spellEnd"/>
            <w:r w:rsidRPr="0028123D">
              <w:t xml:space="preserve"> AG, Vokietija</w:t>
            </w:r>
          </w:p>
        </w:tc>
        <w:tc>
          <w:tcPr>
            <w:tcW w:w="525" w:type="pct"/>
          </w:tcPr>
          <w:p w:rsidR="0028123D" w:rsidRPr="0028123D" w:rsidRDefault="0028123D" w:rsidP="0028123D">
            <w:r w:rsidRPr="0028123D">
              <w:t>IA/A.4</w:t>
            </w:r>
          </w:p>
          <w:p w:rsidR="0028123D" w:rsidRPr="0028123D" w:rsidRDefault="0028123D" w:rsidP="0028123D">
            <w:r w:rsidRPr="0028123D">
              <w:t>IA</w:t>
            </w:r>
            <w:r w:rsidRPr="0028123D">
              <w:rPr>
                <w:vertAlign w:val="subscript"/>
              </w:rPr>
              <w:t>IN</w:t>
            </w:r>
            <w:r w:rsidRPr="0028123D">
              <w:t>/B.III.1.a1</w:t>
            </w:r>
          </w:p>
          <w:p w:rsidR="0028123D" w:rsidRPr="0028123D" w:rsidRDefault="0028123D" w:rsidP="0028123D">
            <w:r w:rsidRPr="0028123D">
              <w:t>IA/B.III.1.a2 (x 3)</w:t>
            </w:r>
          </w:p>
        </w:tc>
        <w:tc>
          <w:tcPr>
            <w:tcW w:w="458" w:type="pct"/>
          </w:tcPr>
          <w:p w:rsidR="0028123D" w:rsidRPr="00711C46" w:rsidRDefault="0028123D" w:rsidP="0028123D">
            <w:r w:rsidRPr="001C4A8D">
              <w:t>2017-08-2</w:t>
            </w:r>
            <w:r>
              <w:t>9</w:t>
            </w:r>
          </w:p>
        </w:tc>
      </w:tr>
      <w:tr w:rsidR="0028123D" w:rsidRPr="00726F35" w:rsidTr="00845294">
        <w:trPr>
          <w:trHeight w:val="289"/>
        </w:trPr>
        <w:tc>
          <w:tcPr>
            <w:tcW w:w="264" w:type="pct"/>
          </w:tcPr>
          <w:p w:rsidR="0028123D" w:rsidRPr="00F850D2" w:rsidRDefault="0028123D" w:rsidP="002812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123D" w:rsidRPr="0028123D" w:rsidRDefault="0028123D" w:rsidP="0028123D">
            <w:r w:rsidRPr="0028123D">
              <w:t>KR-0073</w:t>
            </w:r>
          </w:p>
        </w:tc>
        <w:tc>
          <w:tcPr>
            <w:tcW w:w="457" w:type="pct"/>
          </w:tcPr>
          <w:p w:rsidR="0028123D" w:rsidRPr="0028123D" w:rsidRDefault="0028123D" w:rsidP="0028123D">
            <w:r w:rsidRPr="0028123D">
              <w:t>2017-08-02</w:t>
            </w:r>
          </w:p>
        </w:tc>
        <w:tc>
          <w:tcPr>
            <w:tcW w:w="2060" w:type="pct"/>
          </w:tcPr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8123D">
              <w:rPr>
                <w:lang w:eastAsia="ar-SA"/>
              </w:rPr>
              <w:t>Fucicort</w:t>
            </w:r>
            <w:proofErr w:type="spellEnd"/>
            <w:r w:rsidRPr="0028123D">
              <w:rPr>
                <w:lang w:eastAsia="ar-SA"/>
              </w:rPr>
              <w:t xml:space="preserve"> 20 mg/1 mg/g kremas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8123D">
              <w:rPr>
                <w:lang w:eastAsia="ar-SA"/>
              </w:rPr>
              <w:t>LT/1/94/1691/001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8123D">
              <w:rPr>
                <w:lang w:eastAsia="ar-SA"/>
              </w:rPr>
              <w:t>Fucidin</w:t>
            </w:r>
            <w:proofErr w:type="spellEnd"/>
            <w:r w:rsidRPr="0028123D">
              <w:rPr>
                <w:lang w:eastAsia="ar-SA"/>
              </w:rPr>
              <w:t xml:space="preserve"> H 20 mg/10 mg/g kremas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8123D">
              <w:rPr>
                <w:lang w:eastAsia="ar-SA"/>
              </w:rPr>
              <w:t>LT/1/94/1691/001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8123D">
              <w:rPr>
                <w:lang w:eastAsia="ar-SA"/>
              </w:rPr>
              <w:t>Fucicort</w:t>
            </w:r>
            <w:proofErr w:type="spellEnd"/>
            <w:r w:rsidRPr="0028123D">
              <w:rPr>
                <w:lang w:eastAsia="ar-SA"/>
              </w:rPr>
              <w:t xml:space="preserve"> </w:t>
            </w:r>
            <w:proofErr w:type="spellStart"/>
            <w:r w:rsidRPr="0028123D">
              <w:rPr>
                <w:lang w:eastAsia="ar-SA"/>
              </w:rPr>
              <w:t>Lipid</w:t>
            </w:r>
            <w:proofErr w:type="spellEnd"/>
            <w:r w:rsidRPr="0028123D">
              <w:rPr>
                <w:lang w:eastAsia="ar-SA"/>
              </w:rPr>
              <w:t xml:space="preserve"> 20 mg/1 mg/g kremas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8123D">
              <w:rPr>
                <w:lang w:eastAsia="ar-SA"/>
              </w:rPr>
              <w:t>LT/1/95/1692/002-005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8123D">
              <w:rPr>
                <w:lang w:eastAsia="ar-SA"/>
              </w:rPr>
              <w:t>Fucidin</w:t>
            </w:r>
            <w:proofErr w:type="spellEnd"/>
            <w:r w:rsidRPr="0028123D">
              <w:rPr>
                <w:lang w:eastAsia="ar-SA"/>
              </w:rPr>
              <w:t xml:space="preserve"> 20 mg/g kremas</w:t>
            </w:r>
          </w:p>
          <w:p w:rsidR="0028123D" w:rsidRPr="0028123D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8123D">
              <w:rPr>
                <w:lang w:eastAsia="ar-SA"/>
              </w:rPr>
              <w:t>LT/1/94/1722/001</w:t>
            </w:r>
          </w:p>
        </w:tc>
        <w:tc>
          <w:tcPr>
            <w:tcW w:w="824" w:type="pct"/>
          </w:tcPr>
          <w:p w:rsidR="0028123D" w:rsidRPr="0028123D" w:rsidRDefault="0028123D" w:rsidP="0028123D">
            <w:r w:rsidRPr="0028123D">
              <w:t xml:space="preserve">LEO </w:t>
            </w:r>
            <w:proofErr w:type="spellStart"/>
            <w:r w:rsidRPr="0028123D">
              <w:t>Pharma</w:t>
            </w:r>
            <w:proofErr w:type="spellEnd"/>
            <w:r w:rsidRPr="0028123D">
              <w:t xml:space="preserve"> A/S, Danija</w:t>
            </w:r>
          </w:p>
        </w:tc>
        <w:tc>
          <w:tcPr>
            <w:tcW w:w="525" w:type="pct"/>
          </w:tcPr>
          <w:p w:rsidR="0028123D" w:rsidRPr="0028123D" w:rsidRDefault="0028123D" w:rsidP="0028123D">
            <w:r w:rsidRPr="0028123D">
              <w:t>IA/B.III.1.(a)2</w:t>
            </w:r>
          </w:p>
        </w:tc>
        <w:tc>
          <w:tcPr>
            <w:tcW w:w="458" w:type="pct"/>
          </w:tcPr>
          <w:p w:rsidR="0028123D" w:rsidRPr="00711C46" w:rsidRDefault="0028123D" w:rsidP="0028123D">
            <w:r w:rsidRPr="00FE5FAE">
              <w:t>2017-08-2</w:t>
            </w:r>
            <w:r>
              <w:t>9</w:t>
            </w:r>
          </w:p>
        </w:tc>
      </w:tr>
      <w:tr w:rsidR="0028123D" w:rsidRPr="00726F35" w:rsidTr="00845294">
        <w:trPr>
          <w:trHeight w:val="289"/>
        </w:trPr>
        <w:tc>
          <w:tcPr>
            <w:tcW w:w="264" w:type="pct"/>
          </w:tcPr>
          <w:p w:rsidR="0028123D" w:rsidRPr="00F850D2" w:rsidRDefault="0028123D" w:rsidP="002812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8123D" w:rsidRPr="00F35251" w:rsidRDefault="0028123D" w:rsidP="0028123D">
            <w:r w:rsidRPr="00F35251">
              <w:t>KR-0092</w:t>
            </w:r>
          </w:p>
        </w:tc>
        <w:tc>
          <w:tcPr>
            <w:tcW w:w="457" w:type="pct"/>
          </w:tcPr>
          <w:p w:rsidR="0028123D" w:rsidRPr="00F35251" w:rsidRDefault="0028123D" w:rsidP="0028123D">
            <w:r w:rsidRPr="00F35251">
              <w:t>2017-08-04</w:t>
            </w:r>
          </w:p>
        </w:tc>
        <w:tc>
          <w:tcPr>
            <w:tcW w:w="2060" w:type="pct"/>
          </w:tcPr>
          <w:p w:rsidR="0028123D" w:rsidRPr="00F35251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F35251">
              <w:rPr>
                <w:lang w:eastAsia="ar-SA"/>
              </w:rPr>
              <w:t>Klacid</w:t>
            </w:r>
            <w:proofErr w:type="spellEnd"/>
            <w:r w:rsidRPr="00F35251">
              <w:rPr>
                <w:lang w:eastAsia="ar-SA"/>
              </w:rPr>
              <w:t xml:space="preserve"> 125 mg/5 ml granulės geriamajai suspensijai</w:t>
            </w:r>
          </w:p>
          <w:p w:rsidR="0028123D" w:rsidRPr="00F35251" w:rsidRDefault="0028123D" w:rsidP="0028123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F35251">
              <w:rPr>
                <w:lang w:eastAsia="ar-SA"/>
              </w:rPr>
              <w:t>LT/1/98/0264/004-005</w:t>
            </w:r>
          </w:p>
        </w:tc>
        <w:tc>
          <w:tcPr>
            <w:tcW w:w="824" w:type="pct"/>
          </w:tcPr>
          <w:p w:rsidR="0028123D" w:rsidRPr="00F35251" w:rsidRDefault="0028123D" w:rsidP="0028123D">
            <w:r w:rsidRPr="00F35251">
              <w:t xml:space="preserve">BGP </w:t>
            </w:r>
            <w:proofErr w:type="spellStart"/>
            <w:r w:rsidRPr="00F35251">
              <w:t>Products</w:t>
            </w:r>
            <w:proofErr w:type="spellEnd"/>
            <w:r w:rsidRPr="00F35251">
              <w:t xml:space="preserve"> Ltd., Jungtinė Karalystė</w:t>
            </w:r>
          </w:p>
        </w:tc>
        <w:tc>
          <w:tcPr>
            <w:tcW w:w="525" w:type="pct"/>
          </w:tcPr>
          <w:p w:rsidR="0028123D" w:rsidRPr="00F35251" w:rsidRDefault="0028123D" w:rsidP="0028123D">
            <w:r w:rsidRPr="00F35251">
              <w:t>IA</w:t>
            </w:r>
            <w:r w:rsidRPr="00F35251">
              <w:rPr>
                <w:vertAlign w:val="subscript"/>
              </w:rPr>
              <w:t>IN</w:t>
            </w:r>
            <w:r w:rsidRPr="00F35251">
              <w:t>/B.II.a.3.a1</w:t>
            </w:r>
          </w:p>
        </w:tc>
        <w:tc>
          <w:tcPr>
            <w:tcW w:w="458" w:type="pct"/>
          </w:tcPr>
          <w:p w:rsidR="0028123D" w:rsidRPr="00711C46" w:rsidRDefault="0028123D" w:rsidP="0028123D">
            <w:r w:rsidRPr="00FE5FAE">
              <w:t>2017-08-2</w:t>
            </w:r>
            <w:r>
              <w:t>9</w:t>
            </w:r>
          </w:p>
        </w:tc>
      </w:tr>
      <w:tr w:rsidR="00F35251" w:rsidRPr="00726F35" w:rsidTr="00845294">
        <w:trPr>
          <w:trHeight w:val="289"/>
        </w:trPr>
        <w:tc>
          <w:tcPr>
            <w:tcW w:w="264" w:type="pct"/>
          </w:tcPr>
          <w:p w:rsidR="00F35251" w:rsidRPr="00F850D2" w:rsidRDefault="00F35251" w:rsidP="00F352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35251" w:rsidRPr="00F35251" w:rsidRDefault="00F35251" w:rsidP="00F35251">
            <w:r w:rsidRPr="00F35251">
              <w:t>3C-567</w:t>
            </w:r>
          </w:p>
        </w:tc>
        <w:tc>
          <w:tcPr>
            <w:tcW w:w="457" w:type="pct"/>
          </w:tcPr>
          <w:p w:rsidR="00F35251" w:rsidRPr="00F35251" w:rsidRDefault="00F35251" w:rsidP="00F35251">
            <w:pPr>
              <w:jc w:val="center"/>
            </w:pPr>
            <w:r w:rsidRPr="00F35251">
              <w:rPr>
                <w:color w:val="000000"/>
              </w:rPr>
              <w:t>2017-05-29</w:t>
            </w:r>
          </w:p>
        </w:tc>
        <w:tc>
          <w:tcPr>
            <w:tcW w:w="2060" w:type="pct"/>
          </w:tcPr>
          <w:p w:rsidR="00F35251" w:rsidRPr="00F35251" w:rsidRDefault="00F35251" w:rsidP="00F35251">
            <w:r w:rsidRPr="00F35251">
              <w:t>Tarka 180 mg/2 mg modifikuoto atpalaidavimo tabletės</w:t>
            </w:r>
          </w:p>
          <w:p w:rsidR="00F35251" w:rsidRPr="00F35251" w:rsidRDefault="00F35251" w:rsidP="00F35251">
            <w:pPr>
              <w:rPr>
                <w:caps/>
              </w:rPr>
            </w:pPr>
            <w:r w:rsidRPr="00F35251">
              <w:rPr>
                <w:caps/>
              </w:rPr>
              <w:t>LT/1/98/0231/002-004</w:t>
            </w:r>
          </w:p>
          <w:p w:rsidR="00F35251" w:rsidRPr="00F35251" w:rsidRDefault="00F35251" w:rsidP="00F35251">
            <w:pPr>
              <w:rPr>
                <w:caps/>
              </w:rPr>
            </w:pPr>
            <w:r w:rsidRPr="00F35251">
              <w:t>Tarka 240 mg/4 mg modifikuoto atpalaidavimo tabletės</w:t>
            </w:r>
          </w:p>
          <w:p w:rsidR="00F35251" w:rsidRPr="00F35251" w:rsidRDefault="00F35251" w:rsidP="00F35251">
            <w:pPr>
              <w:rPr>
                <w:i/>
                <w:noProof/>
              </w:rPr>
            </w:pPr>
            <w:r w:rsidRPr="00F35251">
              <w:rPr>
                <w:caps/>
              </w:rPr>
              <w:t>LT/1/98/0231/008-010</w:t>
            </w:r>
          </w:p>
        </w:tc>
        <w:tc>
          <w:tcPr>
            <w:tcW w:w="824" w:type="pct"/>
          </w:tcPr>
          <w:p w:rsidR="00F35251" w:rsidRPr="00F35251" w:rsidRDefault="00F35251" w:rsidP="00F35251">
            <w:pPr>
              <w:pStyle w:val="Pagrindinistekstas"/>
              <w:rPr>
                <w:i w:val="0"/>
                <w:sz w:val="24"/>
                <w:szCs w:val="24"/>
              </w:rPr>
            </w:pPr>
            <w:r w:rsidRPr="00F35251">
              <w:rPr>
                <w:i w:val="0"/>
                <w:sz w:val="24"/>
                <w:szCs w:val="24"/>
              </w:rPr>
              <w:t xml:space="preserve">BGP Products SIA, </w:t>
            </w:r>
          </w:p>
          <w:p w:rsidR="00F35251" w:rsidRPr="00F35251" w:rsidRDefault="00F35251" w:rsidP="00F35251">
            <w:pPr>
              <w:pStyle w:val="Pagrindinistekstas"/>
              <w:rPr>
                <w:sz w:val="24"/>
                <w:szCs w:val="24"/>
              </w:rPr>
            </w:pPr>
            <w:proofErr w:type="spellStart"/>
            <w:r w:rsidRPr="00F35251">
              <w:rPr>
                <w:i w:val="0"/>
                <w:sz w:val="24"/>
                <w:szCs w:val="24"/>
              </w:rPr>
              <w:t>Latvija</w:t>
            </w:r>
            <w:proofErr w:type="spellEnd"/>
          </w:p>
          <w:p w:rsidR="00F35251" w:rsidRPr="00F35251" w:rsidRDefault="00F35251" w:rsidP="00F35251">
            <w:pPr>
              <w:tabs>
                <w:tab w:val="left" w:pos="567"/>
              </w:tabs>
              <w:rPr>
                <w:lang w:eastAsia="lt-LT"/>
              </w:rPr>
            </w:pPr>
          </w:p>
          <w:p w:rsidR="00F35251" w:rsidRPr="00F35251" w:rsidRDefault="00F35251" w:rsidP="00F35251"/>
        </w:tc>
        <w:tc>
          <w:tcPr>
            <w:tcW w:w="525" w:type="pct"/>
          </w:tcPr>
          <w:p w:rsidR="00F35251" w:rsidRPr="00F35251" w:rsidRDefault="00F35251" w:rsidP="00F35251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35251">
              <w:rPr>
                <w:i w:val="0"/>
                <w:color w:val="000000"/>
                <w:sz w:val="24"/>
                <w:szCs w:val="24"/>
              </w:rPr>
              <w:t>IB/C.I.7.(b)</w:t>
            </w:r>
          </w:p>
        </w:tc>
        <w:tc>
          <w:tcPr>
            <w:tcW w:w="458" w:type="pct"/>
          </w:tcPr>
          <w:p w:rsidR="00F35251" w:rsidRPr="00711C46" w:rsidRDefault="00F35251" w:rsidP="00F35251">
            <w:r w:rsidRPr="00A05828">
              <w:t>2017-08-29</w:t>
            </w:r>
          </w:p>
        </w:tc>
      </w:tr>
      <w:tr w:rsidR="00F35251" w:rsidRPr="00726F35" w:rsidTr="00845294">
        <w:trPr>
          <w:trHeight w:val="289"/>
        </w:trPr>
        <w:tc>
          <w:tcPr>
            <w:tcW w:w="264" w:type="pct"/>
          </w:tcPr>
          <w:p w:rsidR="00F35251" w:rsidRPr="00F850D2" w:rsidRDefault="00F35251" w:rsidP="00F352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35251" w:rsidRPr="00F35251" w:rsidRDefault="00F35251" w:rsidP="00F35251">
            <w:r w:rsidRPr="00F35251">
              <w:t>3C-397</w:t>
            </w:r>
          </w:p>
        </w:tc>
        <w:tc>
          <w:tcPr>
            <w:tcW w:w="457" w:type="pct"/>
          </w:tcPr>
          <w:p w:rsidR="00F35251" w:rsidRPr="00F35251" w:rsidRDefault="00F35251" w:rsidP="00F35251">
            <w:pPr>
              <w:jc w:val="center"/>
            </w:pPr>
            <w:r w:rsidRPr="00F35251">
              <w:rPr>
                <w:color w:val="000000"/>
              </w:rPr>
              <w:t>2017-06-16</w:t>
            </w:r>
          </w:p>
        </w:tc>
        <w:tc>
          <w:tcPr>
            <w:tcW w:w="2060" w:type="pct"/>
          </w:tcPr>
          <w:p w:rsidR="00F35251" w:rsidRPr="00F35251" w:rsidRDefault="00F35251" w:rsidP="00F35251">
            <w:pPr>
              <w:widowControl w:val="0"/>
              <w:rPr>
                <w:lang w:eastAsia="lt-LT"/>
              </w:rPr>
            </w:pPr>
            <w:proofErr w:type="spellStart"/>
            <w:r w:rsidRPr="00F35251">
              <w:rPr>
                <w:lang w:eastAsia="lt-LT"/>
              </w:rPr>
              <w:t>Tramadol</w:t>
            </w:r>
            <w:proofErr w:type="spellEnd"/>
            <w:r w:rsidRPr="00F35251">
              <w:rPr>
                <w:lang w:eastAsia="lt-LT"/>
              </w:rPr>
              <w:t xml:space="preserve"> </w:t>
            </w:r>
            <w:proofErr w:type="spellStart"/>
            <w:r w:rsidRPr="00F35251">
              <w:rPr>
                <w:lang w:eastAsia="lt-LT"/>
              </w:rPr>
              <w:t>Krka</w:t>
            </w:r>
            <w:proofErr w:type="spellEnd"/>
            <w:r w:rsidRPr="00F35251">
              <w:rPr>
                <w:lang w:eastAsia="lt-LT"/>
              </w:rPr>
              <w:t xml:space="preserve"> 50 mg kietosios kapsulės </w:t>
            </w:r>
          </w:p>
          <w:p w:rsidR="00F35251" w:rsidRPr="00F35251" w:rsidRDefault="00F35251" w:rsidP="00F35251">
            <w:pPr>
              <w:widowControl w:val="0"/>
              <w:rPr>
                <w:lang w:eastAsia="lt-LT"/>
              </w:rPr>
            </w:pPr>
            <w:r w:rsidRPr="00F35251">
              <w:rPr>
                <w:lang w:eastAsia="lt-LT"/>
              </w:rPr>
              <w:t>LT/1/94/1055/001</w:t>
            </w:r>
          </w:p>
          <w:p w:rsidR="00F35251" w:rsidRPr="00F35251" w:rsidRDefault="00F35251" w:rsidP="00F35251">
            <w:pPr>
              <w:widowControl w:val="0"/>
              <w:rPr>
                <w:lang w:eastAsia="lt-LT"/>
              </w:rPr>
            </w:pPr>
            <w:proofErr w:type="spellStart"/>
            <w:r w:rsidRPr="00F35251">
              <w:rPr>
                <w:lang w:eastAsia="lt-LT"/>
              </w:rPr>
              <w:t>Tramadol</w:t>
            </w:r>
            <w:proofErr w:type="spellEnd"/>
            <w:r w:rsidRPr="00F35251">
              <w:rPr>
                <w:lang w:eastAsia="lt-LT"/>
              </w:rPr>
              <w:t xml:space="preserve"> </w:t>
            </w:r>
            <w:proofErr w:type="spellStart"/>
            <w:r w:rsidRPr="00F35251">
              <w:rPr>
                <w:lang w:eastAsia="lt-LT"/>
              </w:rPr>
              <w:t>Krka</w:t>
            </w:r>
            <w:proofErr w:type="spellEnd"/>
            <w:r w:rsidRPr="00F35251">
              <w:rPr>
                <w:lang w:eastAsia="lt-LT"/>
              </w:rPr>
              <w:t xml:space="preserve"> 100 mg/ml geriamieji lašai (tirpalas)</w:t>
            </w:r>
          </w:p>
          <w:p w:rsidR="00F35251" w:rsidRPr="00F35251" w:rsidRDefault="00F35251" w:rsidP="00F35251">
            <w:pPr>
              <w:widowControl w:val="0"/>
              <w:rPr>
                <w:lang w:eastAsia="lt-LT"/>
              </w:rPr>
            </w:pPr>
            <w:r w:rsidRPr="00F35251">
              <w:rPr>
                <w:lang w:eastAsia="lt-LT"/>
              </w:rPr>
              <w:t>LT/1/94/1055/003-004</w:t>
            </w:r>
          </w:p>
          <w:p w:rsidR="00F35251" w:rsidRPr="00F35251" w:rsidRDefault="00F35251" w:rsidP="00F35251">
            <w:pPr>
              <w:widowControl w:val="0"/>
              <w:rPr>
                <w:noProof/>
              </w:rPr>
            </w:pPr>
            <w:r w:rsidRPr="00F35251">
              <w:rPr>
                <w:noProof/>
              </w:rPr>
              <w:t>Tramadol Krka 100 mg pailginto atpalaidavimo tabletės LT/1/94/1055/007</w:t>
            </w:r>
          </w:p>
          <w:p w:rsidR="00F35251" w:rsidRPr="00F35251" w:rsidRDefault="00F35251" w:rsidP="00F35251">
            <w:pPr>
              <w:widowControl w:val="0"/>
              <w:rPr>
                <w:noProof/>
              </w:rPr>
            </w:pPr>
            <w:r w:rsidRPr="00F35251">
              <w:rPr>
                <w:noProof/>
              </w:rPr>
              <w:t>Tramadol Krka 150 mg pailginto atpalaidavimo tabletės LT/1/94/1055/008</w:t>
            </w:r>
          </w:p>
          <w:p w:rsidR="00F35251" w:rsidRPr="00F35251" w:rsidRDefault="00F35251" w:rsidP="00F35251">
            <w:pPr>
              <w:widowControl w:val="0"/>
            </w:pPr>
            <w:r w:rsidRPr="00F35251">
              <w:rPr>
                <w:noProof/>
              </w:rPr>
              <w:lastRenderedPageBreak/>
              <w:t>Tramadol Krka 200 mg pailginto atpalaidavimo tabletės LT/1/94/1055/009</w:t>
            </w:r>
          </w:p>
          <w:p w:rsidR="00F35251" w:rsidRPr="00F35251" w:rsidRDefault="00F35251" w:rsidP="00F35251">
            <w:proofErr w:type="spellStart"/>
            <w:r w:rsidRPr="00F35251">
              <w:t>Tramadol</w:t>
            </w:r>
            <w:proofErr w:type="spellEnd"/>
            <w:r w:rsidRPr="00F35251">
              <w:t xml:space="preserve"> </w:t>
            </w:r>
            <w:proofErr w:type="spellStart"/>
            <w:r w:rsidRPr="00F35251">
              <w:t>Krka</w:t>
            </w:r>
            <w:proofErr w:type="spellEnd"/>
            <w:r w:rsidRPr="00F35251">
              <w:t xml:space="preserve"> 100 mg žvakutės</w:t>
            </w:r>
          </w:p>
          <w:p w:rsidR="00F35251" w:rsidRPr="00F35251" w:rsidRDefault="00F35251" w:rsidP="00F35251">
            <w:pPr>
              <w:widowControl w:val="0"/>
            </w:pPr>
            <w:r w:rsidRPr="00F35251">
              <w:rPr>
                <w:lang w:eastAsia="lt-LT"/>
              </w:rPr>
              <w:t>LT/1/94/1055/002</w:t>
            </w:r>
          </w:p>
          <w:p w:rsidR="00F35251" w:rsidRPr="00F35251" w:rsidRDefault="00F35251" w:rsidP="00F35251">
            <w:pPr>
              <w:widowControl w:val="0"/>
              <w:rPr>
                <w:lang w:eastAsia="lt-LT"/>
              </w:rPr>
            </w:pPr>
            <w:proofErr w:type="spellStart"/>
            <w:r w:rsidRPr="00F35251">
              <w:rPr>
                <w:lang w:eastAsia="lt-LT"/>
              </w:rPr>
              <w:t>Tramadol</w:t>
            </w:r>
            <w:proofErr w:type="spellEnd"/>
            <w:r w:rsidRPr="00F35251">
              <w:rPr>
                <w:lang w:eastAsia="lt-LT"/>
              </w:rPr>
              <w:t xml:space="preserve"> </w:t>
            </w:r>
            <w:proofErr w:type="spellStart"/>
            <w:r w:rsidRPr="00F35251">
              <w:rPr>
                <w:lang w:eastAsia="lt-LT"/>
              </w:rPr>
              <w:t>Krka</w:t>
            </w:r>
            <w:proofErr w:type="spellEnd"/>
            <w:r w:rsidRPr="00F35251">
              <w:rPr>
                <w:lang w:eastAsia="lt-LT"/>
              </w:rPr>
              <w:t xml:space="preserve"> 50 mg/ ml injekcinis tirpalas</w:t>
            </w:r>
          </w:p>
          <w:p w:rsidR="00F35251" w:rsidRPr="00F35251" w:rsidRDefault="00F35251" w:rsidP="00F35251">
            <w:pPr>
              <w:widowControl w:val="0"/>
              <w:rPr>
                <w:lang w:eastAsia="lt-LT"/>
              </w:rPr>
            </w:pPr>
            <w:r w:rsidRPr="00F35251">
              <w:rPr>
                <w:lang w:eastAsia="lt-LT"/>
              </w:rPr>
              <w:t>LT/1/94/1055/005</w:t>
            </w:r>
          </w:p>
          <w:p w:rsidR="00F35251" w:rsidRPr="00F35251" w:rsidRDefault="00F35251" w:rsidP="00F35251">
            <w:pPr>
              <w:widowControl w:val="0"/>
              <w:rPr>
                <w:lang w:eastAsia="lt-LT"/>
              </w:rPr>
            </w:pPr>
            <w:proofErr w:type="spellStart"/>
            <w:r w:rsidRPr="00F35251">
              <w:rPr>
                <w:lang w:eastAsia="lt-LT"/>
              </w:rPr>
              <w:t>Tramadol</w:t>
            </w:r>
            <w:proofErr w:type="spellEnd"/>
            <w:r w:rsidRPr="00F35251">
              <w:rPr>
                <w:lang w:eastAsia="lt-LT"/>
              </w:rPr>
              <w:t xml:space="preserve"> </w:t>
            </w:r>
            <w:proofErr w:type="spellStart"/>
            <w:r w:rsidRPr="00F35251">
              <w:rPr>
                <w:lang w:eastAsia="lt-LT"/>
              </w:rPr>
              <w:t>Krka</w:t>
            </w:r>
            <w:proofErr w:type="spellEnd"/>
            <w:r w:rsidRPr="00F35251">
              <w:rPr>
                <w:lang w:eastAsia="lt-LT"/>
              </w:rPr>
              <w:t xml:space="preserve"> 100 mg/2 ml injekcinis tirpalas</w:t>
            </w:r>
          </w:p>
          <w:p w:rsidR="00F35251" w:rsidRPr="00F35251" w:rsidRDefault="00F35251" w:rsidP="00F35251">
            <w:pPr>
              <w:widowControl w:val="0"/>
              <w:rPr>
                <w:i/>
                <w:noProof/>
              </w:rPr>
            </w:pPr>
            <w:r w:rsidRPr="00F35251">
              <w:rPr>
                <w:lang w:eastAsia="lt-LT"/>
              </w:rPr>
              <w:t>LT/1/94/1055/006</w:t>
            </w:r>
          </w:p>
        </w:tc>
        <w:tc>
          <w:tcPr>
            <w:tcW w:w="824" w:type="pct"/>
          </w:tcPr>
          <w:p w:rsidR="00F35251" w:rsidRPr="00F35251" w:rsidRDefault="00F35251" w:rsidP="00F35251">
            <w:pPr>
              <w:tabs>
                <w:tab w:val="left" w:pos="567"/>
              </w:tabs>
              <w:rPr>
                <w:lang w:eastAsia="lt-LT"/>
              </w:rPr>
            </w:pPr>
            <w:r w:rsidRPr="00F35251">
              <w:rPr>
                <w:kern w:val="28"/>
                <w:lang w:val="en-GB"/>
              </w:rPr>
              <w:lastRenderedPageBreak/>
              <w:t xml:space="preserve">KRKA, </w:t>
            </w:r>
            <w:proofErr w:type="spellStart"/>
            <w:r w:rsidRPr="00F35251">
              <w:rPr>
                <w:kern w:val="28"/>
                <w:lang w:val="en-GB"/>
              </w:rPr>
              <w:t>d.d</w:t>
            </w:r>
            <w:proofErr w:type="spellEnd"/>
            <w:r w:rsidRPr="00F35251">
              <w:rPr>
                <w:kern w:val="28"/>
                <w:lang w:val="en-GB"/>
              </w:rPr>
              <w:t xml:space="preserve">., Novo </w:t>
            </w:r>
            <w:proofErr w:type="spellStart"/>
            <w:r w:rsidRPr="00F35251">
              <w:rPr>
                <w:kern w:val="28"/>
                <w:lang w:val="en-GB"/>
              </w:rPr>
              <w:t>mesto</w:t>
            </w:r>
            <w:proofErr w:type="spellEnd"/>
            <w:r w:rsidRPr="00F35251">
              <w:rPr>
                <w:kern w:val="28"/>
                <w:lang w:val="en-GB"/>
              </w:rPr>
              <w:t xml:space="preserve">, </w:t>
            </w:r>
            <w:proofErr w:type="spellStart"/>
            <w:r w:rsidRPr="00F35251">
              <w:rPr>
                <w:kern w:val="28"/>
                <w:lang w:val="en-GB"/>
              </w:rPr>
              <w:t>Slovėnija</w:t>
            </w:r>
            <w:proofErr w:type="spellEnd"/>
            <w:r w:rsidRPr="00F35251">
              <w:rPr>
                <w:kern w:val="28"/>
                <w:lang w:val="en-GB"/>
              </w:rPr>
              <w:t xml:space="preserve"> </w:t>
            </w:r>
          </w:p>
          <w:p w:rsidR="00F35251" w:rsidRPr="00F35251" w:rsidRDefault="00F35251" w:rsidP="00F35251"/>
        </w:tc>
        <w:tc>
          <w:tcPr>
            <w:tcW w:w="525" w:type="pct"/>
          </w:tcPr>
          <w:p w:rsidR="00F35251" w:rsidRPr="00F35251" w:rsidRDefault="00F35251" w:rsidP="00F35251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35251">
              <w:rPr>
                <w:i w:val="0"/>
                <w:color w:val="000000"/>
                <w:sz w:val="24"/>
                <w:szCs w:val="24"/>
              </w:rPr>
              <w:t>IB/C.I.3.(z)</w:t>
            </w:r>
          </w:p>
        </w:tc>
        <w:tc>
          <w:tcPr>
            <w:tcW w:w="458" w:type="pct"/>
          </w:tcPr>
          <w:p w:rsidR="00F35251" w:rsidRPr="00711C46" w:rsidRDefault="00F35251" w:rsidP="00F35251">
            <w:r w:rsidRPr="00A05828">
              <w:t>2017-08-29</w:t>
            </w:r>
          </w:p>
        </w:tc>
      </w:tr>
      <w:tr w:rsidR="005610A6" w:rsidRPr="00726F35" w:rsidTr="00086D3A">
        <w:trPr>
          <w:trHeight w:val="289"/>
        </w:trPr>
        <w:tc>
          <w:tcPr>
            <w:tcW w:w="264" w:type="pct"/>
          </w:tcPr>
          <w:p w:rsidR="005610A6" w:rsidRPr="00F850D2" w:rsidRDefault="005610A6" w:rsidP="005610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10A6" w:rsidRPr="00681CC5" w:rsidRDefault="005610A6" w:rsidP="005610A6">
            <w:r w:rsidRPr="00681CC5">
              <w:t>KR-0091</w:t>
            </w:r>
          </w:p>
          <w:p w:rsidR="005610A6" w:rsidRPr="00681CC5" w:rsidRDefault="005610A6" w:rsidP="005610A6"/>
        </w:tc>
        <w:tc>
          <w:tcPr>
            <w:tcW w:w="457" w:type="pct"/>
          </w:tcPr>
          <w:p w:rsidR="005610A6" w:rsidRPr="00681CC5" w:rsidRDefault="005610A6" w:rsidP="005610A6">
            <w:r w:rsidRPr="00681CC5">
              <w:t>2017-08-04</w:t>
            </w:r>
          </w:p>
        </w:tc>
        <w:tc>
          <w:tcPr>
            <w:tcW w:w="2060" w:type="pct"/>
          </w:tcPr>
          <w:p w:rsidR="005610A6" w:rsidRPr="00681CC5" w:rsidRDefault="005610A6" w:rsidP="005610A6">
            <w:proofErr w:type="spellStart"/>
            <w:r w:rsidRPr="00681CC5">
              <w:t>Neurexan</w:t>
            </w:r>
            <w:proofErr w:type="spellEnd"/>
            <w:r w:rsidRPr="00681CC5">
              <w:t xml:space="preserve"> tabletės</w:t>
            </w:r>
          </w:p>
          <w:p w:rsidR="005610A6" w:rsidRPr="00681CC5" w:rsidRDefault="005610A6" w:rsidP="005610A6">
            <w:r w:rsidRPr="00681CC5">
              <w:t>LT/1/13/3207/001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6" w:rsidRPr="00681CC5" w:rsidRDefault="005610A6" w:rsidP="005610A6">
            <w:proofErr w:type="spellStart"/>
            <w:r w:rsidRPr="00681CC5">
              <w:t>Biologische</w:t>
            </w:r>
            <w:proofErr w:type="spellEnd"/>
            <w:r w:rsidRPr="00681CC5">
              <w:t xml:space="preserve"> </w:t>
            </w:r>
            <w:proofErr w:type="spellStart"/>
            <w:r w:rsidRPr="00681CC5">
              <w:t>Heilmittel</w:t>
            </w:r>
            <w:proofErr w:type="spellEnd"/>
            <w:r w:rsidRPr="00681CC5">
              <w:t xml:space="preserve"> </w:t>
            </w:r>
            <w:proofErr w:type="spellStart"/>
            <w:r w:rsidRPr="00681CC5">
              <w:t>Heel</w:t>
            </w:r>
            <w:proofErr w:type="spellEnd"/>
            <w:r w:rsidRPr="00681CC5">
              <w:t xml:space="preserve"> </w:t>
            </w:r>
            <w:proofErr w:type="spellStart"/>
            <w:r w:rsidRPr="00681CC5">
              <w:t>GmbH</w:t>
            </w:r>
            <w:proofErr w:type="spellEnd"/>
            <w:r w:rsidRPr="00681CC5">
              <w:t>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6" w:rsidRPr="00681CC5" w:rsidRDefault="005610A6" w:rsidP="009550D0">
            <w:r w:rsidRPr="00681CC5">
              <w:t>IA/A.7</w:t>
            </w:r>
          </w:p>
        </w:tc>
        <w:tc>
          <w:tcPr>
            <w:tcW w:w="458" w:type="pct"/>
          </w:tcPr>
          <w:p w:rsidR="005610A6" w:rsidRPr="00711C46" w:rsidRDefault="005610A6" w:rsidP="005610A6">
            <w:r w:rsidRPr="003550D8">
              <w:t>2017-08-</w:t>
            </w:r>
            <w:r>
              <w:t>30</w:t>
            </w:r>
          </w:p>
        </w:tc>
      </w:tr>
      <w:tr w:rsidR="005610A6" w:rsidRPr="00726F35" w:rsidTr="00086D3A">
        <w:trPr>
          <w:trHeight w:val="289"/>
        </w:trPr>
        <w:tc>
          <w:tcPr>
            <w:tcW w:w="264" w:type="pct"/>
          </w:tcPr>
          <w:p w:rsidR="005610A6" w:rsidRPr="00F850D2" w:rsidRDefault="005610A6" w:rsidP="005610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10A6" w:rsidRPr="00681CC5" w:rsidRDefault="005610A6" w:rsidP="005610A6">
            <w:r w:rsidRPr="00681CC5">
              <w:t>KR-0099</w:t>
            </w:r>
          </w:p>
          <w:p w:rsidR="005610A6" w:rsidRPr="00681CC5" w:rsidRDefault="005610A6" w:rsidP="005610A6"/>
        </w:tc>
        <w:tc>
          <w:tcPr>
            <w:tcW w:w="457" w:type="pct"/>
          </w:tcPr>
          <w:p w:rsidR="005610A6" w:rsidRPr="00681CC5" w:rsidRDefault="005610A6" w:rsidP="005610A6">
            <w:r w:rsidRPr="00681CC5">
              <w:t>2017-08-04</w:t>
            </w:r>
          </w:p>
        </w:tc>
        <w:tc>
          <w:tcPr>
            <w:tcW w:w="2060" w:type="pct"/>
          </w:tcPr>
          <w:p w:rsidR="005610A6" w:rsidRPr="00681CC5" w:rsidRDefault="005610A6" w:rsidP="005610A6">
            <w:proofErr w:type="spellStart"/>
            <w:r w:rsidRPr="00681CC5">
              <w:t>Mivacron</w:t>
            </w:r>
            <w:proofErr w:type="spellEnd"/>
            <w:r w:rsidRPr="00681CC5">
              <w:t xml:space="preserve"> 2 mg/ml injekcinis/infuzinis tirpalas</w:t>
            </w:r>
          </w:p>
          <w:p w:rsidR="005610A6" w:rsidRPr="00681CC5" w:rsidRDefault="005610A6" w:rsidP="005610A6">
            <w:r w:rsidRPr="00681CC5">
              <w:t>LT/1/97/1196/001-002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6" w:rsidRPr="00681CC5" w:rsidRDefault="005610A6" w:rsidP="005610A6">
            <w:r w:rsidRPr="00681CC5">
              <w:t>UAB „</w:t>
            </w:r>
            <w:proofErr w:type="spellStart"/>
            <w:r w:rsidRPr="00681CC5">
              <w:t>GlaxoSmithKline</w:t>
            </w:r>
            <w:proofErr w:type="spellEnd"/>
            <w:r w:rsidRPr="00681CC5">
              <w:t xml:space="preserve">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6" w:rsidRPr="00681CC5" w:rsidRDefault="005610A6" w:rsidP="005610A6">
            <w:r w:rsidRPr="00681CC5">
              <w:t>IA</w:t>
            </w:r>
            <w:r w:rsidRPr="00681CC5">
              <w:rPr>
                <w:vertAlign w:val="subscript"/>
              </w:rPr>
              <w:t>IN</w:t>
            </w:r>
            <w:r w:rsidRPr="00681CC5">
              <w:t>/B.II.b.2.(c).1</w:t>
            </w:r>
          </w:p>
          <w:p w:rsidR="005610A6" w:rsidRPr="00681CC5" w:rsidRDefault="005610A6" w:rsidP="00681CC5">
            <w:r w:rsidRPr="00681CC5">
              <w:t>IA/A.7</w:t>
            </w:r>
          </w:p>
        </w:tc>
        <w:tc>
          <w:tcPr>
            <w:tcW w:w="458" w:type="pct"/>
          </w:tcPr>
          <w:p w:rsidR="005610A6" w:rsidRPr="00711C46" w:rsidRDefault="005610A6" w:rsidP="005610A6">
            <w:r w:rsidRPr="003550D8">
              <w:t>2017-08-30</w:t>
            </w:r>
          </w:p>
        </w:tc>
      </w:tr>
      <w:tr w:rsidR="005610A6" w:rsidRPr="00726F35" w:rsidTr="00086D3A">
        <w:trPr>
          <w:trHeight w:val="289"/>
        </w:trPr>
        <w:tc>
          <w:tcPr>
            <w:tcW w:w="264" w:type="pct"/>
          </w:tcPr>
          <w:p w:rsidR="005610A6" w:rsidRPr="00F850D2" w:rsidRDefault="005610A6" w:rsidP="005610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10A6" w:rsidRPr="00681CC5" w:rsidRDefault="005610A6" w:rsidP="005610A6">
            <w:r w:rsidRPr="00681CC5">
              <w:t>KR-0100</w:t>
            </w:r>
          </w:p>
          <w:p w:rsidR="005610A6" w:rsidRPr="00681CC5" w:rsidRDefault="005610A6" w:rsidP="005610A6"/>
        </w:tc>
        <w:tc>
          <w:tcPr>
            <w:tcW w:w="457" w:type="pct"/>
          </w:tcPr>
          <w:p w:rsidR="005610A6" w:rsidRPr="00681CC5" w:rsidRDefault="005610A6" w:rsidP="005610A6">
            <w:r w:rsidRPr="00681CC5">
              <w:t>2017-08-04</w:t>
            </w:r>
          </w:p>
        </w:tc>
        <w:tc>
          <w:tcPr>
            <w:tcW w:w="2060" w:type="pct"/>
          </w:tcPr>
          <w:p w:rsidR="005610A6" w:rsidRPr="00681CC5" w:rsidRDefault="005610A6" w:rsidP="005610A6">
            <w:proofErr w:type="spellStart"/>
            <w:r w:rsidRPr="00681CC5">
              <w:t>Tracrium</w:t>
            </w:r>
            <w:proofErr w:type="spellEnd"/>
            <w:r w:rsidRPr="00681CC5">
              <w:t xml:space="preserve"> 10 mg/ml injekcinis ar infuzinis tirpalas</w:t>
            </w:r>
          </w:p>
          <w:p w:rsidR="005610A6" w:rsidRPr="00681CC5" w:rsidRDefault="005610A6" w:rsidP="005610A6">
            <w:r w:rsidRPr="00681CC5">
              <w:t>LT/1/94/2526/001-002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6" w:rsidRPr="00681CC5" w:rsidRDefault="005610A6" w:rsidP="005610A6">
            <w:r w:rsidRPr="00681CC5">
              <w:t>UAB „</w:t>
            </w:r>
            <w:proofErr w:type="spellStart"/>
            <w:r w:rsidRPr="00681CC5">
              <w:t>GlaxoSmithKline</w:t>
            </w:r>
            <w:proofErr w:type="spellEnd"/>
            <w:r w:rsidRPr="00681CC5">
              <w:t xml:space="preserve">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6" w:rsidRPr="00681CC5" w:rsidRDefault="005610A6" w:rsidP="005610A6">
            <w:r w:rsidRPr="00681CC5">
              <w:t>IA</w:t>
            </w:r>
            <w:r w:rsidRPr="00681CC5">
              <w:rPr>
                <w:vertAlign w:val="subscript"/>
              </w:rPr>
              <w:t>IN</w:t>
            </w:r>
            <w:r w:rsidRPr="00681CC5">
              <w:t>/B.II.b.2.(c).1</w:t>
            </w:r>
          </w:p>
          <w:p w:rsidR="005610A6" w:rsidRPr="00681CC5" w:rsidRDefault="005610A6" w:rsidP="00681CC5">
            <w:r w:rsidRPr="00681CC5">
              <w:t>IA/A.7</w:t>
            </w:r>
          </w:p>
        </w:tc>
        <w:tc>
          <w:tcPr>
            <w:tcW w:w="458" w:type="pct"/>
          </w:tcPr>
          <w:p w:rsidR="005610A6" w:rsidRPr="00711C46" w:rsidRDefault="005610A6" w:rsidP="005610A6">
            <w:r w:rsidRPr="003550D8">
              <w:t>2017-08-30</w:t>
            </w:r>
          </w:p>
        </w:tc>
      </w:tr>
      <w:tr w:rsidR="009550D0" w:rsidRPr="00726F35" w:rsidTr="00086D3A">
        <w:trPr>
          <w:trHeight w:val="289"/>
        </w:trPr>
        <w:tc>
          <w:tcPr>
            <w:tcW w:w="264" w:type="pct"/>
          </w:tcPr>
          <w:p w:rsidR="009550D0" w:rsidRPr="00F850D2" w:rsidRDefault="009550D0" w:rsidP="009550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0D0" w:rsidRPr="00681CC5" w:rsidRDefault="009550D0" w:rsidP="009550D0">
            <w:r w:rsidRPr="00681CC5">
              <w:t>KR-0101</w:t>
            </w:r>
          </w:p>
          <w:p w:rsidR="009550D0" w:rsidRPr="00681CC5" w:rsidRDefault="009550D0" w:rsidP="009550D0"/>
        </w:tc>
        <w:tc>
          <w:tcPr>
            <w:tcW w:w="457" w:type="pct"/>
          </w:tcPr>
          <w:p w:rsidR="009550D0" w:rsidRPr="00681CC5" w:rsidRDefault="009550D0" w:rsidP="009550D0">
            <w:r w:rsidRPr="00681CC5">
              <w:t>2017-08-04</w:t>
            </w:r>
          </w:p>
        </w:tc>
        <w:tc>
          <w:tcPr>
            <w:tcW w:w="2060" w:type="pct"/>
          </w:tcPr>
          <w:p w:rsidR="009550D0" w:rsidRPr="00681CC5" w:rsidRDefault="009550D0" w:rsidP="009550D0">
            <w:proofErr w:type="spellStart"/>
            <w:r w:rsidRPr="00681CC5">
              <w:t>Nimbex</w:t>
            </w:r>
            <w:proofErr w:type="spellEnd"/>
            <w:r w:rsidRPr="00681CC5">
              <w:t xml:space="preserve"> 2mg/ml injekcinis/infuzinis tirpalas</w:t>
            </w:r>
          </w:p>
          <w:p w:rsidR="009550D0" w:rsidRPr="00681CC5" w:rsidRDefault="009550D0" w:rsidP="009550D0">
            <w:r w:rsidRPr="00681CC5">
              <w:t>LT/1/98/0152/001-002</w:t>
            </w:r>
          </w:p>
          <w:p w:rsidR="009550D0" w:rsidRPr="00681CC5" w:rsidRDefault="009550D0" w:rsidP="009550D0">
            <w:proofErr w:type="spellStart"/>
            <w:r w:rsidRPr="00681CC5">
              <w:t>Ultiva</w:t>
            </w:r>
            <w:proofErr w:type="spellEnd"/>
            <w:r w:rsidRPr="00681CC5">
              <w:t xml:space="preserve"> 1 mg milteliai injekciniam ar infuziniam tirpalui</w:t>
            </w:r>
          </w:p>
          <w:p w:rsidR="009550D0" w:rsidRPr="00681CC5" w:rsidRDefault="009550D0" w:rsidP="009550D0">
            <w:r w:rsidRPr="00681CC5">
              <w:t>LT/1/97/2229/001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D0" w:rsidRPr="00681CC5" w:rsidRDefault="009550D0" w:rsidP="009550D0">
            <w:r w:rsidRPr="00681CC5">
              <w:t>UAB „</w:t>
            </w:r>
            <w:proofErr w:type="spellStart"/>
            <w:r w:rsidRPr="00681CC5">
              <w:t>GlaxoSmithKline</w:t>
            </w:r>
            <w:proofErr w:type="spellEnd"/>
            <w:r w:rsidRPr="00681CC5">
              <w:t xml:space="preserve">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D0" w:rsidRPr="00681CC5" w:rsidRDefault="009550D0" w:rsidP="009550D0">
            <w:r w:rsidRPr="00681CC5">
              <w:t>IA</w:t>
            </w:r>
            <w:r w:rsidRPr="00681CC5">
              <w:rPr>
                <w:vertAlign w:val="subscript"/>
              </w:rPr>
              <w:t>IN</w:t>
            </w:r>
            <w:r w:rsidRPr="00681CC5">
              <w:t>/B.II.b.2.(c).1</w:t>
            </w:r>
          </w:p>
          <w:p w:rsidR="009550D0" w:rsidRPr="00681CC5" w:rsidRDefault="009550D0" w:rsidP="009550D0"/>
        </w:tc>
        <w:tc>
          <w:tcPr>
            <w:tcW w:w="458" w:type="pct"/>
          </w:tcPr>
          <w:p w:rsidR="009550D0" w:rsidRPr="00711C46" w:rsidRDefault="009550D0" w:rsidP="009550D0">
            <w:r w:rsidRPr="005610A6">
              <w:t>2017-08-30</w:t>
            </w:r>
          </w:p>
        </w:tc>
      </w:tr>
      <w:tr w:rsidR="009550D0" w:rsidRPr="00726F35" w:rsidTr="00086D3A">
        <w:trPr>
          <w:trHeight w:val="289"/>
        </w:trPr>
        <w:tc>
          <w:tcPr>
            <w:tcW w:w="264" w:type="pct"/>
          </w:tcPr>
          <w:p w:rsidR="009550D0" w:rsidRPr="00F850D2" w:rsidRDefault="009550D0" w:rsidP="009550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0D0" w:rsidRPr="00681CC5" w:rsidRDefault="009550D0" w:rsidP="009550D0">
            <w:r w:rsidRPr="00681CC5">
              <w:t>KR-0102</w:t>
            </w:r>
          </w:p>
          <w:p w:rsidR="009550D0" w:rsidRPr="00681CC5" w:rsidRDefault="009550D0" w:rsidP="009550D0"/>
        </w:tc>
        <w:tc>
          <w:tcPr>
            <w:tcW w:w="457" w:type="pct"/>
          </w:tcPr>
          <w:p w:rsidR="009550D0" w:rsidRPr="00681CC5" w:rsidRDefault="009550D0" w:rsidP="009550D0">
            <w:r w:rsidRPr="00681CC5">
              <w:t>2017-08-04</w:t>
            </w:r>
          </w:p>
        </w:tc>
        <w:tc>
          <w:tcPr>
            <w:tcW w:w="2060" w:type="pct"/>
          </w:tcPr>
          <w:p w:rsidR="009550D0" w:rsidRPr="00681CC5" w:rsidRDefault="009550D0" w:rsidP="009550D0">
            <w:r w:rsidRPr="00681CC5">
              <w:t>Vitamine D3 B.O.N. 200 000 TV/ml geriamasis tirpalas</w:t>
            </w:r>
          </w:p>
          <w:p w:rsidR="009550D0" w:rsidRPr="00681CC5" w:rsidRDefault="009550D0" w:rsidP="009550D0">
            <w:r w:rsidRPr="00681CC5">
              <w:t>LT/1/96/3342/001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D0" w:rsidRPr="00681CC5" w:rsidRDefault="009550D0" w:rsidP="009550D0">
            <w:r w:rsidRPr="00681CC5">
              <w:t>UAB „ORIVAS“,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D0" w:rsidRPr="00681CC5" w:rsidRDefault="009550D0" w:rsidP="009550D0">
            <w:r w:rsidRPr="00681CC5">
              <w:t>IA/B.III.1.(a).2</w:t>
            </w:r>
          </w:p>
        </w:tc>
        <w:tc>
          <w:tcPr>
            <w:tcW w:w="458" w:type="pct"/>
          </w:tcPr>
          <w:p w:rsidR="009550D0" w:rsidRPr="00711C46" w:rsidRDefault="009550D0" w:rsidP="009550D0">
            <w:r w:rsidRPr="005610A6">
              <w:t>2017-08-30</w:t>
            </w:r>
          </w:p>
        </w:tc>
      </w:tr>
      <w:tr w:rsidR="009550D0" w:rsidRPr="00726F35" w:rsidTr="00086D3A">
        <w:trPr>
          <w:trHeight w:val="289"/>
        </w:trPr>
        <w:tc>
          <w:tcPr>
            <w:tcW w:w="264" w:type="pct"/>
          </w:tcPr>
          <w:p w:rsidR="009550D0" w:rsidRPr="00F850D2" w:rsidRDefault="009550D0" w:rsidP="009550D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0D0" w:rsidRPr="00681CC5" w:rsidRDefault="009550D0" w:rsidP="009550D0">
            <w:r w:rsidRPr="00681CC5">
              <w:t>KR-0103</w:t>
            </w:r>
          </w:p>
          <w:p w:rsidR="009550D0" w:rsidRPr="00681CC5" w:rsidRDefault="009550D0" w:rsidP="009550D0"/>
        </w:tc>
        <w:tc>
          <w:tcPr>
            <w:tcW w:w="457" w:type="pct"/>
          </w:tcPr>
          <w:p w:rsidR="009550D0" w:rsidRPr="00681CC5" w:rsidRDefault="009550D0" w:rsidP="009550D0">
            <w:r w:rsidRPr="00681CC5">
              <w:t>2017-08-07</w:t>
            </w:r>
          </w:p>
        </w:tc>
        <w:tc>
          <w:tcPr>
            <w:tcW w:w="2060" w:type="pct"/>
          </w:tcPr>
          <w:p w:rsidR="009550D0" w:rsidRPr="00681CC5" w:rsidRDefault="009550D0" w:rsidP="009550D0">
            <w:r w:rsidRPr="00681CC5">
              <w:t>EMZOK 50 mg pailginto atpalaidavimo tabletės</w:t>
            </w:r>
          </w:p>
          <w:p w:rsidR="009550D0" w:rsidRPr="00681CC5" w:rsidRDefault="009550D0" w:rsidP="009550D0">
            <w:r w:rsidRPr="00681CC5">
              <w:t>LT/1/04/2127/001-002</w:t>
            </w:r>
          </w:p>
          <w:p w:rsidR="009550D0" w:rsidRPr="00681CC5" w:rsidRDefault="009550D0" w:rsidP="009550D0">
            <w:r w:rsidRPr="00681CC5">
              <w:t>EMZOK 100 mg pailginto atpalaidavimo tabletės</w:t>
            </w:r>
          </w:p>
          <w:p w:rsidR="009550D0" w:rsidRPr="00681CC5" w:rsidRDefault="009550D0" w:rsidP="009550D0">
            <w:r w:rsidRPr="00681CC5">
              <w:t>LT/1/04/2127/003-004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D0" w:rsidRPr="00681CC5" w:rsidRDefault="009550D0" w:rsidP="009550D0">
            <w:r w:rsidRPr="00681CC5">
              <w:t xml:space="preserve">TEVA </w:t>
            </w:r>
            <w:proofErr w:type="spellStart"/>
            <w:r w:rsidRPr="00681CC5">
              <w:t>Czech</w:t>
            </w:r>
            <w:proofErr w:type="spellEnd"/>
            <w:r w:rsidRPr="00681CC5">
              <w:t xml:space="preserve"> </w:t>
            </w:r>
            <w:proofErr w:type="spellStart"/>
            <w:r w:rsidRPr="00681CC5">
              <w:t>Industries</w:t>
            </w:r>
            <w:proofErr w:type="spellEnd"/>
            <w:r w:rsidRPr="00681CC5">
              <w:t xml:space="preserve"> </w:t>
            </w:r>
            <w:proofErr w:type="spellStart"/>
            <w:r w:rsidRPr="00681CC5">
              <w:t>s.r.o</w:t>
            </w:r>
            <w:proofErr w:type="spellEnd"/>
            <w:r w:rsidRPr="00681CC5">
              <w:t>., Čekija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D0" w:rsidRPr="00681CC5" w:rsidRDefault="009550D0" w:rsidP="009550D0">
            <w:r w:rsidRPr="00681CC5">
              <w:t>IA/B.III.1.(a).2(x 2)</w:t>
            </w:r>
          </w:p>
        </w:tc>
        <w:tc>
          <w:tcPr>
            <w:tcW w:w="458" w:type="pct"/>
          </w:tcPr>
          <w:p w:rsidR="009550D0" w:rsidRPr="00711C46" w:rsidRDefault="009550D0" w:rsidP="009550D0">
            <w:r w:rsidRPr="005610A6">
              <w:t>2017-08-30</w:t>
            </w:r>
          </w:p>
        </w:tc>
      </w:tr>
      <w:tr w:rsidR="002463B9" w:rsidRPr="00726F35" w:rsidTr="00086D3A">
        <w:trPr>
          <w:trHeight w:val="289"/>
        </w:trPr>
        <w:tc>
          <w:tcPr>
            <w:tcW w:w="264" w:type="pct"/>
          </w:tcPr>
          <w:p w:rsidR="002463B9" w:rsidRPr="00F850D2" w:rsidRDefault="002463B9" w:rsidP="002463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63B9" w:rsidRPr="00681CC5" w:rsidRDefault="002463B9" w:rsidP="002463B9">
            <w:r w:rsidRPr="00681CC5">
              <w:t>KR-0104</w:t>
            </w:r>
          </w:p>
          <w:p w:rsidR="002463B9" w:rsidRPr="00681CC5" w:rsidRDefault="002463B9" w:rsidP="002463B9"/>
        </w:tc>
        <w:tc>
          <w:tcPr>
            <w:tcW w:w="457" w:type="pct"/>
          </w:tcPr>
          <w:p w:rsidR="002463B9" w:rsidRPr="00681CC5" w:rsidRDefault="002463B9" w:rsidP="002463B9">
            <w:r w:rsidRPr="00681CC5">
              <w:t>2017-08-07</w:t>
            </w:r>
          </w:p>
        </w:tc>
        <w:tc>
          <w:tcPr>
            <w:tcW w:w="2060" w:type="pct"/>
          </w:tcPr>
          <w:p w:rsidR="002463B9" w:rsidRPr="00681CC5" w:rsidRDefault="002463B9" w:rsidP="002463B9">
            <w:proofErr w:type="spellStart"/>
            <w:r w:rsidRPr="00681CC5">
              <w:t>Orofar</w:t>
            </w:r>
            <w:proofErr w:type="spellEnd"/>
            <w:r w:rsidRPr="00681CC5">
              <w:t xml:space="preserve"> 1 mg /1 mg kietosios pastilės</w:t>
            </w:r>
          </w:p>
          <w:p w:rsidR="002463B9" w:rsidRPr="00681CC5" w:rsidRDefault="002463B9" w:rsidP="002463B9">
            <w:r w:rsidRPr="00681CC5">
              <w:t>LT/1/06/0811/001</w:t>
            </w:r>
          </w:p>
          <w:p w:rsidR="002463B9" w:rsidRPr="00681CC5" w:rsidRDefault="002463B9" w:rsidP="002463B9">
            <w:r w:rsidRPr="00681CC5">
              <w:t>LT/1/06/0811/003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9" w:rsidRPr="00681CC5" w:rsidRDefault="002463B9" w:rsidP="002463B9">
            <w:proofErr w:type="spellStart"/>
            <w:r w:rsidRPr="00681CC5">
              <w:t>GlaxoSmithKline</w:t>
            </w:r>
            <w:proofErr w:type="spellEnd"/>
            <w:r w:rsidRPr="00681CC5">
              <w:t xml:space="preserve"> </w:t>
            </w:r>
            <w:proofErr w:type="spellStart"/>
            <w:r w:rsidRPr="00681CC5">
              <w:t>Consumer</w:t>
            </w:r>
            <w:proofErr w:type="spellEnd"/>
            <w:r w:rsidRPr="00681CC5">
              <w:t xml:space="preserve"> </w:t>
            </w:r>
            <w:proofErr w:type="spellStart"/>
            <w:r w:rsidRPr="00681CC5">
              <w:t>Healthcare</w:t>
            </w:r>
            <w:proofErr w:type="spellEnd"/>
            <w:r w:rsidRPr="00681CC5">
              <w:t xml:space="preserve">  (UK) </w:t>
            </w:r>
            <w:proofErr w:type="spellStart"/>
            <w:r w:rsidRPr="00681CC5">
              <w:t>Trading</w:t>
            </w:r>
            <w:proofErr w:type="spellEnd"/>
            <w:r w:rsidRPr="00681CC5">
              <w:t xml:space="preserve"> Ltd., Jungtinė Karalystė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9" w:rsidRPr="00681CC5" w:rsidRDefault="002463B9" w:rsidP="002463B9">
            <w:r w:rsidRPr="00681CC5">
              <w:t>IA/A.5.(b)</w:t>
            </w:r>
          </w:p>
        </w:tc>
        <w:tc>
          <w:tcPr>
            <w:tcW w:w="458" w:type="pct"/>
          </w:tcPr>
          <w:p w:rsidR="002463B9" w:rsidRPr="005610A6" w:rsidRDefault="002463B9" w:rsidP="002463B9">
            <w:r w:rsidRPr="002463B9">
              <w:t>2017-08-30</w:t>
            </w:r>
          </w:p>
        </w:tc>
      </w:tr>
      <w:tr w:rsidR="00467C5F" w:rsidRPr="00726F35" w:rsidTr="00E2625A">
        <w:trPr>
          <w:trHeight w:val="289"/>
        </w:trPr>
        <w:tc>
          <w:tcPr>
            <w:tcW w:w="264" w:type="pct"/>
          </w:tcPr>
          <w:p w:rsidR="00467C5F" w:rsidRPr="00F850D2" w:rsidRDefault="00467C5F" w:rsidP="00467C5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7C5F" w:rsidRPr="005A720E" w:rsidRDefault="00467C5F" w:rsidP="00467C5F">
            <w:r w:rsidRPr="005A720E">
              <w:t>3C-773</w:t>
            </w:r>
          </w:p>
          <w:p w:rsidR="00467C5F" w:rsidRPr="005A720E" w:rsidRDefault="00467C5F" w:rsidP="00467C5F"/>
        </w:tc>
        <w:tc>
          <w:tcPr>
            <w:tcW w:w="457" w:type="pct"/>
          </w:tcPr>
          <w:p w:rsidR="00467C5F" w:rsidRPr="005A720E" w:rsidRDefault="00467C5F" w:rsidP="00467C5F">
            <w:r w:rsidRPr="005A720E">
              <w:t>2017-07-17</w:t>
            </w:r>
          </w:p>
        </w:tc>
        <w:tc>
          <w:tcPr>
            <w:tcW w:w="2060" w:type="pct"/>
          </w:tcPr>
          <w:p w:rsidR="00467C5F" w:rsidRPr="005A720E" w:rsidRDefault="00467C5F" w:rsidP="00467C5F">
            <w:r w:rsidRPr="005A720E">
              <w:t xml:space="preserve">LIDOCAINE-GRINDEKS 20 mg/ml injekcinis/infuzinis tirpalas </w:t>
            </w:r>
          </w:p>
          <w:p w:rsidR="00467C5F" w:rsidRPr="005A720E" w:rsidRDefault="00467C5F" w:rsidP="00467C5F">
            <w:r w:rsidRPr="005A720E">
              <w:t>LT/1/95/1428/001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5F" w:rsidRPr="005A720E" w:rsidRDefault="00467C5F" w:rsidP="00467C5F">
            <w:proofErr w:type="spellStart"/>
            <w:r w:rsidRPr="005A720E">
              <w:t>Joint</w:t>
            </w:r>
            <w:proofErr w:type="spellEnd"/>
            <w:r w:rsidRPr="005A720E">
              <w:t xml:space="preserve"> </w:t>
            </w:r>
            <w:proofErr w:type="spellStart"/>
            <w:r w:rsidRPr="005A720E">
              <w:t>Stock</w:t>
            </w:r>
            <w:proofErr w:type="spellEnd"/>
            <w:r w:rsidRPr="005A720E">
              <w:t xml:space="preserve"> Company „</w:t>
            </w:r>
            <w:proofErr w:type="spellStart"/>
            <w:r w:rsidRPr="005A720E">
              <w:t>Grindeks</w:t>
            </w:r>
            <w:proofErr w:type="spellEnd"/>
            <w:r w:rsidRPr="005A720E">
              <w:t>“,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5F" w:rsidRPr="005A720E" w:rsidRDefault="00467C5F" w:rsidP="00467C5F">
            <w:r w:rsidRPr="005A720E">
              <w:t>IB/B.III.2.(b)</w:t>
            </w:r>
          </w:p>
        </w:tc>
        <w:tc>
          <w:tcPr>
            <w:tcW w:w="458" w:type="pct"/>
          </w:tcPr>
          <w:p w:rsidR="00467C5F" w:rsidRPr="005610A6" w:rsidRDefault="00467C5F" w:rsidP="00467C5F">
            <w:r w:rsidRPr="00467C5F">
              <w:t>2017-08-30</w:t>
            </w:r>
          </w:p>
        </w:tc>
      </w:tr>
      <w:tr w:rsidR="00467C5F" w:rsidRPr="00726F35" w:rsidTr="00E2625A">
        <w:trPr>
          <w:trHeight w:val="289"/>
        </w:trPr>
        <w:tc>
          <w:tcPr>
            <w:tcW w:w="264" w:type="pct"/>
          </w:tcPr>
          <w:p w:rsidR="00467C5F" w:rsidRPr="00F850D2" w:rsidRDefault="00467C5F" w:rsidP="00467C5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7C5F" w:rsidRPr="005A720E" w:rsidRDefault="00467C5F" w:rsidP="00467C5F">
            <w:r w:rsidRPr="005A720E">
              <w:t>3C-794</w:t>
            </w:r>
          </w:p>
          <w:p w:rsidR="00467C5F" w:rsidRPr="005A720E" w:rsidRDefault="00467C5F" w:rsidP="00467C5F"/>
        </w:tc>
        <w:tc>
          <w:tcPr>
            <w:tcW w:w="457" w:type="pct"/>
          </w:tcPr>
          <w:p w:rsidR="00467C5F" w:rsidRPr="005A720E" w:rsidRDefault="00467C5F" w:rsidP="00467C5F">
            <w:r w:rsidRPr="005A720E">
              <w:t>2017-07-21</w:t>
            </w:r>
          </w:p>
        </w:tc>
        <w:tc>
          <w:tcPr>
            <w:tcW w:w="2060" w:type="pct"/>
          </w:tcPr>
          <w:p w:rsidR="00467C5F" w:rsidRPr="005A720E" w:rsidRDefault="00467C5F" w:rsidP="00467C5F">
            <w:proofErr w:type="spellStart"/>
            <w:r w:rsidRPr="005A720E">
              <w:t>Ginkor</w:t>
            </w:r>
            <w:proofErr w:type="spellEnd"/>
            <w:r w:rsidRPr="005A720E">
              <w:t xml:space="preserve"> </w:t>
            </w:r>
            <w:proofErr w:type="spellStart"/>
            <w:r w:rsidRPr="005A720E">
              <w:t>fort</w:t>
            </w:r>
            <w:proofErr w:type="spellEnd"/>
            <w:r w:rsidRPr="005A720E">
              <w:t xml:space="preserve"> kietosios kapsulės</w:t>
            </w:r>
          </w:p>
          <w:p w:rsidR="00467C5F" w:rsidRPr="005A720E" w:rsidRDefault="00467C5F" w:rsidP="00467C5F">
            <w:r w:rsidRPr="005A720E">
              <w:t>LT/1/93/0807/001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5F" w:rsidRPr="005A720E" w:rsidRDefault="00467C5F" w:rsidP="00467C5F">
            <w:proofErr w:type="spellStart"/>
            <w:r w:rsidRPr="005A720E">
              <w:t>Laboratoires</w:t>
            </w:r>
            <w:proofErr w:type="spellEnd"/>
            <w:r w:rsidRPr="005A720E">
              <w:t xml:space="preserve"> </w:t>
            </w:r>
            <w:proofErr w:type="spellStart"/>
            <w:r w:rsidRPr="005A720E">
              <w:t>Tonipharm</w:t>
            </w:r>
            <w:proofErr w:type="spellEnd"/>
            <w:r w:rsidRPr="005A720E">
              <w:t>, Prancūzija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5F" w:rsidRPr="005A720E" w:rsidRDefault="00467C5F" w:rsidP="00467C5F">
            <w:r w:rsidRPr="005A720E">
              <w:t>IB/B.III.1.(a).1</w:t>
            </w:r>
          </w:p>
        </w:tc>
        <w:tc>
          <w:tcPr>
            <w:tcW w:w="458" w:type="pct"/>
          </w:tcPr>
          <w:p w:rsidR="00467C5F" w:rsidRPr="005610A6" w:rsidRDefault="00467C5F" w:rsidP="00467C5F">
            <w:r w:rsidRPr="00467C5F">
              <w:t>2017-08-30</w:t>
            </w:r>
          </w:p>
        </w:tc>
      </w:tr>
      <w:tr w:rsidR="00467C5F" w:rsidRPr="00726F35" w:rsidTr="00E2625A">
        <w:trPr>
          <w:trHeight w:val="289"/>
        </w:trPr>
        <w:tc>
          <w:tcPr>
            <w:tcW w:w="264" w:type="pct"/>
          </w:tcPr>
          <w:p w:rsidR="00467C5F" w:rsidRPr="00F850D2" w:rsidRDefault="00467C5F" w:rsidP="00467C5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7C5F" w:rsidRPr="005A720E" w:rsidRDefault="00467C5F" w:rsidP="00467C5F">
            <w:r w:rsidRPr="005A720E">
              <w:t>3C-816</w:t>
            </w:r>
          </w:p>
          <w:p w:rsidR="00467C5F" w:rsidRPr="005A720E" w:rsidRDefault="00467C5F" w:rsidP="00467C5F"/>
        </w:tc>
        <w:tc>
          <w:tcPr>
            <w:tcW w:w="457" w:type="pct"/>
          </w:tcPr>
          <w:p w:rsidR="00467C5F" w:rsidRPr="005A720E" w:rsidRDefault="00467C5F" w:rsidP="00467C5F">
            <w:r w:rsidRPr="005A720E">
              <w:t>2017-07-28</w:t>
            </w:r>
          </w:p>
        </w:tc>
        <w:tc>
          <w:tcPr>
            <w:tcW w:w="2060" w:type="pct"/>
          </w:tcPr>
          <w:p w:rsidR="00467C5F" w:rsidRPr="005A720E" w:rsidRDefault="00467C5F" w:rsidP="00467C5F">
            <w:proofErr w:type="spellStart"/>
            <w:r w:rsidRPr="005A720E">
              <w:t>Maalox</w:t>
            </w:r>
            <w:proofErr w:type="spellEnd"/>
            <w:r w:rsidRPr="005A720E">
              <w:t xml:space="preserve"> 40 mg/35 mg/ml geriamoji suspensija</w:t>
            </w:r>
          </w:p>
          <w:p w:rsidR="00467C5F" w:rsidRPr="005A720E" w:rsidRDefault="00467C5F" w:rsidP="00467C5F">
            <w:r w:rsidRPr="005A720E">
              <w:t>LT/1/95/1668/002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5F" w:rsidRPr="005A720E" w:rsidRDefault="00467C5F" w:rsidP="00467C5F">
            <w:r w:rsidRPr="005A720E">
              <w:t>UAB „SANOFI-AVENTIS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5F" w:rsidRPr="005A720E" w:rsidRDefault="00467C5F" w:rsidP="00467C5F">
            <w:r w:rsidRPr="005A720E">
              <w:t>IB/B.II.f.1.(b).1</w:t>
            </w:r>
          </w:p>
        </w:tc>
        <w:tc>
          <w:tcPr>
            <w:tcW w:w="458" w:type="pct"/>
          </w:tcPr>
          <w:p w:rsidR="00467C5F" w:rsidRPr="005610A6" w:rsidRDefault="00467C5F" w:rsidP="00467C5F">
            <w:r w:rsidRPr="00467C5F">
              <w:t>2017-08-30</w:t>
            </w:r>
          </w:p>
        </w:tc>
      </w:tr>
      <w:tr w:rsidR="005A720E" w:rsidRPr="00726F35" w:rsidTr="00723CBC">
        <w:trPr>
          <w:trHeight w:val="289"/>
        </w:trPr>
        <w:tc>
          <w:tcPr>
            <w:tcW w:w="264" w:type="pct"/>
          </w:tcPr>
          <w:p w:rsidR="005A720E" w:rsidRPr="00F850D2" w:rsidRDefault="005A720E" w:rsidP="005A72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720E" w:rsidRPr="00066B9F" w:rsidRDefault="005A720E" w:rsidP="005A720E">
            <w:r w:rsidRPr="00066B9F">
              <w:t>3C-833</w:t>
            </w:r>
          </w:p>
          <w:p w:rsidR="005A720E" w:rsidRPr="00066B9F" w:rsidRDefault="005A720E" w:rsidP="005A720E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5A720E" w:rsidRPr="00066B9F" w:rsidRDefault="005A720E" w:rsidP="005A720E">
            <w:r w:rsidRPr="00066B9F">
              <w:t>2017-07-31</w:t>
            </w:r>
          </w:p>
        </w:tc>
        <w:tc>
          <w:tcPr>
            <w:tcW w:w="2060" w:type="pct"/>
          </w:tcPr>
          <w:p w:rsidR="005A720E" w:rsidRPr="00066B9F" w:rsidRDefault="005A720E" w:rsidP="005A720E">
            <w:r w:rsidRPr="00066B9F">
              <w:t>MAXITROL akių tepalas</w:t>
            </w:r>
          </w:p>
          <w:p w:rsidR="005A720E" w:rsidRPr="00066B9F" w:rsidRDefault="005A720E" w:rsidP="005A720E">
            <w:r w:rsidRPr="00066B9F">
              <w:t>LT/1/92/2087/002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0E" w:rsidRPr="00066B9F" w:rsidRDefault="005A720E" w:rsidP="005A720E">
            <w:proofErr w:type="spellStart"/>
            <w:r w:rsidRPr="00066B9F">
              <w:t>s.a</w:t>
            </w:r>
            <w:proofErr w:type="spellEnd"/>
            <w:r w:rsidRPr="00066B9F">
              <w:t xml:space="preserve">. ALCON–COUVREUR </w:t>
            </w:r>
            <w:proofErr w:type="spellStart"/>
            <w:r w:rsidRPr="00066B9F">
              <w:t>n.v</w:t>
            </w:r>
            <w:proofErr w:type="spellEnd"/>
            <w:r w:rsidRPr="00066B9F">
              <w:t>., Belgija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0E" w:rsidRPr="00066B9F" w:rsidRDefault="005A720E" w:rsidP="00911BB7">
            <w:r w:rsidRPr="00066B9F">
              <w:t>IA/B.III.1.(a).2</w:t>
            </w:r>
          </w:p>
        </w:tc>
        <w:tc>
          <w:tcPr>
            <w:tcW w:w="458" w:type="pct"/>
          </w:tcPr>
          <w:p w:rsidR="005A720E" w:rsidRPr="005610A6" w:rsidRDefault="005A720E" w:rsidP="005A720E">
            <w:r w:rsidRPr="00467C5F">
              <w:t>2017-08-3</w:t>
            </w:r>
            <w:r>
              <w:t>1</w:t>
            </w:r>
          </w:p>
        </w:tc>
      </w:tr>
      <w:tr w:rsidR="00066B9F" w:rsidRPr="00726F35" w:rsidTr="00845294">
        <w:trPr>
          <w:trHeight w:val="289"/>
        </w:trPr>
        <w:tc>
          <w:tcPr>
            <w:tcW w:w="264" w:type="pct"/>
          </w:tcPr>
          <w:p w:rsidR="00066B9F" w:rsidRPr="00F850D2" w:rsidRDefault="00066B9F" w:rsidP="00066B9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66B9F" w:rsidRPr="00851CD8" w:rsidRDefault="00066B9F" w:rsidP="00066B9F">
            <w:r w:rsidRPr="00851CD8">
              <w:t>3C-635</w:t>
            </w:r>
          </w:p>
          <w:p w:rsidR="00066B9F" w:rsidRPr="00851CD8" w:rsidRDefault="00066B9F" w:rsidP="00066B9F"/>
        </w:tc>
        <w:tc>
          <w:tcPr>
            <w:tcW w:w="457" w:type="pct"/>
          </w:tcPr>
          <w:p w:rsidR="00066B9F" w:rsidRPr="00851CD8" w:rsidRDefault="00066B9F" w:rsidP="00066B9F">
            <w:r w:rsidRPr="00851CD8">
              <w:t>2017-06-19</w:t>
            </w:r>
          </w:p>
        </w:tc>
        <w:tc>
          <w:tcPr>
            <w:tcW w:w="2060" w:type="pct"/>
          </w:tcPr>
          <w:p w:rsidR="00066B9F" w:rsidRPr="00851CD8" w:rsidRDefault="00066B9F" w:rsidP="00066B9F">
            <w:pPr>
              <w:tabs>
                <w:tab w:val="left" w:pos="567"/>
              </w:tabs>
              <w:rPr>
                <w:b/>
                <w:lang w:eastAsia="lt-LT"/>
              </w:rPr>
            </w:pPr>
            <w:proofErr w:type="spellStart"/>
            <w:r w:rsidRPr="00851CD8">
              <w:rPr>
                <w:lang w:eastAsia="lt-LT"/>
              </w:rPr>
              <w:t>Kabiven</w:t>
            </w:r>
            <w:proofErr w:type="spellEnd"/>
            <w:r w:rsidRPr="00851CD8">
              <w:rPr>
                <w:lang w:eastAsia="lt-LT"/>
              </w:rPr>
              <w:t xml:space="preserve"> infuzinė emulsija</w:t>
            </w:r>
          </w:p>
          <w:p w:rsidR="00066B9F" w:rsidRPr="00851CD8" w:rsidRDefault="00066B9F" w:rsidP="00066B9F">
            <w:pPr>
              <w:tabs>
                <w:tab w:val="left" w:pos="567"/>
                <w:tab w:val="center" w:pos="4153"/>
                <w:tab w:val="right" w:pos="8306"/>
              </w:tabs>
            </w:pPr>
            <w:r w:rsidRPr="00851CD8">
              <w:rPr>
                <w:lang w:eastAsia="lt-LT"/>
              </w:rPr>
              <w:t>LT/1/03/3168/001-010</w:t>
            </w:r>
          </w:p>
        </w:tc>
        <w:tc>
          <w:tcPr>
            <w:tcW w:w="824" w:type="pct"/>
          </w:tcPr>
          <w:p w:rsidR="00066B9F" w:rsidRPr="00851CD8" w:rsidRDefault="00066B9F" w:rsidP="00066B9F">
            <w:proofErr w:type="spellStart"/>
            <w:r w:rsidRPr="00851CD8">
              <w:rPr>
                <w:lang w:eastAsia="lt-LT"/>
              </w:rPr>
              <w:t>Fresenius</w:t>
            </w:r>
            <w:proofErr w:type="spellEnd"/>
            <w:r w:rsidRPr="00851CD8">
              <w:rPr>
                <w:lang w:eastAsia="lt-LT"/>
              </w:rPr>
              <w:t xml:space="preserve"> Kabi AB, Švedija</w:t>
            </w:r>
          </w:p>
        </w:tc>
        <w:tc>
          <w:tcPr>
            <w:tcW w:w="525" w:type="pct"/>
          </w:tcPr>
          <w:p w:rsidR="00066B9F" w:rsidRPr="00851CD8" w:rsidRDefault="00066B9F" w:rsidP="00066B9F">
            <w:r w:rsidRPr="00851CD8">
              <w:t>IB/C.I.(z)</w:t>
            </w:r>
          </w:p>
          <w:p w:rsidR="00066B9F" w:rsidRPr="00851CD8" w:rsidRDefault="00066B9F" w:rsidP="00066B9F"/>
        </w:tc>
        <w:tc>
          <w:tcPr>
            <w:tcW w:w="458" w:type="pct"/>
          </w:tcPr>
          <w:p w:rsidR="00066B9F" w:rsidRPr="005610A6" w:rsidRDefault="00066B9F" w:rsidP="00066B9F">
            <w:r w:rsidRPr="00467C5F">
              <w:t>2017-08-3</w:t>
            </w:r>
            <w:r>
              <w:t>1</w:t>
            </w:r>
          </w:p>
        </w:tc>
      </w:tr>
      <w:tr w:rsidR="00305C96" w:rsidRPr="00726F35" w:rsidTr="00845294">
        <w:trPr>
          <w:trHeight w:val="289"/>
        </w:trPr>
        <w:tc>
          <w:tcPr>
            <w:tcW w:w="264" w:type="pct"/>
          </w:tcPr>
          <w:p w:rsidR="00305C96" w:rsidRPr="00F850D2" w:rsidRDefault="00305C96" w:rsidP="00305C9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05C96" w:rsidRPr="00851CD8" w:rsidRDefault="00305C96" w:rsidP="00305C96">
            <w:r w:rsidRPr="00851CD8">
              <w:t>3C-708</w:t>
            </w:r>
          </w:p>
          <w:p w:rsidR="00305C96" w:rsidRPr="00851CD8" w:rsidRDefault="00305C96" w:rsidP="00305C96"/>
        </w:tc>
        <w:tc>
          <w:tcPr>
            <w:tcW w:w="457" w:type="pct"/>
          </w:tcPr>
          <w:p w:rsidR="00305C96" w:rsidRPr="00851CD8" w:rsidRDefault="00305C96" w:rsidP="00305C96">
            <w:r w:rsidRPr="00851CD8">
              <w:t>2017-07-03</w:t>
            </w:r>
          </w:p>
        </w:tc>
        <w:tc>
          <w:tcPr>
            <w:tcW w:w="2060" w:type="pct"/>
          </w:tcPr>
          <w:p w:rsidR="00305C96" w:rsidRPr="00851CD8" w:rsidRDefault="00305C96" w:rsidP="00305C9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851CD8">
              <w:rPr>
                <w:rFonts w:eastAsia="Calibri"/>
              </w:rPr>
              <w:t>Water</w:t>
            </w:r>
            <w:proofErr w:type="spellEnd"/>
            <w:r w:rsidRPr="00851CD8">
              <w:rPr>
                <w:rFonts w:eastAsia="Calibri"/>
              </w:rPr>
              <w:t xml:space="preserve"> </w:t>
            </w:r>
            <w:proofErr w:type="spellStart"/>
            <w:r w:rsidRPr="00851CD8">
              <w:rPr>
                <w:rFonts w:eastAsia="Calibri"/>
              </w:rPr>
              <w:t>for</w:t>
            </w:r>
            <w:proofErr w:type="spellEnd"/>
            <w:r w:rsidRPr="00851CD8">
              <w:rPr>
                <w:rFonts w:eastAsia="Calibri"/>
              </w:rPr>
              <w:t xml:space="preserve"> </w:t>
            </w:r>
            <w:proofErr w:type="spellStart"/>
            <w:r w:rsidRPr="00851CD8">
              <w:rPr>
                <w:rFonts w:eastAsia="Calibri"/>
              </w:rPr>
              <w:t>injections</w:t>
            </w:r>
            <w:proofErr w:type="spellEnd"/>
            <w:r w:rsidRPr="00851CD8">
              <w:rPr>
                <w:rFonts w:eastAsia="Calibri"/>
              </w:rPr>
              <w:t xml:space="preserve"> </w:t>
            </w:r>
            <w:proofErr w:type="spellStart"/>
            <w:r w:rsidRPr="00851CD8">
              <w:rPr>
                <w:rFonts w:eastAsia="Calibri"/>
              </w:rPr>
              <w:t>Fresenius</w:t>
            </w:r>
            <w:proofErr w:type="spellEnd"/>
            <w:r w:rsidRPr="00851CD8">
              <w:rPr>
                <w:rFonts w:eastAsia="Calibri"/>
              </w:rPr>
              <w:t xml:space="preserve"> tirpiklis </w:t>
            </w:r>
            <w:proofErr w:type="spellStart"/>
            <w:r w:rsidRPr="00851CD8">
              <w:rPr>
                <w:rFonts w:eastAsia="Calibri"/>
              </w:rPr>
              <w:t>parenteriniam</w:t>
            </w:r>
            <w:proofErr w:type="spellEnd"/>
            <w:r w:rsidRPr="00851CD8">
              <w:rPr>
                <w:rFonts w:eastAsia="Calibri"/>
              </w:rPr>
              <w:t xml:space="preserve"> vartojimui</w:t>
            </w:r>
          </w:p>
          <w:p w:rsidR="00305C96" w:rsidRPr="00851CD8" w:rsidRDefault="00305C96" w:rsidP="00305C96">
            <w:r w:rsidRPr="00851CD8">
              <w:rPr>
                <w:rFonts w:eastAsia="Calibri"/>
                <w:lang w:eastAsia="lt-LT"/>
              </w:rPr>
              <w:t>LT/1/95/0739/003-010</w:t>
            </w:r>
          </w:p>
        </w:tc>
        <w:tc>
          <w:tcPr>
            <w:tcW w:w="824" w:type="pct"/>
          </w:tcPr>
          <w:p w:rsidR="00305C96" w:rsidRPr="00851CD8" w:rsidRDefault="00305C96" w:rsidP="00305C96">
            <w:pPr>
              <w:tabs>
                <w:tab w:val="left" w:pos="567"/>
              </w:tabs>
              <w:spacing w:line="260" w:lineRule="exact"/>
            </w:pPr>
            <w:proofErr w:type="spellStart"/>
            <w:r w:rsidRPr="00851CD8">
              <w:rPr>
                <w:lang w:eastAsia="de-DE"/>
              </w:rPr>
              <w:t>Fresenius</w:t>
            </w:r>
            <w:proofErr w:type="spellEnd"/>
            <w:r w:rsidRPr="00851CD8">
              <w:rPr>
                <w:lang w:eastAsia="de-DE"/>
              </w:rPr>
              <w:t xml:space="preserve"> Kabi </w:t>
            </w:r>
            <w:proofErr w:type="spellStart"/>
            <w:r w:rsidRPr="00851CD8">
              <w:rPr>
                <w:lang w:eastAsia="de-DE"/>
              </w:rPr>
              <w:t>Polska</w:t>
            </w:r>
            <w:proofErr w:type="spellEnd"/>
            <w:r w:rsidRPr="00851CD8">
              <w:rPr>
                <w:lang w:eastAsia="de-DE"/>
              </w:rPr>
              <w:t xml:space="preserve"> Sp. z </w:t>
            </w:r>
            <w:proofErr w:type="spellStart"/>
            <w:r w:rsidRPr="00851CD8">
              <w:rPr>
                <w:lang w:eastAsia="de-DE"/>
              </w:rPr>
              <w:t>o.o</w:t>
            </w:r>
            <w:proofErr w:type="spellEnd"/>
            <w:r w:rsidRPr="00851CD8">
              <w:rPr>
                <w:lang w:eastAsia="de-DE"/>
              </w:rPr>
              <w:t>., Lenkija</w:t>
            </w:r>
          </w:p>
        </w:tc>
        <w:tc>
          <w:tcPr>
            <w:tcW w:w="525" w:type="pct"/>
          </w:tcPr>
          <w:p w:rsidR="00305C96" w:rsidRPr="00851CD8" w:rsidRDefault="00305C96" w:rsidP="00305C96">
            <w:r w:rsidRPr="00851CD8">
              <w:t>IB/C.I.(z)</w:t>
            </w:r>
          </w:p>
          <w:p w:rsidR="00305C96" w:rsidRPr="00851CD8" w:rsidRDefault="00305C96" w:rsidP="00305C96"/>
        </w:tc>
        <w:tc>
          <w:tcPr>
            <w:tcW w:w="458" w:type="pct"/>
          </w:tcPr>
          <w:p w:rsidR="00305C96" w:rsidRPr="00467C5F" w:rsidRDefault="00305C96" w:rsidP="00305C96">
            <w:r w:rsidRPr="00467C5F">
              <w:t>2017-08-3</w:t>
            </w:r>
            <w:r>
              <w:t>1</w:t>
            </w:r>
          </w:p>
        </w:tc>
      </w:tr>
      <w:tr w:rsidR="002242FA" w:rsidRPr="00726F35" w:rsidTr="00845294">
        <w:trPr>
          <w:trHeight w:val="289"/>
        </w:trPr>
        <w:tc>
          <w:tcPr>
            <w:tcW w:w="264" w:type="pct"/>
          </w:tcPr>
          <w:p w:rsidR="002242FA" w:rsidRPr="00F850D2" w:rsidRDefault="002242FA" w:rsidP="002242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42FA" w:rsidRPr="00851CD8" w:rsidRDefault="002242FA" w:rsidP="002242FA">
            <w:r w:rsidRPr="00851CD8">
              <w:t>KR-0082</w:t>
            </w:r>
          </w:p>
        </w:tc>
        <w:tc>
          <w:tcPr>
            <w:tcW w:w="457" w:type="pct"/>
          </w:tcPr>
          <w:p w:rsidR="002242FA" w:rsidRPr="00851CD8" w:rsidRDefault="002242FA" w:rsidP="002242FA">
            <w:r w:rsidRPr="00851CD8">
              <w:t>2017-08-03</w:t>
            </w:r>
          </w:p>
        </w:tc>
        <w:tc>
          <w:tcPr>
            <w:tcW w:w="2060" w:type="pct"/>
          </w:tcPr>
          <w:p w:rsidR="002242FA" w:rsidRPr="00851CD8" w:rsidRDefault="002242FA" w:rsidP="002242FA">
            <w:pPr>
              <w:tabs>
                <w:tab w:val="left" w:pos="567"/>
              </w:tabs>
              <w:jc w:val="both"/>
            </w:pPr>
            <w:proofErr w:type="spellStart"/>
            <w:r w:rsidRPr="00851CD8">
              <w:t>Diclofenac-ratiopharm</w:t>
            </w:r>
            <w:proofErr w:type="spellEnd"/>
            <w:r w:rsidRPr="00851CD8">
              <w:t xml:space="preserve"> 100 mg pailginto atpalaidavimo kietosios kapsulės</w:t>
            </w:r>
          </w:p>
          <w:p w:rsidR="002242FA" w:rsidRPr="00851CD8" w:rsidRDefault="002242FA" w:rsidP="002242FA">
            <w:pPr>
              <w:tabs>
                <w:tab w:val="left" w:pos="567"/>
              </w:tabs>
              <w:jc w:val="both"/>
            </w:pPr>
            <w:r w:rsidRPr="00851CD8">
              <w:t>LT/1/95/2512/003</w:t>
            </w:r>
          </w:p>
        </w:tc>
        <w:tc>
          <w:tcPr>
            <w:tcW w:w="824" w:type="pct"/>
          </w:tcPr>
          <w:p w:rsidR="002242FA" w:rsidRPr="00851CD8" w:rsidRDefault="002242FA" w:rsidP="002242FA">
            <w:proofErr w:type="spellStart"/>
            <w:r w:rsidRPr="00851CD8">
              <w:t>ratiopharm</w:t>
            </w:r>
            <w:proofErr w:type="spellEnd"/>
            <w:r w:rsidRPr="00851CD8">
              <w:t xml:space="preserve"> </w:t>
            </w:r>
            <w:proofErr w:type="spellStart"/>
            <w:r w:rsidRPr="00851CD8">
              <w:t>GmbH</w:t>
            </w:r>
            <w:proofErr w:type="spellEnd"/>
            <w:r w:rsidRPr="00851CD8">
              <w:t>, Vokietija</w:t>
            </w:r>
            <w:r w:rsidRPr="00851CD8">
              <w:tab/>
            </w:r>
          </w:p>
        </w:tc>
        <w:tc>
          <w:tcPr>
            <w:tcW w:w="525" w:type="pct"/>
          </w:tcPr>
          <w:p w:rsidR="002242FA" w:rsidRPr="00851CD8" w:rsidRDefault="002242FA" w:rsidP="002242FA">
            <w:r w:rsidRPr="00851CD8">
              <w:t>IA/B.III.1.a2</w:t>
            </w:r>
          </w:p>
          <w:p w:rsidR="002242FA" w:rsidRPr="00851CD8" w:rsidRDefault="002242FA" w:rsidP="002242FA">
            <w:r w:rsidRPr="00851CD8">
              <w:t>IA/B.III.1.b2 (x 7)</w:t>
            </w:r>
          </w:p>
          <w:p w:rsidR="002242FA" w:rsidRPr="00851CD8" w:rsidRDefault="002242FA" w:rsidP="002242FA">
            <w:r w:rsidRPr="00851CD8">
              <w:t>IA/B.III.1.b3 (x 2)</w:t>
            </w:r>
          </w:p>
          <w:p w:rsidR="002242FA" w:rsidRPr="00851CD8" w:rsidRDefault="002242FA" w:rsidP="002242FA">
            <w:r w:rsidRPr="00851CD8">
              <w:t>IA/B.III.1.b4 (x 4)</w:t>
            </w:r>
          </w:p>
        </w:tc>
        <w:tc>
          <w:tcPr>
            <w:tcW w:w="458" w:type="pct"/>
          </w:tcPr>
          <w:p w:rsidR="002242FA" w:rsidRPr="00467C5F" w:rsidRDefault="002242FA" w:rsidP="002242FA">
            <w:r w:rsidRPr="00467C5F">
              <w:t>2017-08-3</w:t>
            </w:r>
            <w:r>
              <w:t>1</w:t>
            </w:r>
          </w:p>
        </w:tc>
      </w:tr>
      <w:tr w:rsidR="002242FA" w:rsidRPr="00726F35" w:rsidTr="00845294">
        <w:trPr>
          <w:trHeight w:val="289"/>
        </w:trPr>
        <w:tc>
          <w:tcPr>
            <w:tcW w:w="264" w:type="pct"/>
          </w:tcPr>
          <w:p w:rsidR="002242FA" w:rsidRPr="00F850D2" w:rsidRDefault="002242FA" w:rsidP="002242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242FA" w:rsidRPr="00851CD8" w:rsidRDefault="002242FA" w:rsidP="002242FA">
            <w:r w:rsidRPr="00851CD8">
              <w:t>KR-0110</w:t>
            </w:r>
          </w:p>
        </w:tc>
        <w:tc>
          <w:tcPr>
            <w:tcW w:w="457" w:type="pct"/>
          </w:tcPr>
          <w:p w:rsidR="002242FA" w:rsidRPr="00851CD8" w:rsidRDefault="002242FA" w:rsidP="002242FA">
            <w:r w:rsidRPr="00851CD8">
              <w:t>2017-08-09</w:t>
            </w:r>
          </w:p>
        </w:tc>
        <w:tc>
          <w:tcPr>
            <w:tcW w:w="2060" w:type="pct"/>
          </w:tcPr>
          <w:p w:rsidR="002242FA" w:rsidRPr="00851CD8" w:rsidRDefault="002242FA" w:rsidP="002242FA">
            <w:pPr>
              <w:tabs>
                <w:tab w:val="left" w:pos="567"/>
              </w:tabs>
              <w:jc w:val="both"/>
            </w:pPr>
            <w:proofErr w:type="spellStart"/>
            <w:r w:rsidRPr="00851CD8">
              <w:t>Clotrimazolum</w:t>
            </w:r>
            <w:proofErr w:type="spellEnd"/>
            <w:r w:rsidRPr="00851CD8">
              <w:t xml:space="preserve"> GSK 10 mg/g kremas</w:t>
            </w:r>
          </w:p>
          <w:p w:rsidR="002242FA" w:rsidRPr="00851CD8" w:rsidRDefault="002242FA" w:rsidP="002242FA">
            <w:pPr>
              <w:tabs>
                <w:tab w:val="left" w:pos="567"/>
              </w:tabs>
              <w:jc w:val="both"/>
            </w:pPr>
            <w:r w:rsidRPr="00851CD8">
              <w:t>LT/1/95/1990/001</w:t>
            </w:r>
          </w:p>
        </w:tc>
        <w:tc>
          <w:tcPr>
            <w:tcW w:w="824" w:type="pct"/>
          </w:tcPr>
          <w:p w:rsidR="002242FA" w:rsidRPr="00851CD8" w:rsidRDefault="002242FA" w:rsidP="002242FA">
            <w:proofErr w:type="spellStart"/>
            <w:r w:rsidRPr="00851CD8">
              <w:t>GlaxoSmithKline</w:t>
            </w:r>
            <w:proofErr w:type="spellEnd"/>
            <w:r w:rsidRPr="00851CD8">
              <w:t xml:space="preserve"> Lietuva, UAB, Lietuva</w:t>
            </w:r>
          </w:p>
        </w:tc>
        <w:tc>
          <w:tcPr>
            <w:tcW w:w="525" w:type="pct"/>
          </w:tcPr>
          <w:p w:rsidR="002242FA" w:rsidRPr="00851CD8" w:rsidRDefault="002242FA" w:rsidP="002242FA">
            <w:r w:rsidRPr="00851CD8">
              <w:t>IA/A.4</w:t>
            </w:r>
          </w:p>
        </w:tc>
        <w:tc>
          <w:tcPr>
            <w:tcW w:w="458" w:type="pct"/>
          </w:tcPr>
          <w:p w:rsidR="002242FA" w:rsidRPr="00467C5F" w:rsidRDefault="002242FA" w:rsidP="002242FA">
            <w:r w:rsidRPr="00911BB7">
              <w:t>2017-08-31</w:t>
            </w:r>
          </w:p>
        </w:tc>
      </w:tr>
      <w:tr w:rsidR="00851CD8" w:rsidRPr="00726F35" w:rsidTr="00845294">
        <w:trPr>
          <w:trHeight w:val="289"/>
        </w:trPr>
        <w:tc>
          <w:tcPr>
            <w:tcW w:w="264" w:type="pct"/>
          </w:tcPr>
          <w:p w:rsidR="00851CD8" w:rsidRPr="00F850D2" w:rsidRDefault="00851CD8" w:rsidP="00851C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1CD8" w:rsidRPr="00851CD8" w:rsidRDefault="00851CD8" w:rsidP="00851CD8">
            <w:r w:rsidRPr="00851CD8">
              <w:t>3C-516</w:t>
            </w:r>
          </w:p>
        </w:tc>
        <w:tc>
          <w:tcPr>
            <w:tcW w:w="457" w:type="pct"/>
          </w:tcPr>
          <w:p w:rsidR="00851CD8" w:rsidRPr="00851CD8" w:rsidRDefault="00851CD8" w:rsidP="00851CD8">
            <w:r w:rsidRPr="00851CD8">
              <w:t>2017-05-15</w:t>
            </w:r>
          </w:p>
        </w:tc>
        <w:tc>
          <w:tcPr>
            <w:tcW w:w="2060" w:type="pct"/>
          </w:tcPr>
          <w:p w:rsidR="00851CD8" w:rsidRPr="00851CD8" w:rsidRDefault="00851CD8" w:rsidP="00851CD8">
            <w:r w:rsidRPr="00851CD8">
              <w:t xml:space="preserve">IMOVAX </w:t>
            </w:r>
            <w:proofErr w:type="spellStart"/>
            <w:r w:rsidRPr="00851CD8">
              <w:t>d.T</w:t>
            </w:r>
            <w:proofErr w:type="spellEnd"/>
            <w:r w:rsidRPr="00851CD8">
              <w:t xml:space="preserve">. </w:t>
            </w:r>
            <w:proofErr w:type="spellStart"/>
            <w:r w:rsidRPr="00851CD8">
              <w:t>adult</w:t>
            </w:r>
            <w:proofErr w:type="spellEnd"/>
            <w:r w:rsidRPr="00851CD8">
              <w:t xml:space="preserve"> injekcinė suspensija užpildytame švirkšte</w:t>
            </w:r>
          </w:p>
          <w:p w:rsidR="00851CD8" w:rsidRPr="00851CD8" w:rsidRDefault="00851CD8" w:rsidP="00851CD8">
            <w:r w:rsidRPr="00851CD8">
              <w:t>LT/1/95/2444/002</w:t>
            </w:r>
          </w:p>
        </w:tc>
        <w:tc>
          <w:tcPr>
            <w:tcW w:w="824" w:type="pct"/>
          </w:tcPr>
          <w:p w:rsidR="00851CD8" w:rsidRPr="00851CD8" w:rsidRDefault="00851CD8" w:rsidP="00851CD8">
            <w:r w:rsidRPr="00851CD8">
              <w:t>SANOFI PASTEUR S.A., Prancūzija</w:t>
            </w:r>
          </w:p>
        </w:tc>
        <w:tc>
          <w:tcPr>
            <w:tcW w:w="525" w:type="pct"/>
          </w:tcPr>
          <w:p w:rsidR="00851CD8" w:rsidRPr="00851CD8" w:rsidRDefault="00851CD8" w:rsidP="00851CD8">
            <w:r w:rsidRPr="00851CD8">
              <w:t>IB/B.II.d.1c</w:t>
            </w:r>
          </w:p>
          <w:p w:rsidR="00851CD8" w:rsidRPr="00851CD8" w:rsidRDefault="00851CD8" w:rsidP="00851CD8">
            <w:r w:rsidRPr="00851CD8">
              <w:t>IA/B.II.d.2a</w:t>
            </w:r>
          </w:p>
          <w:p w:rsidR="00851CD8" w:rsidRPr="00851CD8" w:rsidRDefault="00851CD8" w:rsidP="00851CD8">
            <w:r w:rsidRPr="00851CD8">
              <w:t>IB/B.II.d.2a</w:t>
            </w:r>
          </w:p>
        </w:tc>
        <w:tc>
          <w:tcPr>
            <w:tcW w:w="458" w:type="pct"/>
          </w:tcPr>
          <w:p w:rsidR="00851CD8" w:rsidRPr="00911BB7" w:rsidRDefault="00851CD8" w:rsidP="00851CD8">
            <w:r w:rsidRPr="00851CD8">
              <w:t>2017-08-31</w:t>
            </w:r>
          </w:p>
        </w:tc>
      </w:tr>
      <w:tr w:rsidR="00851CD8" w:rsidRPr="00726F35" w:rsidTr="00845294">
        <w:trPr>
          <w:trHeight w:val="289"/>
        </w:trPr>
        <w:tc>
          <w:tcPr>
            <w:tcW w:w="264" w:type="pct"/>
          </w:tcPr>
          <w:p w:rsidR="00851CD8" w:rsidRPr="00F850D2" w:rsidRDefault="00851CD8" w:rsidP="00851C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1CD8" w:rsidRPr="00851CD8" w:rsidRDefault="00851CD8" w:rsidP="00851CD8">
            <w:r w:rsidRPr="00851CD8">
              <w:t>3C-714</w:t>
            </w:r>
          </w:p>
        </w:tc>
        <w:tc>
          <w:tcPr>
            <w:tcW w:w="457" w:type="pct"/>
          </w:tcPr>
          <w:p w:rsidR="00851CD8" w:rsidRPr="00851CD8" w:rsidRDefault="00851CD8" w:rsidP="00851CD8">
            <w:r w:rsidRPr="00851CD8">
              <w:t>2017-07-04</w:t>
            </w:r>
          </w:p>
        </w:tc>
        <w:tc>
          <w:tcPr>
            <w:tcW w:w="2060" w:type="pct"/>
          </w:tcPr>
          <w:p w:rsidR="00851CD8" w:rsidRPr="00851CD8" w:rsidRDefault="00851CD8" w:rsidP="00851CD8">
            <w:r w:rsidRPr="00851CD8">
              <w:t>ORFARIN 3 mg tabletės</w:t>
            </w:r>
          </w:p>
          <w:p w:rsidR="00851CD8" w:rsidRPr="00851CD8" w:rsidRDefault="00851CD8" w:rsidP="00851CD8">
            <w:r w:rsidRPr="00851CD8">
              <w:t>LT/1/96/1688/001-002</w:t>
            </w:r>
          </w:p>
          <w:p w:rsidR="00851CD8" w:rsidRPr="00851CD8" w:rsidRDefault="00851CD8" w:rsidP="00851CD8">
            <w:r w:rsidRPr="00851CD8">
              <w:t>ORFARIN 5 mg tabletės</w:t>
            </w:r>
          </w:p>
          <w:p w:rsidR="00851CD8" w:rsidRPr="00851CD8" w:rsidRDefault="00851CD8" w:rsidP="00851CD8">
            <w:r w:rsidRPr="00851CD8">
              <w:t>LT/1/96/1688/003-004</w:t>
            </w:r>
          </w:p>
        </w:tc>
        <w:tc>
          <w:tcPr>
            <w:tcW w:w="824" w:type="pct"/>
          </w:tcPr>
          <w:p w:rsidR="00851CD8" w:rsidRPr="00851CD8" w:rsidRDefault="00851CD8" w:rsidP="00851CD8">
            <w:proofErr w:type="spellStart"/>
            <w:r w:rsidRPr="00851CD8">
              <w:t>Orion</w:t>
            </w:r>
            <w:proofErr w:type="spellEnd"/>
            <w:r w:rsidRPr="00851CD8">
              <w:t xml:space="preserve"> </w:t>
            </w:r>
            <w:proofErr w:type="spellStart"/>
            <w:r w:rsidRPr="00851CD8">
              <w:t>Corporation</w:t>
            </w:r>
            <w:proofErr w:type="spellEnd"/>
            <w:r w:rsidRPr="00851CD8">
              <w:t>, Suomija</w:t>
            </w:r>
          </w:p>
        </w:tc>
        <w:tc>
          <w:tcPr>
            <w:tcW w:w="525" w:type="pct"/>
          </w:tcPr>
          <w:p w:rsidR="00851CD8" w:rsidRPr="00851CD8" w:rsidRDefault="00851CD8" w:rsidP="00851CD8">
            <w:r w:rsidRPr="00851CD8">
              <w:t>IB/B.II.d.1a (x 2)</w:t>
            </w:r>
          </w:p>
          <w:p w:rsidR="00851CD8" w:rsidRPr="00851CD8" w:rsidRDefault="00851CD8" w:rsidP="00851CD8">
            <w:r w:rsidRPr="00851CD8">
              <w:t>IB/B.II.d.1c (x 2)</w:t>
            </w:r>
          </w:p>
          <w:p w:rsidR="00851CD8" w:rsidRPr="00851CD8" w:rsidRDefault="00851CD8" w:rsidP="00851CD8">
            <w:r w:rsidRPr="00851CD8">
              <w:t>IB/B.II.d.1z</w:t>
            </w:r>
          </w:p>
          <w:p w:rsidR="00851CD8" w:rsidRPr="00851CD8" w:rsidRDefault="00851CD8" w:rsidP="00851CD8">
            <w:r w:rsidRPr="00851CD8">
              <w:t>IB/B.II.d.2a</w:t>
            </w:r>
          </w:p>
        </w:tc>
        <w:tc>
          <w:tcPr>
            <w:tcW w:w="458" w:type="pct"/>
          </w:tcPr>
          <w:p w:rsidR="00851CD8" w:rsidRPr="00911BB7" w:rsidRDefault="00851CD8" w:rsidP="00851CD8">
            <w:r w:rsidRPr="00851CD8">
              <w:t>2017-08-31</w:t>
            </w:r>
          </w:p>
        </w:tc>
      </w:tr>
      <w:tr w:rsidR="00851CD8" w:rsidRPr="00726F35" w:rsidTr="00845294">
        <w:trPr>
          <w:trHeight w:val="289"/>
        </w:trPr>
        <w:tc>
          <w:tcPr>
            <w:tcW w:w="264" w:type="pct"/>
          </w:tcPr>
          <w:p w:rsidR="00851CD8" w:rsidRPr="00F850D2" w:rsidRDefault="00851CD8" w:rsidP="00851C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1CD8" w:rsidRPr="00851CD8" w:rsidRDefault="00851CD8" w:rsidP="00851CD8">
            <w:r w:rsidRPr="00851CD8">
              <w:t>3C-825</w:t>
            </w:r>
          </w:p>
        </w:tc>
        <w:tc>
          <w:tcPr>
            <w:tcW w:w="457" w:type="pct"/>
          </w:tcPr>
          <w:p w:rsidR="00851CD8" w:rsidRPr="00851CD8" w:rsidRDefault="00851CD8" w:rsidP="00851CD8">
            <w:r w:rsidRPr="00851CD8">
              <w:t>2017-07-28</w:t>
            </w:r>
          </w:p>
        </w:tc>
        <w:tc>
          <w:tcPr>
            <w:tcW w:w="2060" w:type="pct"/>
          </w:tcPr>
          <w:p w:rsidR="00851CD8" w:rsidRPr="00851CD8" w:rsidRDefault="00851CD8" w:rsidP="00851CD8">
            <w:proofErr w:type="spellStart"/>
            <w:r w:rsidRPr="00851CD8">
              <w:t>Morphine</w:t>
            </w:r>
            <w:proofErr w:type="spellEnd"/>
            <w:r w:rsidRPr="00851CD8">
              <w:t xml:space="preserve"> </w:t>
            </w:r>
            <w:proofErr w:type="spellStart"/>
            <w:r w:rsidRPr="00851CD8">
              <w:t>hydrochloride</w:t>
            </w:r>
            <w:proofErr w:type="spellEnd"/>
            <w:r w:rsidRPr="00851CD8">
              <w:t xml:space="preserve"> </w:t>
            </w:r>
            <w:proofErr w:type="spellStart"/>
            <w:r w:rsidRPr="00851CD8">
              <w:t>Kalceks</w:t>
            </w:r>
            <w:proofErr w:type="spellEnd"/>
            <w:r w:rsidRPr="00851CD8">
              <w:t xml:space="preserve"> 10 mg/ml injekcinis tirpalas</w:t>
            </w:r>
          </w:p>
          <w:p w:rsidR="00851CD8" w:rsidRPr="00851CD8" w:rsidRDefault="00851CD8" w:rsidP="00851CD8">
            <w:r w:rsidRPr="00851CD8">
              <w:t>LT/1/15/3717/001-002</w:t>
            </w:r>
          </w:p>
        </w:tc>
        <w:tc>
          <w:tcPr>
            <w:tcW w:w="824" w:type="pct"/>
          </w:tcPr>
          <w:p w:rsidR="00851CD8" w:rsidRPr="00851CD8" w:rsidRDefault="00851CD8" w:rsidP="00851CD8">
            <w:r w:rsidRPr="00851CD8">
              <w:t>KALCEKS AS, Latvija</w:t>
            </w:r>
          </w:p>
        </w:tc>
        <w:tc>
          <w:tcPr>
            <w:tcW w:w="525" w:type="pct"/>
          </w:tcPr>
          <w:p w:rsidR="00851CD8" w:rsidRPr="00851CD8" w:rsidRDefault="00851CD8" w:rsidP="00851CD8">
            <w:r w:rsidRPr="00851CD8">
              <w:t>IA/B.I.b.1b</w:t>
            </w:r>
          </w:p>
          <w:p w:rsidR="00851CD8" w:rsidRPr="00851CD8" w:rsidRDefault="00851CD8" w:rsidP="00851CD8">
            <w:r w:rsidRPr="00851CD8">
              <w:t>IB/B.I.b.1z</w:t>
            </w:r>
          </w:p>
        </w:tc>
        <w:tc>
          <w:tcPr>
            <w:tcW w:w="458" w:type="pct"/>
          </w:tcPr>
          <w:p w:rsidR="00851CD8" w:rsidRPr="00911BB7" w:rsidRDefault="00851CD8" w:rsidP="00851CD8">
            <w:r w:rsidRPr="00851CD8">
              <w:t>2017-08-31</w:t>
            </w:r>
          </w:p>
        </w:tc>
      </w:tr>
      <w:tr w:rsidR="00851CD8" w:rsidRPr="00726F35" w:rsidTr="00845294">
        <w:trPr>
          <w:trHeight w:val="289"/>
        </w:trPr>
        <w:tc>
          <w:tcPr>
            <w:tcW w:w="264" w:type="pct"/>
          </w:tcPr>
          <w:p w:rsidR="00851CD8" w:rsidRPr="00F850D2" w:rsidRDefault="00851CD8" w:rsidP="00851CD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51CD8" w:rsidRPr="00851CD8" w:rsidRDefault="00851CD8" w:rsidP="00851CD8">
            <w:r w:rsidRPr="00851CD8">
              <w:t>KR-0077</w:t>
            </w:r>
          </w:p>
        </w:tc>
        <w:tc>
          <w:tcPr>
            <w:tcW w:w="457" w:type="pct"/>
          </w:tcPr>
          <w:p w:rsidR="00851CD8" w:rsidRPr="00851CD8" w:rsidRDefault="00851CD8" w:rsidP="00851CD8">
            <w:r w:rsidRPr="00851CD8">
              <w:t>2017-08-02</w:t>
            </w:r>
          </w:p>
        </w:tc>
        <w:tc>
          <w:tcPr>
            <w:tcW w:w="2060" w:type="pct"/>
          </w:tcPr>
          <w:p w:rsidR="00851CD8" w:rsidRPr="00851CD8" w:rsidRDefault="00851CD8" w:rsidP="00851CD8">
            <w:r w:rsidRPr="00851CD8">
              <w:t>AGAPURIN 400mg pailginto atpalaidavimo tabletės</w:t>
            </w:r>
          </w:p>
          <w:p w:rsidR="00851CD8" w:rsidRPr="00851CD8" w:rsidRDefault="00851CD8" w:rsidP="00851CD8">
            <w:r w:rsidRPr="00851CD8">
              <w:t>LT/1/94/1370/001-003</w:t>
            </w:r>
          </w:p>
        </w:tc>
        <w:tc>
          <w:tcPr>
            <w:tcW w:w="824" w:type="pct"/>
          </w:tcPr>
          <w:p w:rsidR="00851CD8" w:rsidRPr="00851CD8" w:rsidRDefault="00851CD8" w:rsidP="00851CD8">
            <w:r w:rsidRPr="00851CD8">
              <w:t>ZENTIVA, a. s., Slovakija</w:t>
            </w:r>
          </w:p>
        </w:tc>
        <w:tc>
          <w:tcPr>
            <w:tcW w:w="525" w:type="pct"/>
          </w:tcPr>
          <w:p w:rsidR="00851CD8" w:rsidRPr="00851CD8" w:rsidRDefault="00851CD8" w:rsidP="00851CD8">
            <w:r w:rsidRPr="00851CD8">
              <w:t>IB/B.III.1.(a)1</w:t>
            </w:r>
          </w:p>
        </w:tc>
        <w:tc>
          <w:tcPr>
            <w:tcW w:w="458" w:type="pct"/>
          </w:tcPr>
          <w:p w:rsidR="00851CD8" w:rsidRPr="00911BB7" w:rsidRDefault="00851CD8" w:rsidP="00851CD8">
            <w:r w:rsidRPr="00851CD8">
              <w:t>2017-08-31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1C" w:rsidRDefault="00A7371C">
      <w:r>
        <w:separator/>
      </w:r>
    </w:p>
  </w:endnote>
  <w:endnote w:type="continuationSeparator" w:id="0">
    <w:p w:rsidR="00A7371C" w:rsidRDefault="00A7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1C" w:rsidRDefault="00A7371C">
      <w:r>
        <w:separator/>
      </w:r>
    </w:p>
  </w:footnote>
  <w:footnote w:type="continuationSeparator" w:id="0">
    <w:p w:rsidR="00A7371C" w:rsidRDefault="00A7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688"/>
    <w:rsid w:val="00000B05"/>
    <w:rsid w:val="00001515"/>
    <w:rsid w:val="0000171C"/>
    <w:rsid w:val="00001D3D"/>
    <w:rsid w:val="000020F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BDB"/>
    <w:rsid w:val="00014C60"/>
    <w:rsid w:val="00015011"/>
    <w:rsid w:val="00016032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9F"/>
    <w:rsid w:val="00066BD2"/>
    <w:rsid w:val="00066C12"/>
    <w:rsid w:val="00067355"/>
    <w:rsid w:val="00071D0D"/>
    <w:rsid w:val="0007252A"/>
    <w:rsid w:val="00072C90"/>
    <w:rsid w:val="00073870"/>
    <w:rsid w:val="00073EEF"/>
    <w:rsid w:val="000744B8"/>
    <w:rsid w:val="00075CB8"/>
    <w:rsid w:val="00077808"/>
    <w:rsid w:val="00077B15"/>
    <w:rsid w:val="00077F2B"/>
    <w:rsid w:val="00080028"/>
    <w:rsid w:val="0008026F"/>
    <w:rsid w:val="000807CF"/>
    <w:rsid w:val="0008190F"/>
    <w:rsid w:val="0008378D"/>
    <w:rsid w:val="000837A0"/>
    <w:rsid w:val="000839EE"/>
    <w:rsid w:val="00084284"/>
    <w:rsid w:val="000843B9"/>
    <w:rsid w:val="000868EE"/>
    <w:rsid w:val="00086D3A"/>
    <w:rsid w:val="0008737C"/>
    <w:rsid w:val="00090655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2E52"/>
    <w:rsid w:val="000D3C82"/>
    <w:rsid w:val="000D4404"/>
    <w:rsid w:val="000D7122"/>
    <w:rsid w:val="000D78B9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2B3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4574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198C"/>
    <w:rsid w:val="00172376"/>
    <w:rsid w:val="001739D2"/>
    <w:rsid w:val="00173B92"/>
    <w:rsid w:val="00173BF1"/>
    <w:rsid w:val="00173E55"/>
    <w:rsid w:val="00174DCC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4A8D"/>
    <w:rsid w:val="001C552A"/>
    <w:rsid w:val="001C5B3B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19C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166"/>
    <w:rsid w:val="002154F6"/>
    <w:rsid w:val="0021563C"/>
    <w:rsid w:val="002159EC"/>
    <w:rsid w:val="002162B4"/>
    <w:rsid w:val="002163BD"/>
    <w:rsid w:val="00216E77"/>
    <w:rsid w:val="002170A3"/>
    <w:rsid w:val="0021726E"/>
    <w:rsid w:val="00221ADC"/>
    <w:rsid w:val="002226D1"/>
    <w:rsid w:val="002229E7"/>
    <w:rsid w:val="002242FA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3B9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3DB3"/>
    <w:rsid w:val="0026424A"/>
    <w:rsid w:val="00264416"/>
    <w:rsid w:val="002645E4"/>
    <w:rsid w:val="0026512B"/>
    <w:rsid w:val="00265F36"/>
    <w:rsid w:val="0026608D"/>
    <w:rsid w:val="00267407"/>
    <w:rsid w:val="00271C40"/>
    <w:rsid w:val="00271F15"/>
    <w:rsid w:val="002723BE"/>
    <w:rsid w:val="00272581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0914"/>
    <w:rsid w:val="0028123D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1F35"/>
    <w:rsid w:val="002A245A"/>
    <w:rsid w:val="002A2840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08EF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FD"/>
    <w:rsid w:val="002D4F00"/>
    <w:rsid w:val="002D54C1"/>
    <w:rsid w:val="002D7730"/>
    <w:rsid w:val="002E0B57"/>
    <w:rsid w:val="002E0E84"/>
    <w:rsid w:val="002E0FF7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5C96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47E71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0D8"/>
    <w:rsid w:val="00355381"/>
    <w:rsid w:val="003554E5"/>
    <w:rsid w:val="003559BB"/>
    <w:rsid w:val="00355BE0"/>
    <w:rsid w:val="00356336"/>
    <w:rsid w:val="0035683D"/>
    <w:rsid w:val="00357616"/>
    <w:rsid w:val="00360090"/>
    <w:rsid w:val="00360690"/>
    <w:rsid w:val="00363556"/>
    <w:rsid w:val="0036447E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407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FFB"/>
    <w:rsid w:val="003E6578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3A2"/>
    <w:rsid w:val="00411BCB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4CAC"/>
    <w:rsid w:val="00424E75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4E05"/>
    <w:rsid w:val="0044574A"/>
    <w:rsid w:val="00445C79"/>
    <w:rsid w:val="004461F2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C5F"/>
    <w:rsid w:val="00467EB9"/>
    <w:rsid w:val="00470BD6"/>
    <w:rsid w:val="00470CE5"/>
    <w:rsid w:val="00471C3E"/>
    <w:rsid w:val="004722E7"/>
    <w:rsid w:val="00474495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5D9C"/>
    <w:rsid w:val="00497A0F"/>
    <w:rsid w:val="004A0273"/>
    <w:rsid w:val="004A0F0F"/>
    <w:rsid w:val="004A170A"/>
    <w:rsid w:val="004A216B"/>
    <w:rsid w:val="004A3A01"/>
    <w:rsid w:val="004A3F6D"/>
    <w:rsid w:val="004A43E3"/>
    <w:rsid w:val="004A488C"/>
    <w:rsid w:val="004A4A58"/>
    <w:rsid w:val="004A4F3E"/>
    <w:rsid w:val="004A60E2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5B55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0A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585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3E91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20E"/>
    <w:rsid w:val="005A75D3"/>
    <w:rsid w:val="005A794E"/>
    <w:rsid w:val="005A79A9"/>
    <w:rsid w:val="005A7BAB"/>
    <w:rsid w:val="005B2182"/>
    <w:rsid w:val="005B3BEA"/>
    <w:rsid w:val="005B492E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9BC"/>
    <w:rsid w:val="005C7CDF"/>
    <w:rsid w:val="005C7DDB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26B"/>
    <w:rsid w:val="006016B3"/>
    <w:rsid w:val="00601714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5D5A"/>
    <w:rsid w:val="00676FBC"/>
    <w:rsid w:val="006778AE"/>
    <w:rsid w:val="00677D3E"/>
    <w:rsid w:val="00681758"/>
    <w:rsid w:val="00681CC5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337F"/>
    <w:rsid w:val="006C4288"/>
    <w:rsid w:val="006C479A"/>
    <w:rsid w:val="006C53AE"/>
    <w:rsid w:val="006C558B"/>
    <w:rsid w:val="006C6441"/>
    <w:rsid w:val="006D0118"/>
    <w:rsid w:val="006D13C4"/>
    <w:rsid w:val="006D2542"/>
    <w:rsid w:val="006D2B32"/>
    <w:rsid w:val="006D3C0D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5366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3CB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5D7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6D75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C01"/>
    <w:rsid w:val="00836E6A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1CD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4BC4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1BF1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667D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757"/>
    <w:rsid w:val="008A2A06"/>
    <w:rsid w:val="008A2BDB"/>
    <w:rsid w:val="008A39A7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C7DE9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F037F"/>
    <w:rsid w:val="008F0D98"/>
    <w:rsid w:val="008F1908"/>
    <w:rsid w:val="008F1FF2"/>
    <w:rsid w:val="008F2293"/>
    <w:rsid w:val="008F343D"/>
    <w:rsid w:val="008F3509"/>
    <w:rsid w:val="008F41C2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A3A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BB7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E99"/>
    <w:rsid w:val="00931F1B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45A1"/>
    <w:rsid w:val="009550D0"/>
    <w:rsid w:val="0095556A"/>
    <w:rsid w:val="0095569D"/>
    <w:rsid w:val="00955CCB"/>
    <w:rsid w:val="00955EE2"/>
    <w:rsid w:val="0095618D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4DFD"/>
    <w:rsid w:val="00976260"/>
    <w:rsid w:val="00976CFF"/>
    <w:rsid w:val="009771AC"/>
    <w:rsid w:val="00977793"/>
    <w:rsid w:val="009779CB"/>
    <w:rsid w:val="0098022A"/>
    <w:rsid w:val="0098057B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5828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71C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332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0F4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0F21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15463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55AB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DA5"/>
    <w:rsid w:val="00B768D2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268A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688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6BC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6FD"/>
    <w:rsid w:val="00BF4EEF"/>
    <w:rsid w:val="00BF526F"/>
    <w:rsid w:val="00BF55E6"/>
    <w:rsid w:val="00BF5C18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2276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1CFC"/>
    <w:rsid w:val="00C526FA"/>
    <w:rsid w:val="00C52B50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31A"/>
    <w:rsid w:val="00C85A93"/>
    <w:rsid w:val="00C862F0"/>
    <w:rsid w:val="00C86C8A"/>
    <w:rsid w:val="00C86F1B"/>
    <w:rsid w:val="00C870E0"/>
    <w:rsid w:val="00C87665"/>
    <w:rsid w:val="00C878E5"/>
    <w:rsid w:val="00C9001C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05E0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1D4B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2476"/>
    <w:rsid w:val="00CE26B0"/>
    <w:rsid w:val="00CE361B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2369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62B0"/>
    <w:rsid w:val="00D579AB"/>
    <w:rsid w:val="00D57F83"/>
    <w:rsid w:val="00D6019E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2F97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244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1E92"/>
    <w:rsid w:val="00DC2ACF"/>
    <w:rsid w:val="00DC2C71"/>
    <w:rsid w:val="00DC2F53"/>
    <w:rsid w:val="00DC3E36"/>
    <w:rsid w:val="00DC449B"/>
    <w:rsid w:val="00DC45CD"/>
    <w:rsid w:val="00DC4F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64E"/>
    <w:rsid w:val="00DE6CA2"/>
    <w:rsid w:val="00DE6E43"/>
    <w:rsid w:val="00DE740A"/>
    <w:rsid w:val="00DE766C"/>
    <w:rsid w:val="00DE7981"/>
    <w:rsid w:val="00DF1380"/>
    <w:rsid w:val="00DF18BE"/>
    <w:rsid w:val="00DF1C88"/>
    <w:rsid w:val="00DF1D9B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AAB"/>
    <w:rsid w:val="00E13D78"/>
    <w:rsid w:val="00E141D8"/>
    <w:rsid w:val="00E14300"/>
    <w:rsid w:val="00E14E1E"/>
    <w:rsid w:val="00E15279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25A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ADC"/>
    <w:rsid w:val="00E43DB4"/>
    <w:rsid w:val="00E44CEB"/>
    <w:rsid w:val="00E44F33"/>
    <w:rsid w:val="00E4510D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314A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75B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251"/>
    <w:rsid w:val="00F35960"/>
    <w:rsid w:val="00F36972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90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5FAE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B75FEB-F471-4EC0-BCEE-6151C85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uiPriority w:val="99"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DEA6C-51BC-4CFB-BF90-2563BE79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2011</Words>
  <Characters>15770</Characters>
  <Application>Microsoft Office Word</Application>
  <DocSecurity>0</DocSecurity>
  <Lines>131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2017-08-31T13:10:00Z</dcterms:created>
  <dcterms:modified xsi:type="dcterms:W3CDTF">2017-08-31T13:10:00Z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