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B60E87">
        <w:rPr>
          <w:noProof/>
          <w:sz w:val="22"/>
          <w:szCs w:val="22"/>
          <w:lang w:val="lt-LT"/>
        </w:rPr>
        <w:t>11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A615AF">
        <w:rPr>
          <w:noProof/>
          <w:sz w:val="22"/>
          <w:szCs w:val="22"/>
          <w:lang w:val="lt-LT"/>
        </w:rPr>
        <w:t>gegužės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723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89"/>
        <w:gridCol w:w="912"/>
        <w:gridCol w:w="2982"/>
        <w:gridCol w:w="1917"/>
        <w:gridCol w:w="2763"/>
        <w:gridCol w:w="1260"/>
      </w:tblGrid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B827BA" w:rsidRDefault="00F82D75" w:rsidP="00836BD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F82D75" w:rsidRPr="00B827BA" w:rsidRDefault="00F82D75" w:rsidP="00836BDC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912" w:type="dxa"/>
          </w:tcPr>
          <w:p w:rsidR="00F82D75" w:rsidRPr="00B827BA" w:rsidRDefault="00F82D75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Paraiš-kos</w:t>
            </w:r>
          </w:p>
          <w:p w:rsidR="00F82D75" w:rsidRPr="00B827BA" w:rsidRDefault="00F82D75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2982" w:type="dxa"/>
          </w:tcPr>
          <w:p w:rsidR="00F82D75" w:rsidRPr="00B827BA" w:rsidRDefault="00F82D75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F82D75" w:rsidRPr="00B827BA" w:rsidRDefault="00F82D75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763" w:type="dxa"/>
          </w:tcPr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260" w:type="dxa"/>
          </w:tcPr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F82D75" w:rsidRPr="00B827BA" w:rsidRDefault="00F82D75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712</w:t>
            </w:r>
          </w:p>
        </w:tc>
        <w:tc>
          <w:tcPr>
            <w:tcW w:w="2982" w:type="dxa"/>
          </w:tcPr>
          <w:p w:rsidR="00F82D75" w:rsidRPr="00736D98" w:rsidRDefault="00F82D75" w:rsidP="000E5C8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Escitalopram</w:t>
            </w:r>
            <w:proofErr w:type="spellEnd"/>
            <w:r w:rsidRPr="00736D98">
              <w:rPr>
                <w:sz w:val="22"/>
                <w:szCs w:val="22"/>
              </w:rPr>
              <w:t xml:space="preserve"> Orion 5 mg </w:t>
            </w:r>
          </w:p>
          <w:p w:rsidR="00F82D75" w:rsidRPr="00736D98" w:rsidRDefault="00F82D75" w:rsidP="000E5C8A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(10 mg; 15 mg; 20</w:t>
            </w:r>
            <w:r w:rsidR="00CF0093" w:rsidRPr="00736D98">
              <w:rPr>
                <w:sz w:val="22"/>
                <w:szCs w:val="22"/>
              </w:rPr>
              <w:t xml:space="preserve"> </w:t>
            </w:r>
            <w:r w:rsidRPr="00736D98">
              <w:rPr>
                <w:sz w:val="22"/>
                <w:szCs w:val="22"/>
              </w:rPr>
              <w:t xml:space="preserve">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PT/H/0341/01-04/IA/02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2011-05-01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360</w:t>
            </w:r>
          </w:p>
        </w:tc>
        <w:tc>
          <w:tcPr>
            <w:tcW w:w="2982" w:type="dxa"/>
          </w:tcPr>
          <w:p w:rsidR="00F82D75" w:rsidRPr="00736D98" w:rsidRDefault="00F82D75" w:rsidP="00D13E8E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Paclitaxel</w:t>
            </w:r>
            <w:proofErr w:type="spellEnd"/>
            <w:r w:rsidRPr="00736D98">
              <w:rPr>
                <w:sz w:val="22"/>
                <w:szCs w:val="22"/>
              </w:rPr>
              <w:t xml:space="preserve"> Sandoz 6 mg/ml </w:t>
            </w:r>
            <w:proofErr w:type="spellStart"/>
            <w:r w:rsidRPr="00736D98">
              <w:rPr>
                <w:sz w:val="22"/>
                <w:szCs w:val="22"/>
              </w:rPr>
              <w:t>koncentratas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infuziniam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Sandoz d.d., Slovënija</w:t>
            </w:r>
          </w:p>
        </w:tc>
        <w:tc>
          <w:tcPr>
            <w:tcW w:w="2763" w:type="dxa"/>
          </w:tcPr>
          <w:p w:rsidR="00F82D75" w:rsidRPr="00736D98" w:rsidRDefault="00F82D75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DE/H/0841/01/IB/09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743</w:t>
            </w:r>
          </w:p>
        </w:tc>
        <w:tc>
          <w:tcPr>
            <w:tcW w:w="2982" w:type="dxa"/>
          </w:tcPr>
          <w:p w:rsidR="00CF0093" w:rsidRPr="00736D98" w:rsidRDefault="00F82D75" w:rsidP="00D13E8E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Topiramat</w:t>
            </w:r>
            <w:proofErr w:type="spellEnd"/>
            <w:r w:rsidRPr="00736D98">
              <w:rPr>
                <w:sz w:val="22"/>
                <w:szCs w:val="22"/>
              </w:rPr>
              <w:t xml:space="preserve"> Orion 25 mg</w:t>
            </w:r>
          </w:p>
          <w:p w:rsidR="00F82D75" w:rsidRPr="00736D98" w:rsidRDefault="00F82D75" w:rsidP="00D13E8E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(50 mg; 100 mg; 200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F82D75" w:rsidRPr="00736D98" w:rsidRDefault="00F82D75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DE/H/1325/01-04/IA/08/G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743</w:t>
            </w:r>
          </w:p>
        </w:tc>
        <w:tc>
          <w:tcPr>
            <w:tcW w:w="2982" w:type="dxa"/>
          </w:tcPr>
          <w:p w:rsidR="00F82D75" w:rsidRPr="00736D98" w:rsidRDefault="00F82D75" w:rsidP="00D13E8E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Venlafaxine</w:t>
            </w:r>
            <w:proofErr w:type="spellEnd"/>
            <w:r w:rsidRPr="00736D98">
              <w:rPr>
                <w:sz w:val="22"/>
                <w:szCs w:val="22"/>
              </w:rPr>
              <w:t xml:space="preserve"> Orion 37,5 mg (75 mg; 150 mg) </w:t>
            </w:r>
            <w:proofErr w:type="spellStart"/>
            <w:r w:rsidRPr="00736D98">
              <w:rPr>
                <w:sz w:val="22"/>
                <w:szCs w:val="22"/>
              </w:rPr>
              <w:t>pailginto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atpalaidavimo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kietos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F82D75" w:rsidRPr="00736D98" w:rsidRDefault="00F82D75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DE/H/1420/01-03/IA/04/G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743</w:t>
            </w:r>
          </w:p>
        </w:tc>
        <w:tc>
          <w:tcPr>
            <w:tcW w:w="2982" w:type="dxa"/>
          </w:tcPr>
          <w:p w:rsidR="00F82D75" w:rsidRPr="00736D98" w:rsidRDefault="00F82D75" w:rsidP="00D13E8E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Paroxetine</w:t>
            </w:r>
            <w:proofErr w:type="spellEnd"/>
            <w:r w:rsidRPr="00736D98">
              <w:rPr>
                <w:sz w:val="22"/>
                <w:szCs w:val="22"/>
              </w:rPr>
              <w:t xml:space="preserve"> Orion 20</w:t>
            </w:r>
            <w:r w:rsidR="00CF0093" w:rsidRPr="00736D98">
              <w:rPr>
                <w:sz w:val="22"/>
                <w:szCs w:val="22"/>
              </w:rPr>
              <w:t xml:space="preserve"> </w:t>
            </w:r>
            <w:r w:rsidRPr="00736D98">
              <w:rPr>
                <w:sz w:val="22"/>
                <w:szCs w:val="22"/>
              </w:rPr>
              <w:t xml:space="preserve">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F82D75" w:rsidRPr="00736D98" w:rsidRDefault="00F82D75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DE/H/1522/01/IA/09/G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743</w:t>
            </w:r>
          </w:p>
        </w:tc>
        <w:tc>
          <w:tcPr>
            <w:tcW w:w="2982" w:type="dxa"/>
          </w:tcPr>
          <w:p w:rsidR="00F82D75" w:rsidRPr="00736D98" w:rsidRDefault="00F82D75" w:rsidP="00D13E8E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Sertralin</w:t>
            </w:r>
            <w:proofErr w:type="spellEnd"/>
            <w:r w:rsidRPr="00736D98">
              <w:rPr>
                <w:sz w:val="22"/>
                <w:szCs w:val="22"/>
              </w:rPr>
              <w:t xml:space="preserve"> Orion 50 mg ( 100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F82D75" w:rsidRPr="00736D98" w:rsidRDefault="00F82D75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DE/H/1523/01-02/IA/03/G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743</w:t>
            </w:r>
          </w:p>
        </w:tc>
        <w:tc>
          <w:tcPr>
            <w:tcW w:w="2982" w:type="dxa"/>
          </w:tcPr>
          <w:p w:rsidR="00CF0093" w:rsidRPr="00736D98" w:rsidRDefault="00F82D75" w:rsidP="00D13E8E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Rivastigmin</w:t>
            </w:r>
            <w:proofErr w:type="spellEnd"/>
            <w:r w:rsidRPr="00736D98">
              <w:rPr>
                <w:sz w:val="22"/>
                <w:szCs w:val="22"/>
              </w:rPr>
              <w:t xml:space="preserve"> Orion  1,5 mg</w:t>
            </w:r>
          </w:p>
          <w:p w:rsidR="00F82D75" w:rsidRPr="00736D98" w:rsidRDefault="00F82D75" w:rsidP="00D13E8E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(3 mg; 4,5 mg; 6 mg) </w:t>
            </w:r>
            <w:proofErr w:type="spellStart"/>
            <w:r w:rsidRPr="00736D98">
              <w:rPr>
                <w:sz w:val="22"/>
                <w:szCs w:val="22"/>
              </w:rPr>
              <w:t>kietosios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F82D75" w:rsidRPr="00736D98" w:rsidRDefault="00F82D75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DE/H/1697/01-04/IA/02/G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743</w:t>
            </w:r>
          </w:p>
        </w:tc>
        <w:tc>
          <w:tcPr>
            <w:tcW w:w="2982" w:type="dxa"/>
          </w:tcPr>
          <w:p w:rsidR="00CF0093" w:rsidRPr="00736D98" w:rsidRDefault="00F82D75" w:rsidP="00D13E8E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Lercanidipin</w:t>
            </w:r>
            <w:proofErr w:type="spellEnd"/>
            <w:r w:rsidRPr="00736D98">
              <w:rPr>
                <w:sz w:val="22"/>
                <w:szCs w:val="22"/>
              </w:rPr>
              <w:t xml:space="preserve"> Orion 10mg</w:t>
            </w:r>
          </w:p>
          <w:p w:rsidR="00F82D75" w:rsidRPr="00736D98" w:rsidRDefault="00F82D75" w:rsidP="00D13E8E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(20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F82D75" w:rsidRPr="00736D98" w:rsidRDefault="00F82D75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DE/H/1798/01-02/IA/04/G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1178</w:t>
            </w:r>
          </w:p>
        </w:tc>
        <w:tc>
          <w:tcPr>
            <w:tcW w:w="2982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Citalopram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10 mg </w:t>
            </w:r>
          </w:p>
          <w:p w:rsidR="00F82D75" w:rsidRPr="00736D98" w:rsidRDefault="00F82D75" w:rsidP="000E5C8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(20 mg; 40 mg) plėvele dengtos tabletės</w:t>
            </w:r>
          </w:p>
        </w:tc>
        <w:tc>
          <w:tcPr>
            <w:tcW w:w="1917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Actavis Nordic A/S, Danija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DK/H/0762/01-03/IB/37/G</w:t>
            </w:r>
          </w:p>
        </w:tc>
        <w:tc>
          <w:tcPr>
            <w:tcW w:w="1260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210</w:t>
            </w:r>
          </w:p>
        </w:tc>
        <w:tc>
          <w:tcPr>
            <w:tcW w:w="2982" w:type="dxa"/>
          </w:tcPr>
          <w:p w:rsidR="00F82D75" w:rsidRPr="00736D98" w:rsidRDefault="00F82D75" w:rsidP="000E5C8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Nebivolol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Portfarma</w:t>
            </w:r>
            <w:proofErr w:type="spellEnd"/>
            <w:r w:rsidRPr="00736D98">
              <w:rPr>
                <w:sz w:val="22"/>
                <w:szCs w:val="22"/>
              </w:rPr>
              <w:t xml:space="preserve"> 5 mg tabletės</w:t>
            </w:r>
          </w:p>
        </w:tc>
        <w:tc>
          <w:tcPr>
            <w:tcW w:w="1917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Portfarma, Islandija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 xml:space="preserve"> DK/H/1429/01/IA/03</w:t>
            </w:r>
          </w:p>
        </w:tc>
        <w:tc>
          <w:tcPr>
            <w:tcW w:w="1260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341</w:t>
            </w:r>
          </w:p>
        </w:tc>
        <w:tc>
          <w:tcPr>
            <w:tcW w:w="2982" w:type="dxa"/>
          </w:tcPr>
          <w:p w:rsidR="00F82D75" w:rsidRPr="00736D98" w:rsidRDefault="00F82D75" w:rsidP="000E5C8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Strepsils</w:t>
            </w:r>
            <w:proofErr w:type="spellEnd"/>
            <w:r w:rsidRPr="00736D98">
              <w:rPr>
                <w:sz w:val="22"/>
                <w:szCs w:val="22"/>
              </w:rPr>
              <w:t xml:space="preserve"> Intensive 8,75 mg </w:t>
            </w:r>
            <w:proofErr w:type="spellStart"/>
            <w:r w:rsidRPr="00736D98">
              <w:rPr>
                <w:sz w:val="22"/>
                <w:szCs w:val="22"/>
              </w:rPr>
              <w:t>kietosios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pastilės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Reckitt Benckiser (Poland) S.A. , Lenkija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UK/H/0388/01/IA/40</w:t>
            </w:r>
          </w:p>
        </w:tc>
        <w:tc>
          <w:tcPr>
            <w:tcW w:w="1260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2011-05-02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248</w:t>
            </w:r>
          </w:p>
        </w:tc>
        <w:tc>
          <w:tcPr>
            <w:tcW w:w="2982" w:type="dxa"/>
          </w:tcPr>
          <w:p w:rsidR="00F82D75" w:rsidRPr="00736D98" w:rsidRDefault="00F82D75" w:rsidP="00020BF7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val="lt-LT" w:eastAsia="sv-SE"/>
              </w:rPr>
            </w:pPr>
            <w:proofErr w:type="spellStart"/>
            <w:r w:rsidRPr="00736D98">
              <w:rPr>
                <w:sz w:val="22"/>
                <w:szCs w:val="22"/>
                <w:lang w:val="lt-LT" w:eastAsia="sv-SE"/>
              </w:rPr>
              <w:t>Prismasol</w:t>
            </w:r>
            <w:proofErr w:type="spellEnd"/>
            <w:r w:rsidRPr="00736D98">
              <w:rPr>
                <w:sz w:val="22"/>
                <w:szCs w:val="22"/>
                <w:lang w:val="lt-LT" w:eastAsia="sv-SE"/>
              </w:rPr>
              <w:t xml:space="preserve"> 2 </w:t>
            </w:r>
            <w:proofErr w:type="spellStart"/>
            <w:r w:rsidRPr="00736D98">
              <w:rPr>
                <w:sz w:val="22"/>
                <w:szCs w:val="22"/>
                <w:lang w:val="lt-LT" w:eastAsia="sv-SE"/>
              </w:rPr>
              <w:t>mmol</w:t>
            </w:r>
            <w:proofErr w:type="spellEnd"/>
            <w:r w:rsidRPr="00736D98">
              <w:rPr>
                <w:sz w:val="22"/>
                <w:szCs w:val="22"/>
                <w:lang w:val="lt-LT" w:eastAsia="sv-SE"/>
              </w:rPr>
              <w:t xml:space="preserve">/l </w:t>
            </w:r>
          </w:p>
          <w:p w:rsidR="00F82D75" w:rsidRPr="00736D98" w:rsidRDefault="00F82D75" w:rsidP="00020BF7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val="lt-LT" w:eastAsia="sv-SE"/>
              </w:rPr>
            </w:pPr>
            <w:r w:rsidRPr="00736D98">
              <w:rPr>
                <w:sz w:val="22"/>
                <w:szCs w:val="22"/>
                <w:lang w:val="lt-LT" w:eastAsia="sv-SE"/>
              </w:rPr>
              <w:t xml:space="preserve">(4 </w:t>
            </w:r>
            <w:proofErr w:type="spellStart"/>
            <w:r w:rsidRPr="00736D98">
              <w:rPr>
                <w:sz w:val="22"/>
                <w:szCs w:val="22"/>
                <w:lang w:val="lt-LT" w:eastAsia="sv-SE"/>
              </w:rPr>
              <w:t>mmol</w:t>
            </w:r>
            <w:proofErr w:type="spellEnd"/>
            <w:r w:rsidRPr="00736D98">
              <w:rPr>
                <w:sz w:val="22"/>
                <w:szCs w:val="22"/>
                <w:lang w:val="lt-LT" w:eastAsia="sv-SE"/>
              </w:rPr>
              <w:t xml:space="preserve">/l) kalio hemodializės/ </w:t>
            </w:r>
            <w:proofErr w:type="spellStart"/>
            <w:r w:rsidRPr="00736D98">
              <w:rPr>
                <w:sz w:val="22"/>
                <w:szCs w:val="22"/>
                <w:lang w:val="lt-LT" w:eastAsia="sv-SE"/>
              </w:rPr>
              <w:t>hemofiltracijos</w:t>
            </w:r>
            <w:proofErr w:type="spellEnd"/>
            <w:r w:rsidRPr="00736D98">
              <w:rPr>
                <w:sz w:val="22"/>
                <w:szCs w:val="22"/>
                <w:lang w:val="lt-LT" w:eastAsia="sv-SE"/>
              </w:rPr>
              <w:t xml:space="preserve"> tirpalas</w:t>
            </w:r>
          </w:p>
        </w:tc>
        <w:tc>
          <w:tcPr>
            <w:tcW w:w="1917" w:type="dxa"/>
          </w:tcPr>
          <w:p w:rsidR="00F82D75" w:rsidRPr="00736D98" w:rsidRDefault="00F82D75" w:rsidP="000E5C8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Gambro Lundia AB, Švedija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FR/H/0226/01-02/WS/18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2011-05-03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248</w:t>
            </w:r>
          </w:p>
        </w:tc>
        <w:tc>
          <w:tcPr>
            <w:tcW w:w="2982" w:type="dxa"/>
          </w:tcPr>
          <w:p w:rsidR="00F82D75" w:rsidRPr="00736D98" w:rsidRDefault="00F82D75" w:rsidP="009115C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Hemosol</w:t>
            </w:r>
            <w:proofErr w:type="spellEnd"/>
            <w:r w:rsidRPr="00736D98">
              <w:rPr>
                <w:sz w:val="22"/>
                <w:szCs w:val="22"/>
              </w:rPr>
              <w:t xml:space="preserve"> B0 hemodializės/</w:t>
            </w:r>
            <w:proofErr w:type="spellStart"/>
            <w:r w:rsidRPr="00736D98">
              <w:rPr>
                <w:sz w:val="22"/>
                <w:szCs w:val="22"/>
              </w:rPr>
              <w:t>hemofiltracijos</w:t>
            </w:r>
            <w:proofErr w:type="spellEnd"/>
            <w:r w:rsidRPr="00736D98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Gambro Lundia AB, Švedija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SE/H/0171/01/WS/24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2011-05-03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248</w:t>
            </w:r>
          </w:p>
        </w:tc>
        <w:tc>
          <w:tcPr>
            <w:tcW w:w="2982" w:type="dxa"/>
          </w:tcPr>
          <w:p w:rsidR="00F82D75" w:rsidRPr="00736D98" w:rsidRDefault="00F82D75" w:rsidP="009115C8">
            <w:pPr>
              <w:pStyle w:val="Pagrindinistekstas"/>
              <w:rPr>
                <w:sz w:val="22"/>
                <w:szCs w:val="22"/>
                <w:lang w:val="sv-SE"/>
              </w:rPr>
            </w:pPr>
            <w:proofErr w:type="spellStart"/>
            <w:r w:rsidRPr="00736D98">
              <w:rPr>
                <w:sz w:val="22"/>
                <w:szCs w:val="22"/>
              </w:rPr>
              <w:t>Phoxilium</w:t>
            </w:r>
            <w:proofErr w:type="spellEnd"/>
            <w:r w:rsidRPr="00736D98">
              <w:rPr>
                <w:sz w:val="22"/>
                <w:szCs w:val="22"/>
              </w:rPr>
              <w:t xml:space="preserve"> 1,2 </w:t>
            </w:r>
            <w:proofErr w:type="spellStart"/>
            <w:r w:rsidRPr="00736D98">
              <w:rPr>
                <w:sz w:val="22"/>
                <w:szCs w:val="22"/>
              </w:rPr>
              <w:t>mmol</w:t>
            </w:r>
            <w:proofErr w:type="spellEnd"/>
            <w:r w:rsidRPr="00736D98">
              <w:rPr>
                <w:sz w:val="22"/>
                <w:szCs w:val="22"/>
              </w:rPr>
              <w:t xml:space="preserve">/l fosfato hemodializės/ </w:t>
            </w:r>
            <w:proofErr w:type="spellStart"/>
            <w:r w:rsidRPr="00736D98">
              <w:rPr>
                <w:sz w:val="22"/>
                <w:szCs w:val="22"/>
              </w:rPr>
              <w:t>hemofiltracijos</w:t>
            </w:r>
            <w:proofErr w:type="spellEnd"/>
            <w:r w:rsidRPr="00736D98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Gambro Lundia AB, Švedija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NL/H/1147/01/WS/13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2011-05-03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565</w:t>
            </w:r>
          </w:p>
        </w:tc>
        <w:tc>
          <w:tcPr>
            <w:tcW w:w="2982" w:type="dxa"/>
          </w:tcPr>
          <w:p w:rsidR="00F82D75" w:rsidRPr="00736D98" w:rsidRDefault="00F82D75" w:rsidP="00E70E5E">
            <w:pPr>
              <w:widowControl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bCs/>
                <w:sz w:val="22"/>
                <w:szCs w:val="22"/>
                <w:lang w:val="lt-LT"/>
              </w:rPr>
              <w:t>Fluorouracil</w:t>
            </w:r>
            <w:proofErr w:type="spellEnd"/>
            <w:r w:rsidRPr="00736D98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bCs/>
                <w:sz w:val="22"/>
                <w:szCs w:val="22"/>
                <w:lang w:val="lt-LT"/>
              </w:rPr>
              <w:t>Accord</w:t>
            </w:r>
            <w:proofErr w:type="spellEnd"/>
            <w:r w:rsidRPr="00736D98">
              <w:rPr>
                <w:bCs/>
                <w:sz w:val="22"/>
                <w:szCs w:val="22"/>
                <w:lang w:val="lt-LT"/>
              </w:rPr>
              <w:t xml:space="preserve"> 50 mg/ml</w:t>
            </w:r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r w:rsidRPr="00736D98">
              <w:rPr>
                <w:bCs/>
                <w:sz w:val="22"/>
                <w:szCs w:val="22"/>
                <w:lang w:val="lt-LT"/>
              </w:rPr>
              <w:t>injekcinis/infuzinis tirpalas</w:t>
            </w:r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Accord Healthcare Limited, Jungtinė Karalystė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UK/H/1185/01/IB/12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2011-05-03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620-621</w:t>
            </w:r>
          </w:p>
        </w:tc>
        <w:tc>
          <w:tcPr>
            <w:tcW w:w="2982" w:type="dxa"/>
          </w:tcPr>
          <w:p w:rsidR="00F82D75" w:rsidRPr="00736D98" w:rsidRDefault="00F82D75" w:rsidP="00E70E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36D98">
              <w:rPr>
                <w:bCs/>
                <w:sz w:val="22"/>
                <w:szCs w:val="22"/>
              </w:rPr>
              <w:t>Dorzolamide</w:t>
            </w:r>
            <w:proofErr w:type="spellEnd"/>
            <w:r w:rsidRPr="00736D98">
              <w:rPr>
                <w:bCs/>
                <w:sz w:val="22"/>
                <w:szCs w:val="22"/>
              </w:rPr>
              <w:t>/</w:t>
            </w:r>
            <w:proofErr w:type="spellStart"/>
            <w:r w:rsidRPr="00736D98">
              <w:rPr>
                <w:bCs/>
                <w:sz w:val="22"/>
                <w:szCs w:val="22"/>
              </w:rPr>
              <w:t>Timolol</w:t>
            </w:r>
            <w:proofErr w:type="spellEnd"/>
            <w:r w:rsidRPr="00736D9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bCs/>
                <w:sz w:val="22"/>
                <w:szCs w:val="22"/>
              </w:rPr>
              <w:t>Teva</w:t>
            </w:r>
            <w:proofErr w:type="spellEnd"/>
            <w:r w:rsidRPr="00736D98">
              <w:rPr>
                <w:bCs/>
                <w:sz w:val="22"/>
                <w:szCs w:val="22"/>
              </w:rPr>
              <w:t xml:space="preserve"> 20 mg/5 mg/ml </w:t>
            </w:r>
            <w:proofErr w:type="spellStart"/>
            <w:r w:rsidRPr="00736D98">
              <w:rPr>
                <w:bCs/>
                <w:sz w:val="22"/>
                <w:szCs w:val="22"/>
              </w:rPr>
              <w:t>akių</w:t>
            </w:r>
            <w:proofErr w:type="spellEnd"/>
            <w:r w:rsidRPr="00736D9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bCs/>
                <w:sz w:val="22"/>
                <w:szCs w:val="22"/>
              </w:rPr>
              <w:t>lašai</w:t>
            </w:r>
            <w:proofErr w:type="spellEnd"/>
            <w:r w:rsidRPr="00736D98">
              <w:rPr>
                <w:bCs/>
                <w:sz w:val="22"/>
                <w:szCs w:val="22"/>
              </w:rPr>
              <w:t>,</w:t>
            </w:r>
            <w:r w:rsidRPr="00736D98">
              <w:rPr>
                <w:bCs/>
                <w:noProof/>
                <w:sz w:val="22"/>
                <w:szCs w:val="22"/>
              </w:rPr>
              <w:t xml:space="preserve"> tirpalas</w:t>
            </w:r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UK/H/1505/01/IA/03</w:t>
            </w:r>
          </w:p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UK/H/1505/01/IA/04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2011-05-03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631</w:t>
            </w:r>
          </w:p>
        </w:tc>
        <w:tc>
          <w:tcPr>
            <w:tcW w:w="2982" w:type="dxa"/>
          </w:tcPr>
          <w:p w:rsidR="00F82D75" w:rsidRPr="00736D98" w:rsidRDefault="00F82D75" w:rsidP="00E70E5E">
            <w:pPr>
              <w:pStyle w:val="BTEMEASMCA"/>
            </w:pPr>
            <w:proofErr w:type="spellStart"/>
            <w:r w:rsidRPr="00736D98">
              <w:t>Dotimopt</w:t>
            </w:r>
            <w:proofErr w:type="spellEnd"/>
            <w:r w:rsidRPr="00736D98">
              <w:t xml:space="preserve"> 20 mg/5 mg/ml </w:t>
            </w:r>
            <w:proofErr w:type="spellStart"/>
            <w:r w:rsidRPr="00736D98">
              <w:t>akių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lašai</w:t>
            </w:r>
            <w:proofErr w:type="spellEnd"/>
            <w:r w:rsidRPr="00736D98">
              <w:t xml:space="preserve">, </w:t>
            </w:r>
            <w:proofErr w:type="spellStart"/>
            <w:r w:rsidRPr="00736D98">
              <w:t>tirpalas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UK/H/2364/01/IA/03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2011-05-03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614</w:t>
            </w:r>
          </w:p>
        </w:tc>
        <w:tc>
          <w:tcPr>
            <w:tcW w:w="2982" w:type="dxa"/>
          </w:tcPr>
          <w:p w:rsidR="00F82D75" w:rsidRPr="00736D98" w:rsidRDefault="00F82D75" w:rsidP="000E6E51">
            <w:pPr>
              <w:tabs>
                <w:tab w:val="left" w:pos="0"/>
              </w:tabs>
              <w:outlineLvl w:val="0"/>
              <w:rPr>
                <w:sz w:val="22"/>
                <w:szCs w:val="22"/>
                <w:lang w:bidi="mni-IN"/>
              </w:rPr>
            </w:pPr>
            <w:r w:rsidRPr="00736D98">
              <w:rPr>
                <w:sz w:val="22"/>
                <w:szCs w:val="22"/>
                <w:lang w:bidi="mni-IN"/>
              </w:rPr>
              <w:t>TORVACARD 10 mg (20 mg; 40 mg)</w:t>
            </w:r>
            <w:proofErr w:type="spellStart"/>
            <w:r w:rsidRPr="00736D98">
              <w:rPr>
                <w:sz w:val="22"/>
                <w:szCs w:val="22"/>
                <w:lang w:bidi="mni-IN"/>
              </w:rPr>
              <w:t>plėvele</w:t>
            </w:r>
            <w:proofErr w:type="spellEnd"/>
            <w:r w:rsidRPr="00736D98">
              <w:rPr>
                <w:sz w:val="22"/>
                <w:szCs w:val="22"/>
                <w:lang w:bidi="mni-IN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bidi="mni-IN"/>
              </w:rPr>
              <w:t>dengtos</w:t>
            </w:r>
            <w:proofErr w:type="spellEnd"/>
            <w:r w:rsidRPr="00736D98">
              <w:rPr>
                <w:sz w:val="22"/>
                <w:szCs w:val="22"/>
                <w:lang w:bidi="mni-IN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bidi="mni-IN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F82D75" w:rsidRPr="00736D98" w:rsidRDefault="003C4D3D" w:rsidP="00D13E8E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ZENTIVA k.s., Čekijos Respublika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CZ/H/0108/01-03/IA/32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2011-05-04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546</w:t>
            </w:r>
          </w:p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982" w:type="dxa"/>
          </w:tcPr>
          <w:p w:rsidR="00F82D75" w:rsidRPr="00736D98" w:rsidRDefault="00F82D75" w:rsidP="008F1BA0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NEURONTIN 100 mg (300 mg; 400 mg) </w:t>
            </w:r>
            <w:proofErr w:type="spellStart"/>
            <w:r w:rsidRPr="00736D98">
              <w:rPr>
                <w:sz w:val="22"/>
                <w:szCs w:val="22"/>
              </w:rPr>
              <w:t>kietos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  <w:p w:rsidR="00F82D75" w:rsidRPr="00736D98" w:rsidRDefault="00F82D75" w:rsidP="008F1BA0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NEURONTIN 600 mg (800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Pfizer Limited, Jungtinė Karalystė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DE/H/0899/01-05/IA/33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2011-05-04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654</w:t>
            </w:r>
          </w:p>
        </w:tc>
        <w:tc>
          <w:tcPr>
            <w:tcW w:w="2982" w:type="dxa"/>
          </w:tcPr>
          <w:p w:rsidR="00F82D75" w:rsidRPr="00736D98" w:rsidRDefault="00F82D75" w:rsidP="008F1BA0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NEURONTIN 100 mg (300 mg; 400 mg) </w:t>
            </w:r>
            <w:proofErr w:type="spellStart"/>
            <w:r w:rsidRPr="00736D98">
              <w:rPr>
                <w:sz w:val="22"/>
                <w:szCs w:val="22"/>
              </w:rPr>
              <w:t>kietos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Pfizer Limited, Jungtinė Karalystė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DE/H/0899/01-03/IA/34/G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2011-05-04</w:t>
            </w:r>
          </w:p>
        </w:tc>
      </w:tr>
      <w:tr w:rsidR="00F82D75" w:rsidRPr="00B827BA" w:rsidTr="00F82D75">
        <w:trPr>
          <w:cantSplit/>
          <w:trHeight w:val="197"/>
        </w:trPr>
        <w:tc>
          <w:tcPr>
            <w:tcW w:w="889" w:type="dxa"/>
          </w:tcPr>
          <w:p w:rsidR="00F82D75" w:rsidRPr="00736D98" w:rsidRDefault="00F82D75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506</w:t>
            </w:r>
          </w:p>
        </w:tc>
        <w:tc>
          <w:tcPr>
            <w:tcW w:w="2982" w:type="dxa"/>
          </w:tcPr>
          <w:p w:rsidR="00F82D75" w:rsidRPr="00736D98" w:rsidRDefault="00F82D75" w:rsidP="008F1BA0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Abaran</w:t>
            </w:r>
            <w:proofErr w:type="spellEnd"/>
            <w:r w:rsidRPr="00736D98">
              <w:rPr>
                <w:sz w:val="22"/>
                <w:szCs w:val="22"/>
              </w:rPr>
              <w:t xml:space="preserve"> 10 mg (20 mg; 40 mg; 80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Ranbaxy UK Ltd., Jungtinė Karalystė</w:t>
            </w:r>
          </w:p>
        </w:tc>
        <w:tc>
          <w:tcPr>
            <w:tcW w:w="2763" w:type="dxa"/>
          </w:tcPr>
          <w:p w:rsidR="00F82D75" w:rsidRPr="00736D98" w:rsidRDefault="00F82D75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DK/H/1216/01-04/IA/10/G</w:t>
            </w:r>
          </w:p>
        </w:tc>
        <w:tc>
          <w:tcPr>
            <w:tcW w:w="1260" w:type="dxa"/>
          </w:tcPr>
          <w:p w:rsidR="00F82D75" w:rsidRPr="00736D98" w:rsidRDefault="00F82D75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2011-05-04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716</w:t>
            </w:r>
          </w:p>
        </w:tc>
        <w:tc>
          <w:tcPr>
            <w:tcW w:w="2982" w:type="dxa"/>
          </w:tcPr>
          <w:p w:rsidR="005A46D6" w:rsidRPr="00736D98" w:rsidRDefault="005A46D6" w:rsidP="005A46D6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Alotendin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5/5 mg  ( 10/5 mg; </w:t>
            </w:r>
          </w:p>
          <w:p w:rsidR="005A46D6" w:rsidRPr="00736D98" w:rsidRDefault="005A46D6" w:rsidP="005A46D6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  <w:lang w:val="lt-LT"/>
              </w:rPr>
              <w:t>5/10 mg;10/10</w:t>
            </w:r>
            <w:r w:rsidRPr="00736D98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736D98">
              <w:rPr>
                <w:sz w:val="22"/>
                <w:szCs w:val="22"/>
                <w:lang w:val="lt-LT"/>
              </w:rPr>
              <w:t>mg)  tabletės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EGIS Pharmaceuticals PLC, Vengrija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HU/H/0237/01-04/IA/11/G</w:t>
            </w:r>
          </w:p>
        </w:tc>
        <w:tc>
          <w:tcPr>
            <w:tcW w:w="1260" w:type="dxa"/>
          </w:tcPr>
          <w:p w:rsidR="005A46D6" w:rsidRPr="00736D98" w:rsidRDefault="005A46D6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2011-05-04</w:t>
            </w:r>
          </w:p>
        </w:tc>
      </w:tr>
      <w:tr w:rsidR="005A46D6" w:rsidRPr="00B827BA" w:rsidTr="00F82D75">
        <w:trPr>
          <w:cantSplit/>
          <w:trHeight w:val="798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595</w:t>
            </w:r>
          </w:p>
        </w:tc>
        <w:tc>
          <w:tcPr>
            <w:tcW w:w="2982" w:type="dxa"/>
          </w:tcPr>
          <w:p w:rsidR="005A46D6" w:rsidRPr="00736D98" w:rsidRDefault="005A46D6" w:rsidP="008F1BA0">
            <w:pPr>
              <w:rPr>
                <w:i/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Doxorubicin </w:t>
            </w:r>
            <w:proofErr w:type="spellStart"/>
            <w:r w:rsidRPr="00736D98">
              <w:rPr>
                <w:sz w:val="22"/>
                <w:szCs w:val="22"/>
              </w:rPr>
              <w:t>Teva</w:t>
            </w:r>
            <w:proofErr w:type="spellEnd"/>
            <w:r w:rsidRPr="00736D98">
              <w:rPr>
                <w:sz w:val="22"/>
                <w:szCs w:val="22"/>
              </w:rPr>
              <w:t xml:space="preserve"> 2 mg/ml </w:t>
            </w:r>
            <w:proofErr w:type="spellStart"/>
            <w:r w:rsidRPr="00736D98">
              <w:rPr>
                <w:sz w:val="22"/>
                <w:szCs w:val="22"/>
              </w:rPr>
              <w:t>koncentratas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infuziniam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NL/H/1403/01/IB/02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2011-05-04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741</w:t>
            </w:r>
          </w:p>
        </w:tc>
        <w:tc>
          <w:tcPr>
            <w:tcW w:w="2982" w:type="dxa"/>
          </w:tcPr>
          <w:p w:rsidR="005A46D6" w:rsidRPr="00736D98" w:rsidRDefault="005A46D6" w:rsidP="00EF6372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IbuViva</w:t>
            </w:r>
            <w:proofErr w:type="spellEnd"/>
            <w:r w:rsidRPr="00736D98">
              <w:rPr>
                <w:sz w:val="22"/>
                <w:szCs w:val="22"/>
              </w:rPr>
              <w:t xml:space="preserve"> 100 mg/5 ml geriamoji suspensija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Pinewood Laboratories Limited, Airija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UK/H/0986/001/IA/03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2011-05-04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613</w:t>
            </w:r>
          </w:p>
        </w:tc>
        <w:tc>
          <w:tcPr>
            <w:tcW w:w="2982" w:type="dxa"/>
          </w:tcPr>
          <w:p w:rsidR="005A46D6" w:rsidRPr="00736D98" w:rsidRDefault="005A46D6" w:rsidP="00FF6C90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CHLOE 35 </w:t>
            </w:r>
            <w:proofErr w:type="spellStart"/>
            <w:r w:rsidRPr="00736D98">
              <w:rPr>
                <w:sz w:val="22"/>
                <w:szCs w:val="22"/>
              </w:rPr>
              <w:t>mikrogramai</w:t>
            </w:r>
            <w:proofErr w:type="spellEnd"/>
            <w:r w:rsidRPr="00736D98">
              <w:rPr>
                <w:sz w:val="22"/>
                <w:szCs w:val="22"/>
              </w:rPr>
              <w:t xml:space="preserve"> /2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ZENTIVA k.s., Čekijos Respublika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CZ/H/0105/01/IA/15/G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698</w:t>
            </w:r>
          </w:p>
        </w:tc>
        <w:tc>
          <w:tcPr>
            <w:tcW w:w="2982" w:type="dxa"/>
          </w:tcPr>
          <w:p w:rsidR="005A46D6" w:rsidRPr="00736D98" w:rsidRDefault="005A46D6" w:rsidP="00FF6C90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Dolocodon</w:t>
            </w:r>
            <w:proofErr w:type="spellEnd"/>
            <w:r w:rsidRPr="00736D98">
              <w:rPr>
                <w:sz w:val="22"/>
                <w:szCs w:val="22"/>
              </w:rPr>
              <w:t xml:space="preserve"> 5 mg (10 mg;</w:t>
            </w:r>
          </w:p>
          <w:p w:rsidR="005A46D6" w:rsidRPr="00736D98" w:rsidRDefault="005A46D6" w:rsidP="00FF6C90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20 mg; 40 mg)  </w:t>
            </w:r>
            <w:proofErr w:type="spellStart"/>
            <w:r w:rsidRPr="00736D98">
              <w:rPr>
                <w:sz w:val="22"/>
                <w:szCs w:val="22"/>
              </w:rPr>
              <w:t>pailginto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atpalaidavimo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ZENTIVA k.s., Čekijos Respublika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CZ/H/0212/01-04/IA/01/G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652</w:t>
            </w:r>
          </w:p>
        </w:tc>
        <w:tc>
          <w:tcPr>
            <w:tcW w:w="2982" w:type="dxa"/>
          </w:tcPr>
          <w:p w:rsidR="005A46D6" w:rsidRPr="00736D98" w:rsidRDefault="005A46D6" w:rsidP="00FF6C90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Lorista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H 100 mg/12,5 mg plėvele dengtos tabletės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KRKA, d.d., Novo mesto, Slovėnija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CZ/H/0231/01/IA/03/G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580</w:t>
            </w:r>
          </w:p>
        </w:tc>
        <w:tc>
          <w:tcPr>
            <w:tcW w:w="2982" w:type="dxa"/>
          </w:tcPr>
          <w:p w:rsidR="005A46D6" w:rsidRPr="00736D98" w:rsidRDefault="005A46D6" w:rsidP="00FF6C90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Letrozol-ratiopharm</w:t>
            </w:r>
            <w:proofErr w:type="spellEnd"/>
            <w:r w:rsidRPr="00736D98">
              <w:rPr>
                <w:sz w:val="22"/>
                <w:szCs w:val="22"/>
              </w:rPr>
              <w:t xml:space="preserve"> 2,5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ratiopharm GmbH, Vokietija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DE/H/1062/01/IB/09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310</w:t>
            </w:r>
          </w:p>
        </w:tc>
        <w:tc>
          <w:tcPr>
            <w:tcW w:w="2982" w:type="dxa"/>
          </w:tcPr>
          <w:p w:rsidR="005A46D6" w:rsidRPr="00736D98" w:rsidRDefault="005A46D6" w:rsidP="00CF0093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ARKETIS 10 mg (20 mg;</w:t>
            </w:r>
          </w:p>
          <w:p w:rsidR="005A46D6" w:rsidRPr="00736D98" w:rsidRDefault="005A46D6" w:rsidP="00CF0093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30 mg; 40 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Medochemie Ltd., Kipras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NL/H/0449/01-04/IA/11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624</w:t>
            </w:r>
          </w:p>
        </w:tc>
        <w:tc>
          <w:tcPr>
            <w:tcW w:w="2982" w:type="dxa"/>
          </w:tcPr>
          <w:p w:rsidR="005A46D6" w:rsidRPr="00736D98" w:rsidRDefault="005A46D6" w:rsidP="006940F8">
            <w:pPr>
              <w:pStyle w:val="BTEMEASMCA"/>
            </w:pPr>
            <w:proofErr w:type="spellStart"/>
            <w:r w:rsidRPr="00736D98">
              <w:t>Calcigran</w:t>
            </w:r>
            <w:proofErr w:type="spellEnd"/>
            <w:r w:rsidRPr="00736D98">
              <w:t xml:space="preserve"> Forte 1000 mg/800 TV </w:t>
            </w:r>
            <w:proofErr w:type="spellStart"/>
            <w:r w:rsidRPr="00736D98">
              <w:t>kramtomosios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Nycomed Pharma AS, Norvegija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SE/H/0126/02/IA/63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453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6940F8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Suvartar</w:t>
            </w:r>
            <w:proofErr w:type="spellEnd"/>
            <w:r w:rsidRPr="00736D98">
              <w:rPr>
                <w:sz w:val="22"/>
                <w:szCs w:val="22"/>
              </w:rPr>
              <w:t xml:space="preserve"> 40 mg (80 mg; 160 mg; 320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Sandoz d.d., Slovėnija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SE/H/0813/01-04/IB/03/G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454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6940F8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Suvartar</w:t>
            </w:r>
            <w:proofErr w:type="spellEnd"/>
            <w:r w:rsidRPr="00736D98">
              <w:rPr>
                <w:sz w:val="22"/>
                <w:szCs w:val="22"/>
              </w:rPr>
              <w:t xml:space="preserve"> HCT 80 mg/12,5 mg (160 mg/12,5 mg; 320 mg/12,5 mg; 160 mg/25 mg; 320 mg/25 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Sandoz d.d., Slovėnija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SE/H/0922/01-05/IB/03/G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561-562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2E3FD2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COPAXONE 20 mg/ml injekcinis tirpalas užpildytame švirkšte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Teva Pharmaceuticals Limited, Jungtinė Karalystė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UK/H/0453/02/IB/113</w:t>
            </w:r>
          </w:p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UK/H/0453/02/IB/114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524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2E3FD2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Mycophenolate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Mofetil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Accord Healthcare Limited, Jungtinė Karalystė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UK/H/1055/01/IB/12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2011-05-05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586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084291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VIGRANDE 25 mg (50 mg; 100 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ZENTIVA a.s., Slovakijos Respublika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CZ/H/0186/01-03/IA/03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2011-05-06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727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084291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ARTIZIA 75 </w:t>
            </w:r>
            <w:proofErr w:type="spellStart"/>
            <w:r w:rsidRPr="00736D98">
              <w:rPr>
                <w:sz w:val="22"/>
                <w:szCs w:val="22"/>
              </w:rPr>
              <w:t>mikrogramai</w:t>
            </w:r>
            <w:proofErr w:type="spellEnd"/>
            <w:r w:rsidRPr="00736D98">
              <w:rPr>
                <w:sz w:val="22"/>
                <w:szCs w:val="22"/>
              </w:rPr>
              <w:t> / 20 </w:t>
            </w:r>
            <w:proofErr w:type="spellStart"/>
            <w:r w:rsidRPr="00736D98">
              <w:rPr>
                <w:sz w:val="22"/>
                <w:szCs w:val="22"/>
              </w:rPr>
              <w:t>mikrogramų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ZENTIVA k.s., Čekijos Respublika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CZ/H/0281/001/IA/004/G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2011-05-06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359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165D0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Nexmezol</w:t>
            </w:r>
            <w:proofErr w:type="spellEnd"/>
            <w:r w:rsidRPr="00736D98">
              <w:rPr>
                <w:sz w:val="22"/>
                <w:szCs w:val="22"/>
              </w:rPr>
              <w:t xml:space="preserve"> 20 mg (40 mg) skrandyje neirios tabletės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Sandoz d.d., Slovėnija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DK/H/1457/01-02/IA/16/G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2011-05-06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1861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562139">
            <w:pPr>
              <w:pStyle w:val="BTEMEASMCA"/>
            </w:pPr>
            <w:r w:rsidRPr="00736D98">
              <w:t xml:space="preserve">STIEPROX 1,5 % </w:t>
            </w:r>
            <w:proofErr w:type="spellStart"/>
            <w:r w:rsidRPr="00736D98">
              <w:t>šampūnas</w:t>
            </w:r>
            <w:proofErr w:type="spellEnd"/>
          </w:p>
          <w:p w:rsidR="005A46D6" w:rsidRPr="00736D98" w:rsidRDefault="005A46D6" w:rsidP="00165D04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GlaxoSmithKline Lietuva, UAB, Lietuva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FR/H/0179/01/II/16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2011-05-06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1473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957096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Infanrix</w:t>
            </w:r>
            <w:proofErr w:type="spellEnd"/>
            <w:r w:rsidRPr="00736D98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GlaxoSmithKline Lietuva, UAB, Lietuva</w:t>
            </w:r>
          </w:p>
        </w:tc>
        <w:tc>
          <w:tcPr>
            <w:tcW w:w="2763" w:type="dxa"/>
          </w:tcPr>
          <w:p w:rsidR="005A46D6" w:rsidRPr="00736D98" w:rsidRDefault="005A46D6" w:rsidP="000E5C8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FR/H/0251/02/II/48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2011-05-06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1523</w:t>
            </w:r>
          </w:p>
        </w:tc>
        <w:tc>
          <w:tcPr>
            <w:tcW w:w="2982" w:type="dxa"/>
            <w:shd w:val="clear" w:color="auto" w:fill="FFFFFF" w:themeFill="background1"/>
          </w:tcPr>
          <w:p w:rsidR="005A46D6" w:rsidRPr="00736D98" w:rsidRDefault="005A46D6" w:rsidP="00D13E8E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Escitotab</w:t>
            </w:r>
            <w:proofErr w:type="spellEnd"/>
            <w:r w:rsidRPr="00736D98">
              <w:rPr>
                <w:sz w:val="22"/>
                <w:szCs w:val="22"/>
              </w:rPr>
              <w:t xml:space="preserve"> 10 mg  (15 mg; 20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Genthon BV, Nyderlandai</w:t>
            </w:r>
          </w:p>
        </w:tc>
        <w:tc>
          <w:tcPr>
            <w:tcW w:w="2763" w:type="dxa"/>
          </w:tcPr>
          <w:p w:rsidR="005A46D6" w:rsidRPr="00736D98" w:rsidRDefault="005A46D6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IE/H/0198/01-03/IB/01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2011-05-06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597</w:t>
            </w:r>
          </w:p>
        </w:tc>
        <w:tc>
          <w:tcPr>
            <w:tcW w:w="298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Valtrex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500 mg plėvele dengtos tabletės</w:t>
            </w:r>
          </w:p>
          <w:p w:rsidR="005A46D6" w:rsidRPr="00736D98" w:rsidRDefault="005A46D6" w:rsidP="00403F84">
            <w:pPr>
              <w:ind w:left="567" w:hanging="567"/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5A46D6" w:rsidRPr="00736D98" w:rsidRDefault="005A46D6" w:rsidP="00D13E8E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UAB “GlaxoSmithKline Lietuva”, Lietuva</w:t>
            </w:r>
          </w:p>
        </w:tc>
        <w:tc>
          <w:tcPr>
            <w:tcW w:w="2763" w:type="dxa"/>
          </w:tcPr>
          <w:p w:rsidR="005A46D6" w:rsidRPr="00736D98" w:rsidRDefault="005A46D6" w:rsidP="003A7682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SE/H/1041/02/IA/08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2011-05-06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2331</w:t>
            </w:r>
          </w:p>
        </w:tc>
        <w:tc>
          <w:tcPr>
            <w:tcW w:w="2982" w:type="dxa"/>
          </w:tcPr>
          <w:p w:rsidR="005A46D6" w:rsidRPr="00736D98" w:rsidRDefault="005A46D6" w:rsidP="00D13E8E">
            <w:pPr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Anastrozole-Teva 1 mg plėvele dengtos tabletės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5A46D6" w:rsidRPr="00736D98" w:rsidRDefault="005A46D6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UK/H/0911/01/IA/13/G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2011-05-06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2234</w:t>
            </w:r>
          </w:p>
        </w:tc>
        <w:tc>
          <w:tcPr>
            <w:tcW w:w="2982" w:type="dxa"/>
          </w:tcPr>
          <w:p w:rsidR="005A46D6" w:rsidRPr="00736D98" w:rsidRDefault="005A46D6" w:rsidP="00A079F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Volulyte</w:t>
            </w:r>
            <w:proofErr w:type="spellEnd"/>
            <w:r w:rsidRPr="00736D98">
              <w:rPr>
                <w:sz w:val="22"/>
                <w:szCs w:val="22"/>
              </w:rPr>
              <w:t xml:space="preserve"> 6 </w:t>
            </w:r>
            <w:r w:rsidRPr="00736D98">
              <w:rPr>
                <w:sz w:val="22"/>
                <w:szCs w:val="22"/>
              </w:rPr>
              <w:sym w:font="Symbol" w:char="F025"/>
            </w:r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infuzinis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</w:p>
          <w:p w:rsidR="005A46D6" w:rsidRPr="00736D98" w:rsidRDefault="005A46D6" w:rsidP="00D13E8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Fresenius Kabi Deutschland GmbH, Vokietija</w:t>
            </w:r>
          </w:p>
        </w:tc>
        <w:tc>
          <w:tcPr>
            <w:tcW w:w="2763" w:type="dxa"/>
          </w:tcPr>
          <w:p w:rsidR="005A46D6" w:rsidRPr="00736D98" w:rsidRDefault="005A46D6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DE/H/0619/01/IB/07/G</w:t>
            </w:r>
          </w:p>
        </w:tc>
        <w:tc>
          <w:tcPr>
            <w:tcW w:w="1260" w:type="dxa"/>
          </w:tcPr>
          <w:p w:rsidR="005A46D6" w:rsidRPr="00736D98" w:rsidRDefault="005A46D6" w:rsidP="00F470D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2011-05-07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1728</w:t>
            </w:r>
          </w:p>
        </w:tc>
        <w:tc>
          <w:tcPr>
            <w:tcW w:w="2982" w:type="dxa"/>
          </w:tcPr>
          <w:p w:rsidR="005A46D6" w:rsidRPr="00736D98" w:rsidRDefault="005A46D6" w:rsidP="00D13E8E">
            <w:pPr>
              <w:rPr>
                <w:noProof/>
                <w:sz w:val="22"/>
                <w:szCs w:val="22"/>
                <w:lang w:val="lt-LT"/>
              </w:rPr>
            </w:pPr>
            <w:r w:rsidRPr="00736D98">
              <w:rPr>
                <w:noProof/>
                <w:sz w:val="22"/>
                <w:szCs w:val="22"/>
                <w:lang w:val="lt-LT"/>
              </w:rPr>
              <w:t>Clopidogrel SanoSwiss 75 mg plėvele dengtos tabletės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SanoSwiss, UAB, Lietuva</w:t>
            </w:r>
          </w:p>
        </w:tc>
        <w:tc>
          <w:tcPr>
            <w:tcW w:w="2763" w:type="dxa"/>
          </w:tcPr>
          <w:p w:rsidR="005A46D6" w:rsidRPr="00736D98" w:rsidRDefault="005A46D6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DK/H/1605/01/II/02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2011-05-07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1729</w:t>
            </w:r>
          </w:p>
        </w:tc>
        <w:tc>
          <w:tcPr>
            <w:tcW w:w="2982" w:type="dxa"/>
          </w:tcPr>
          <w:p w:rsidR="005A46D6" w:rsidRPr="00736D98" w:rsidRDefault="005A46D6" w:rsidP="00ED5853">
            <w:pPr>
              <w:pStyle w:val="BTEMEASMCA"/>
            </w:pPr>
            <w:proofErr w:type="spellStart"/>
            <w:r w:rsidRPr="00736D98">
              <w:t>Trogran</w:t>
            </w:r>
            <w:proofErr w:type="spellEnd"/>
            <w:r w:rsidRPr="00736D98">
              <w:t xml:space="preserve"> 75 mg </w:t>
            </w:r>
            <w:proofErr w:type="spellStart"/>
            <w:r w:rsidRPr="00736D98">
              <w:t>plėvele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dengtos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Glenmark Pharmaceuticals s.r.o., Čekijos Respublika</w:t>
            </w:r>
          </w:p>
        </w:tc>
        <w:tc>
          <w:tcPr>
            <w:tcW w:w="2763" w:type="dxa"/>
          </w:tcPr>
          <w:p w:rsidR="005A46D6" w:rsidRPr="00736D98" w:rsidRDefault="005A46D6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DK/H/1606/01/II/02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2011-05-07</w:t>
            </w:r>
          </w:p>
        </w:tc>
      </w:tr>
      <w:tr w:rsidR="005A46D6" w:rsidRPr="00B827BA" w:rsidTr="00F82D75">
        <w:trPr>
          <w:cantSplit/>
          <w:trHeight w:val="197"/>
        </w:trPr>
        <w:tc>
          <w:tcPr>
            <w:tcW w:w="889" w:type="dxa"/>
          </w:tcPr>
          <w:p w:rsidR="005A46D6" w:rsidRPr="00736D98" w:rsidRDefault="005A46D6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1726</w:t>
            </w:r>
          </w:p>
        </w:tc>
        <w:tc>
          <w:tcPr>
            <w:tcW w:w="2982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Glopenel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75 mg plėvele dengtos tabletės</w:t>
            </w:r>
          </w:p>
        </w:tc>
        <w:tc>
          <w:tcPr>
            <w:tcW w:w="1917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JSC Olainfarm, Latvija</w:t>
            </w:r>
          </w:p>
        </w:tc>
        <w:tc>
          <w:tcPr>
            <w:tcW w:w="2763" w:type="dxa"/>
          </w:tcPr>
          <w:p w:rsidR="005A46D6" w:rsidRPr="00736D98" w:rsidRDefault="005A46D6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DK/H/1608/01/II/03</w:t>
            </w:r>
          </w:p>
        </w:tc>
        <w:tc>
          <w:tcPr>
            <w:tcW w:w="1260" w:type="dxa"/>
          </w:tcPr>
          <w:p w:rsidR="005A46D6" w:rsidRPr="00736D98" w:rsidRDefault="005A46D6" w:rsidP="00D13E8E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2011-05-07</w:t>
            </w:r>
          </w:p>
        </w:tc>
      </w:tr>
      <w:tr w:rsidR="007D1E08" w:rsidRPr="00B827BA" w:rsidTr="00F82D75">
        <w:trPr>
          <w:cantSplit/>
          <w:trHeight w:val="197"/>
        </w:trPr>
        <w:tc>
          <w:tcPr>
            <w:tcW w:w="889" w:type="dxa"/>
          </w:tcPr>
          <w:p w:rsidR="007D1E08" w:rsidRPr="00736D98" w:rsidRDefault="007D1E08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7D1E08" w:rsidRPr="00736D98" w:rsidRDefault="007D1E08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635</w:t>
            </w:r>
          </w:p>
        </w:tc>
        <w:tc>
          <w:tcPr>
            <w:tcW w:w="2982" w:type="dxa"/>
          </w:tcPr>
          <w:p w:rsidR="007D1E08" w:rsidRPr="00736D98" w:rsidRDefault="007D1E08" w:rsidP="007D1E08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PRESTARIUM 2,5 mg (5 mg; 10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7D1E08" w:rsidRPr="00736D98" w:rsidRDefault="007D1E08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Les Laboratoires Servier, Prancūzija</w:t>
            </w:r>
          </w:p>
        </w:tc>
        <w:tc>
          <w:tcPr>
            <w:tcW w:w="2763" w:type="dxa"/>
          </w:tcPr>
          <w:p w:rsidR="007D1E08" w:rsidRPr="00736D98" w:rsidRDefault="007D1E08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FR/H/0265/01-03/IA/36/G</w:t>
            </w:r>
          </w:p>
        </w:tc>
        <w:tc>
          <w:tcPr>
            <w:tcW w:w="1260" w:type="dxa"/>
          </w:tcPr>
          <w:p w:rsidR="007D1E08" w:rsidRPr="00736D98" w:rsidRDefault="007D1E08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2011-05-07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363</w:t>
            </w:r>
          </w:p>
        </w:tc>
        <w:tc>
          <w:tcPr>
            <w:tcW w:w="2982" w:type="dxa"/>
          </w:tcPr>
          <w:p w:rsidR="003C7731" w:rsidRPr="00736D98" w:rsidRDefault="003C7731" w:rsidP="003C7731">
            <w:pPr>
              <w:rPr>
                <w:noProof/>
                <w:sz w:val="22"/>
                <w:szCs w:val="22"/>
                <w:lang w:val="it-IT"/>
              </w:rPr>
            </w:pPr>
            <w:r w:rsidRPr="00736D98">
              <w:rPr>
                <w:sz w:val="22"/>
                <w:szCs w:val="22"/>
                <w:lang w:val="lt-LT"/>
              </w:rPr>
              <w:t>DIRONORM 10 mg/5 mg tabletės</w:t>
            </w:r>
          </w:p>
        </w:tc>
        <w:tc>
          <w:tcPr>
            <w:tcW w:w="1917" w:type="dxa"/>
          </w:tcPr>
          <w:p w:rsidR="003C7731" w:rsidRPr="00736D98" w:rsidRDefault="003C7731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Gedeon Richter Plc, Vengrija</w:t>
            </w:r>
          </w:p>
        </w:tc>
        <w:tc>
          <w:tcPr>
            <w:tcW w:w="2763" w:type="dxa"/>
          </w:tcPr>
          <w:p w:rsidR="003C7731" w:rsidRPr="00736D98" w:rsidRDefault="003C7731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HU/H/0133/01/II/09/G</w:t>
            </w:r>
          </w:p>
        </w:tc>
        <w:tc>
          <w:tcPr>
            <w:tcW w:w="1260" w:type="dxa"/>
          </w:tcPr>
          <w:p w:rsidR="003C7731" w:rsidRPr="00736D98" w:rsidRDefault="003C7731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2011-05-07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419</w:t>
            </w:r>
          </w:p>
        </w:tc>
        <w:tc>
          <w:tcPr>
            <w:tcW w:w="2982" w:type="dxa"/>
          </w:tcPr>
          <w:p w:rsidR="003C7731" w:rsidRPr="00736D98" w:rsidRDefault="003C7731" w:rsidP="008E5E77">
            <w:pPr>
              <w:rPr>
                <w:noProof/>
                <w:sz w:val="22"/>
                <w:szCs w:val="22"/>
                <w:lang w:val="it-IT"/>
              </w:rPr>
            </w:pPr>
            <w:r w:rsidRPr="00736D98">
              <w:rPr>
                <w:sz w:val="22"/>
                <w:szCs w:val="22"/>
                <w:lang w:val="lt-LT"/>
              </w:rPr>
              <w:t>DIRONORM 20 mg/10 mg tabletės</w:t>
            </w:r>
          </w:p>
        </w:tc>
        <w:tc>
          <w:tcPr>
            <w:tcW w:w="1917" w:type="dxa"/>
          </w:tcPr>
          <w:p w:rsidR="003C7731" w:rsidRPr="00736D98" w:rsidRDefault="003C7731" w:rsidP="008E5E7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Gedeon Richter Plc, Vengrija</w:t>
            </w:r>
          </w:p>
        </w:tc>
        <w:tc>
          <w:tcPr>
            <w:tcW w:w="2763" w:type="dxa"/>
          </w:tcPr>
          <w:p w:rsidR="003C7731" w:rsidRPr="00736D98" w:rsidRDefault="003C7731" w:rsidP="008E5E7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HU/H/0133/02/II/10/G</w:t>
            </w:r>
          </w:p>
        </w:tc>
        <w:tc>
          <w:tcPr>
            <w:tcW w:w="1260" w:type="dxa"/>
          </w:tcPr>
          <w:p w:rsidR="003C7731" w:rsidRPr="00736D98" w:rsidRDefault="003C7731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2011-05-07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495</w:t>
            </w:r>
          </w:p>
        </w:tc>
        <w:tc>
          <w:tcPr>
            <w:tcW w:w="2982" w:type="dxa"/>
          </w:tcPr>
          <w:p w:rsidR="003C7731" w:rsidRPr="00736D98" w:rsidRDefault="003C7731" w:rsidP="00D13E8E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SINGULAIR 4 mg </w:t>
            </w:r>
            <w:proofErr w:type="spellStart"/>
            <w:r w:rsidRPr="00736D98">
              <w:rPr>
                <w:sz w:val="22"/>
                <w:szCs w:val="22"/>
              </w:rPr>
              <w:t>kramtomosios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3C7731" w:rsidRPr="00736D98" w:rsidRDefault="003C7731" w:rsidP="00D13E8E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SINGULAIR MINI 4 mg </w:t>
            </w:r>
            <w:proofErr w:type="spellStart"/>
            <w:r w:rsidRPr="00736D98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Merck Sharp &amp; Dohme, UAB, Lietuva</w:t>
            </w:r>
          </w:p>
        </w:tc>
        <w:tc>
          <w:tcPr>
            <w:tcW w:w="2763" w:type="dxa"/>
          </w:tcPr>
          <w:p w:rsidR="003C7731" w:rsidRPr="00736D98" w:rsidRDefault="003C7731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FI/H/0104/03-04/IA/62/G</w:t>
            </w:r>
          </w:p>
        </w:tc>
        <w:tc>
          <w:tcPr>
            <w:tcW w:w="1260" w:type="dxa"/>
          </w:tcPr>
          <w:p w:rsidR="003C7731" w:rsidRPr="00736D98" w:rsidRDefault="003C7731" w:rsidP="00F470D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2011-05-08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511-512</w:t>
            </w:r>
          </w:p>
        </w:tc>
        <w:tc>
          <w:tcPr>
            <w:tcW w:w="2982" w:type="dxa"/>
          </w:tcPr>
          <w:p w:rsidR="003C7731" w:rsidRPr="00736D98" w:rsidRDefault="003C7731" w:rsidP="001300F9">
            <w:pPr>
              <w:pStyle w:val="BTEMEASMCA"/>
            </w:pPr>
            <w:proofErr w:type="spellStart"/>
            <w:r w:rsidRPr="00736D98">
              <w:t>Clopimef</w:t>
            </w:r>
            <w:proofErr w:type="spellEnd"/>
            <w:r w:rsidRPr="00736D98">
              <w:t xml:space="preserve"> 75 mg </w:t>
            </w:r>
            <w:proofErr w:type="spellStart"/>
            <w:r w:rsidRPr="00736D98">
              <w:t>plėvele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dengtos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D13E8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Mepha Lda., Portugalija</w:t>
            </w:r>
          </w:p>
        </w:tc>
        <w:tc>
          <w:tcPr>
            <w:tcW w:w="2763" w:type="dxa"/>
          </w:tcPr>
          <w:p w:rsidR="003C7731" w:rsidRPr="00736D98" w:rsidRDefault="003C7731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DE/H/1872/01/IB/21</w:t>
            </w:r>
          </w:p>
          <w:p w:rsidR="003C7731" w:rsidRPr="00736D98" w:rsidRDefault="003C7731" w:rsidP="00D13E8E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DE/H/1872/01/IB/22</w:t>
            </w:r>
          </w:p>
        </w:tc>
        <w:tc>
          <w:tcPr>
            <w:tcW w:w="1260" w:type="dxa"/>
          </w:tcPr>
          <w:p w:rsidR="003C7731" w:rsidRPr="00736D98" w:rsidRDefault="003C7731" w:rsidP="00F470D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2011-05-08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483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Nisatlex</w:t>
            </w:r>
            <w:proofErr w:type="spellEnd"/>
            <w:r w:rsidRPr="00736D98">
              <w:rPr>
                <w:sz w:val="22"/>
                <w:szCs w:val="22"/>
              </w:rPr>
              <w:t xml:space="preserve"> 5 mg  (10 mg;  20 mg;   40 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Galex d.d., Slovėnija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CZ/H/0200/01-04/IB/01/G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554;</w:t>
            </w:r>
          </w:p>
          <w:p w:rsidR="003C7731" w:rsidRPr="00736D98" w:rsidRDefault="003C7731" w:rsidP="002B7ACF">
            <w:pPr>
              <w:rPr>
                <w:sz w:val="22"/>
                <w:szCs w:val="22"/>
                <w:lang w:val="pt-BR" w:eastAsia="de-DE"/>
              </w:rPr>
            </w:pPr>
            <w:r w:rsidRPr="00736D98">
              <w:rPr>
                <w:sz w:val="22"/>
                <w:szCs w:val="22"/>
                <w:lang w:val="pt-BR" w:eastAsia="de-DE"/>
              </w:rPr>
              <w:t>605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Picozone</w:t>
            </w:r>
            <w:proofErr w:type="spellEnd"/>
            <w:r w:rsidRPr="00736D98">
              <w:rPr>
                <w:sz w:val="22"/>
                <w:szCs w:val="22"/>
              </w:rPr>
              <w:t xml:space="preserve"> 2,5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STADA Arzneimittel AG, Vokietija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DE/H/1063/01/IB/08</w:t>
            </w:r>
          </w:p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DE/H/1063/01/IA/10/G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516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Anastrozole SanoSwiss 1 mg plėvele dengtos tabletės</w:t>
            </w:r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UAB ‘SanoSwiss”, Lietuva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NL/H/0833/01/IB/12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662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Terazosin</w:t>
            </w:r>
            <w:proofErr w:type="spellEnd"/>
            <w:r w:rsidRPr="00736D98">
              <w:rPr>
                <w:sz w:val="22"/>
                <w:szCs w:val="22"/>
              </w:rPr>
              <w:t xml:space="preserve"> Accord 1 mg (2 mg; 5 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Accord Healthcare Limited, Jungtinė Karalystė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NL/H/1161/01-03/IA/02</w:t>
            </w:r>
          </w:p>
        </w:tc>
        <w:tc>
          <w:tcPr>
            <w:tcW w:w="1260" w:type="dxa"/>
          </w:tcPr>
          <w:p w:rsidR="003C7731" w:rsidRPr="00736D98" w:rsidRDefault="003C7731" w:rsidP="00F470D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517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Perindopril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sz w:val="22"/>
                <w:szCs w:val="22"/>
              </w:rPr>
              <w:t xml:space="preserve"> 2 mg </w:t>
            </w:r>
          </w:p>
          <w:p w:rsidR="003C7731" w:rsidRPr="00736D98" w:rsidRDefault="003C7731" w:rsidP="002B7ACF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(4 mg; 8 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NL/H/1338/01-03/IA/05/G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350-351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 xml:space="preserve">Montelukast Lannacher 4 mg  </w:t>
            </w:r>
          </w:p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pt-BR"/>
              </w:rPr>
              <w:t>(5 mg; 10 mg) kramtomosios tablet</w:t>
            </w:r>
            <w:r w:rsidRPr="00736D98">
              <w:rPr>
                <w:sz w:val="22"/>
                <w:szCs w:val="22"/>
                <w:lang w:val="lt-LT"/>
              </w:rPr>
              <w:t>ės</w:t>
            </w:r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Lannacher Heilmittel Ges.m.b.H., Austrija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NL/H/1743/01-03/IB/01/G</w:t>
            </w:r>
          </w:p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NL/H/1743/01-03/IA/02</w:t>
            </w:r>
          </w:p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608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Gabapentin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sz w:val="22"/>
                <w:szCs w:val="22"/>
              </w:rPr>
              <w:t xml:space="preserve"> 100 mg </w:t>
            </w:r>
          </w:p>
          <w:p w:rsidR="003C7731" w:rsidRPr="00736D98" w:rsidRDefault="003C7731" w:rsidP="002B7ACF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(300 mg; 400 mg) </w:t>
            </w:r>
            <w:proofErr w:type="spellStart"/>
            <w:r w:rsidRPr="00736D98">
              <w:rPr>
                <w:sz w:val="22"/>
                <w:szCs w:val="22"/>
              </w:rPr>
              <w:t>kietos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PT/H/0143/01-03/IA/08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75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gammanorm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165 mg/ml injekcinis tirpalas</w:t>
            </w:r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Octapharma</w:t>
            </w:r>
            <w:proofErr w:type="spellEnd"/>
            <w:r w:rsidRPr="00736D98">
              <w:rPr>
                <w:sz w:val="22"/>
                <w:szCs w:val="22"/>
              </w:rPr>
              <w:t xml:space="preserve"> (IP) Limited,</w:t>
            </w:r>
          </w:p>
          <w:p w:rsidR="003C7731" w:rsidRPr="00736D98" w:rsidRDefault="003C7731" w:rsidP="002B7ACF">
            <w:pPr>
              <w:rPr>
                <w:sz w:val="22"/>
                <w:szCs w:val="22"/>
                <w:lang w:val="de-DE"/>
              </w:rPr>
            </w:pPr>
            <w:proofErr w:type="spellStart"/>
            <w:r w:rsidRPr="00736D98">
              <w:rPr>
                <w:sz w:val="22"/>
                <w:szCs w:val="22"/>
                <w:lang w:val="de-DE"/>
              </w:rPr>
              <w:t>Jungtinė</w:t>
            </w:r>
            <w:proofErr w:type="spellEnd"/>
            <w:r w:rsidRPr="00736D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de-DE"/>
              </w:rPr>
              <w:t>Karalystė</w:t>
            </w:r>
            <w:proofErr w:type="spellEnd"/>
            <w:r w:rsidRPr="00736D98">
              <w:rPr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SE/H/0390/01/II/27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560</w:t>
            </w:r>
          </w:p>
        </w:tc>
        <w:tc>
          <w:tcPr>
            <w:tcW w:w="2982" w:type="dxa"/>
          </w:tcPr>
          <w:p w:rsidR="003C7731" w:rsidRPr="00736D98" w:rsidRDefault="003C7731" w:rsidP="00071018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COPAXONE 20 mg/ml injekcinis tirpalas užpildytame švirkšte</w:t>
            </w:r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Teva</w:t>
            </w:r>
            <w:proofErr w:type="spellEnd"/>
            <w:r w:rsidRPr="00736D98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UK/H/0453/02/IA/112</w:t>
            </w:r>
          </w:p>
        </w:tc>
        <w:tc>
          <w:tcPr>
            <w:tcW w:w="1260" w:type="dxa"/>
          </w:tcPr>
          <w:p w:rsidR="003C7731" w:rsidRPr="00736D98" w:rsidRDefault="003C7731" w:rsidP="00F470D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703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ARCOXIA 30 mg (60 mg; 90 mg; 120 mg) plėvele dengtos tabletės</w:t>
            </w:r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“,</w:t>
            </w:r>
          </w:p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rFonts w:eastAsia="Arial Unicode MS"/>
                <w:sz w:val="22"/>
                <w:szCs w:val="22"/>
                <w:lang w:val="et-EE"/>
              </w:rPr>
              <w:t>Lietuva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UK/H/0532/01-04/II/34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1148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PABAL 100 </w:t>
            </w:r>
            <w:proofErr w:type="spellStart"/>
            <w:r w:rsidRPr="00736D98">
              <w:rPr>
                <w:sz w:val="22"/>
                <w:szCs w:val="22"/>
              </w:rPr>
              <w:t>mikrogramų</w:t>
            </w:r>
            <w:proofErr w:type="spellEnd"/>
            <w:r w:rsidRPr="00736D98">
              <w:rPr>
                <w:sz w:val="22"/>
                <w:szCs w:val="22"/>
              </w:rPr>
              <w:t xml:space="preserve">/ml </w:t>
            </w:r>
            <w:proofErr w:type="spellStart"/>
            <w:r w:rsidRPr="00736D98">
              <w:rPr>
                <w:sz w:val="22"/>
                <w:szCs w:val="22"/>
              </w:rPr>
              <w:t>injekcinis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Ferring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Lääkkeet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Oy</w:t>
            </w:r>
            <w:proofErr w:type="spellEnd"/>
            <w:r w:rsidRPr="00736D98">
              <w:rPr>
                <w:sz w:val="22"/>
                <w:szCs w:val="22"/>
              </w:rPr>
              <w:t xml:space="preserve">, </w:t>
            </w:r>
          </w:p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UK/H/0838/01/IB/07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417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PEDIACEL injekcinė suspensija užpildytame švirkšte</w:t>
            </w:r>
          </w:p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SANOFI PASTEUR S.A., Prancūzija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UK/H/2388/01/IB/05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1941-1942</w:t>
            </w:r>
          </w:p>
        </w:tc>
        <w:tc>
          <w:tcPr>
            <w:tcW w:w="2982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Mirtazapine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–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15 mg</w:t>
            </w:r>
          </w:p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 (30 mg; 45 mg) burnoje disperguojamosios tabletės</w:t>
            </w:r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bCs/>
                <w:iCs/>
                <w:noProof/>
                <w:sz w:val="22"/>
                <w:szCs w:val="22"/>
              </w:rPr>
            </w:pPr>
            <w:r w:rsidRPr="00736D98">
              <w:rPr>
                <w:bCs/>
                <w:iCs/>
                <w:noProof/>
                <w:sz w:val="22"/>
                <w:szCs w:val="22"/>
              </w:rPr>
              <w:t>Teva Pharma B.V.,</w:t>
            </w:r>
          </w:p>
          <w:p w:rsidR="003C7731" w:rsidRPr="00736D98" w:rsidRDefault="003C7731" w:rsidP="002B7ACF">
            <w:pPr>
              <w:rPr>
                <w:bCs/>
                <w:iCs/>
                <w:noProof/>
                <w:sz w:val="22"/>
                <w:szCs w:val="22"/>
              </w:rPr>
            </w:pPr>
            <w:r w:rsidRPr="00736D98">
              <w:rPr>
                <w:bCs/>
                <w:iCs/>
                <w:noProof/>
                <w:sz w:val="22"/>
                <w:szCs w:val="22"/>
              </w:rPr>
              <w:t>Nyderlandai</w:t>
            </w:r>
          </w:p>
          <w:p w:rsidR="003C7731" w:rsidRPr="00736D98" w:rsidRDefault="003C7731" w:rsidP="002B7ACF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UK/H/4671/01-03/IB/18</w:t>
            </w:r>
          </w:p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UK/H/4671/01-03/IB/19</w:t>
            </w:r>
          </w:p>
        </w:tc>
        <w:tc>
          <w:tcPr>
            <w:tcW w:w="1260" w:type="dxa"/>
          </w:tcPr>
          <w:p w:rsidR="003C7731" w:rsidRPr="00736D98" w:rsidRDefault="003C7731" w:rsidP="002B7AC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2011-05-09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2B7ACF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634</w:t>
            </w:r>
          </w:p>
        </w:tc>
        <w:tc>
          <w:tcPr>
            <w:tcW w:w="2982" w:type="dxa"/>
          </w:tcPr>
          <w:p w:rsidR="003C7731" w:rsidRPr="00736D98" w:rsidRDefault="003C7731" w:rsidP="003B0F51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Fluarix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injekcinė suspensija užpildytame švirkšte</w:t>
            </w:r>
          </w:p>
        </w:tc>
        <w:tc>
          <w:tcPr>
            <w:tcW w:w="1917" w:type="dxa"/>
          </w:tcPr>
          <w:p w:rsidR="003C7731" w:rsidRPr="00736D98" w:rsidRDefault="003C7731" w:rsidP="002B7ACF">
            <w:pPr>
              <w:rPr>
                <w:bCs/>
                <w:iCs/>
                <w:noProof/>
                <w:sz w:val="22"/>
                <w:szCs w:val="22"/>
              </w:rPr>
            </w:pPr>
            <w:r w:rsidRPr="00736D98">
              <w:rPr>
                <w:bCs/>
                <w:iCs/>
                <w:noProof/>
                <w:sz w:val="22"/>
                <w:szCs w:val="22"/>
              </w:rPr>
              <w:t>GlaxoSmithKline Lietuva, UAB, Lietuva</w:t>
            </w:r>
          </w:p>
        </w:tc>
        <w:tc>
          <w:tcPr>
            <w:tcW w:w="2763" w:type="dxa"/>
          </w:tcPr>
          <w:p w:rsidR="003C7731" w:rsidRPr="00736D98" w:rsidRDefault="003C7731" w:rsidP="002B7AC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DE/H/0124/01/II/65</w:t>
            </w:r>
          </w:p>
        </w:tc>
        <w:tc>
          <w:tcPr>
            <w:tcW w:w="1260" w:type="dxa"/>
          </w:tcPr>
          <w:p w:rsidR="003C7731" w:rsidRPr="00736D98" w:rsidRDefault="003C7731" w:rsidP="00F470D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1282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Ramimed</w:t>
            </w:r>
            <w:proofErr w:type="spellEnd"/>
            <w:r w:rsidRPr="00736D98">
              <w:rPr>
                <w:sz w:val="22"/>
                <w:szCs w:val="22"/>
              </w:rPr>
              <w:t xml:space="preserve"> HCT 2,5 mg/12,5 mg </w:t>
            </w:r>
          </w:p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(5 mg/25 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Medochemie</w:t>
            </w:r>
            <w:proofErr w:type="spellEnd"/>
            <w:r w:rsidRPr="00736D98">
              <w:rPr>
                <w:sz w:val="22"/>
                <w:szCs w:val="22"/>
              </w:rPr>
              <w:t xml:space="preserve"> Ltd., </w:t>
            </w:r>
            <w:proofErr w:type="spellStart"/>
            <w:r w:rsidRPr="00736D98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DK/H/1176/01-02/IB/03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1102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MONOTOP 25 mg (50 mg; 100 mg; 200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Pharmathen</w:t>
            </w:r>
            <w:proofErr w:type="spellEnd"/>
            <w:r w:rsidRPr="00736D98">
              <w:rPr>
                <w:sz w:val="22"/>
                <w:szCs w:val="22"/>
              </w:rPr>
              <w:t xml:space="preserve"> S.A., </w:t>
            </w:r>
            <w:proofErr w:type="spellStart"/>
            <w:r w:rsidRPr="00736D98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DK/H/1188/01-04/IB/05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1502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bCs/>
                <w:sz w:val="22"/>
                <w:szCs w:val="22"/>
              </w:rPr>
              <w:t>Clopidogrel</w:t>
            </w:r>
            <w:proofErr w:type="spellEnd"/>
            <w:r w:rsidRPr="00736D98">
              <w:rPr>
                <w:bCs/>
                <w:sz w:val="22"/>
                <w:szCs w:val="22"/>
              </w:rPr>
              <w:t xml:space="preserve"> Richter</w:t>
            </w:r>
            <w:r w:rsidRPr="00736D98">
              <w:rPr>
                <w:sz w:val="22"/>
                <w:szCs w:val="22"/>
              </w:rPr>
              <w:t xml:space="preserve"> 75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Gedeon</w:t>
            </w:r>
            <w:proofErr w:type="spellEnd"/>
            <w:r w:rsidRPr="00736D98">
              <w:rPr>
                <w:sz w:val="22"/>
                <w:szCs w:val="22"/>
              </w:rPr>
              <w:t xml:space="preserve"> Richter Plc, </w:t>
            </w:r>
            <w:proofErr w:type="spellStart"/>
            <w:r w:rsidRPr="00736D98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HU/H/0210/01/IB/03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noProof/>
                <w:sz w:val="22"/>
                <w:szCs w:val="22"/>
                <w:lang w:val="lt-LT"/>
              </w:rPr>
            </w:pPr>
            <w:r w:rsidRPr="00736D98">
              <w:rPr>
                <w:noProof/>
                <w:sz w:val="22"/>
                <w:szCs w:val="22"/>
                <w:lang w:val="lt-LT"/>
              </w:rPr>
              <w:t>1000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Azithromycin</w:t>
            </w:r>
            <w:proofErr w:type="spellEnd"/>
            <w:r w:rsidRPr="00736D98">
              <w:rPr>
                <w:sz w:val="22"/>
                <w:szCs w:val="22"/>
              </w:rPr>
              <w:t xml:space="preserve"> -</w:t>
            </w:r>
            <w:proofErr w:type="spellStart"/>
            <w:r w:rsidRPr="00736D98">
              <w:rPr>
                <w:sz w:val="22"/>
                <w:szCs w:val="22"/>
              </w:rPr>
              <w:t>Teva</w:t>
            </w:r>
            <w:proofErr w:type="spellEnd"/>
            <w:r w:rsidRPr="00736D98">
              <w:rPr>
                <w:sz w:val="22"/>
                <w:szCs w:val="22"/>
              </w:rPr>
              <w:t xml:space="preserve"> 250 mg </w:t>
            </w:r>
          </w:p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(500 mg) plėvele dengtos tabletės</w:t>
            </w:r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NL/H/0614/01-02/II/10/G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1703; 2040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Yasminelle</w:t>
            </w:r>
            <w:proofErr w:type="spellEnd"/>
            <w:r w:rsidRPr="00736D98">
              <w:rPr>
                <w:sz w:val="22"/>
                <w:szCs w:val="22"/>
              </w:rPr>
              <w:t xml:space="preserve"> 0,02 mg / 3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3C7731" w:rsidRPr="00736D98" w:rsidRDefault="003C7731" w:rsidP="00D33403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Bayer Schering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AG,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NL/H/0701/01/II/03</w:t>
            </w:r>
          </w:p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NL/H/0701/01/IP/01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1705; 2041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Aliane</w:t>
            </w:r>
            <w:proofErr w:type="spellEnd"/>
            <w:r w:rsidRPr="00736D98">
              <w:rPr>
                <w:sz w:val="22"/>
                <w:szCs w:val="22"/>
              </w:rPr>
              <w:t xml:space="preserve"> 0,02 mg / 3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3C7731" w:rsidRPr="00736D98" w:rsidRDefault="003C7731" w:rsidP="00D33403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Bayer Schering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AG,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NL/H/0702/01/II/03</w:t>
            </w:r>
          </w:p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NL/H/0702/01/IP/01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1050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ELIFY 37,5 mg  (75 mg; </w:t>
            </w:r>
          </w:p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150 mg) </w:t>
            </w:r>
            <w:proofErr w:type="spellStart"/>
            <w:r w:rsidRPr="00736D98">
              <w:rPr>
                <w:sz w:val="22"/>
                <w:szCs w:val="22"/>
              </w:rPr>
              <w:t>pailginto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atpalaidavimo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kietos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Medochemie</w:t>
            </w:r>
            <w:proofErr w:type="spellEnd"/>
            <w:r w:rsidRPr="00736D98">
              <w:rPr>
                <w:sz w:val="22"/>
                <w:szCs w:val="22"/>
              </w:rPr>
              <w:t xml:space="preserve"> Ltd., </w:t>
            </w:r>
            <w:proofErr w:type="spellStart"/>
            <w:r w:rsidRPr="00736D98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NL/H/0927/01-03/IB/08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1339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NORIFAZ 35 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3C7731" w:rsidRPr="00736D98" w:rsidRDefault="003C7731" w:rsidP="00D33403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Zaklad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Farmaceutyczny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Adamed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S.A, </w:t>
            </w:r>
            <w:proofErr w:type="spellStart"/>
            <w:r w:rsidRPr="00736D98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PL/H/0104/01/IB/13/G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3C7731" w:rsidRPr="00B827BA" w:rsidTr="00F82D75">
        <w:trPr>
          <w:cantSplit/>
          <w:trHeight w:val="197"/>
        </w:trPr>
        <w:tc>
          <w:tcPr>
            <w:tcW w:w="889" w:type="dxa"/>
          </w:tcPr>
          <w:p w:rsidR="003C7731" w:rsidRPr="00736D98" w:rsidRDefault="003C773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291</w:t>
            </w:r>
          </w:p>
        </w:tc>
        <w:tc>
          <w:tcPr>
            <w:tcW w:w="2982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bookmarkStart w:id="0" w:name="OLE_LINK9"/>
            <w:bookmarkStart w:id="1" w:name="OLE_LINK10"/>
            <w:proofErr w:type="spellStart"/>
            <w:r w:rsidRPr="00736D98">
              <w:rPr>
                <w:sz w:val="22"/>
                <w:szCs w:val="22"/>
              </w:rPr>
              <w:t>Glucomed</w:t>
            </w:r>
            <w:proofErr w:type="spellEnd"/>
            <w:r w:rsidRPr="00736D98">
              <w:rPr>
                <w:sz w:val="22"/>
                <w:szCs w:val="22"/>
              </w:rPr>
              <w:t xml:space="preserve"> 625 mg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bookmarkEnd w:id="0"/>
          <w:bookmarkEnd w:id="1"/>
          <w:p w:rsidR="003C7731" w:rsidRPr="00736D98" w:rsidRDefault="003C7731" w:rsidP="00D33403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3C7731" w:rsidRPr="00736D98" w:rsidRDefault="003C773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Laboratoires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Expanscience</w:t>
            </w:r>
            <w:proofErr w:type="spellEnd"/>
            <w:r w:rsidRPr="00736D98">
              <w:rPr>
                <w:sz w:val="22"/>
                <w:szCs w:val="22"/>
              </w:rPr>
              <w:t xml:space="preserve">, </w:t>
            </w:r>
            <w:proofErr w:type="spellStart"/>
            <w:r w:rsidRPr="00736D9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763" w:type="dxa"/>
          </w:tcPr>
          <w:p w:rsidR="003C7731" w:rsidRPr="00736D98" w:rsidRDefault="003C773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SE/H/0560/01/IB/18</w:t>
            </w:r>
          </w:p>
        </w:tc>
        <w:tc>
          <w:tcPr>
            <w:tcW w:w="1260" w:type="dxa"/>
          </w:tcPr>
          <w:p w:rsidR="003C7731" w:rsidRPr="00736D98" w:rsidRDefault="003C7731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780</w:t>
            </w:r>
          </w:p>
        </w:tc>
        <w:tc>
          <w:tcPr>
            <w:tcW w:w="2982" w:type="dxa"/>
          </w:tcPr>
          <w:p w:rsidR="006603EF" w:rsidRPr="00736D98" w:rsidRDefault="006603EF" w:rsidP="006603EF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iCs/>
                <w:sz w:val="22"/>
                <w:szCs w:val="22"/>
                <w:lang w:val="lt-LT"/>
              </w:rPr>
              <w:t>Venlobax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75 mg  (150 mg) pailginto atpalaidavimo kietos kapsulės</w:t>
            </w:r>
          </w:p>
        </w:tc>
        <w:tc>
          <w:tcPr>
            <w:tcW w:w="1917" w:type="dxa"/>
          </w:tcPr>
          <w:p w:rsidR="006603EF" w:rsidRPr="00736D98" w:rsidRDefault="006603EF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6603EF" w:rsidRPr="00736D98" w:rsidRDefault="006603EF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UK/H/1129/02-03/IA/10</w:t>
            </w:r>
          </w:p>
        </w:tc>
        <w:tc>
          <w:tcPr>
            <w:tcW w:w="1260" w:type="dxa"/>
          </w:tcPr>
          <w:p w:rsidR="006603EF" w:rsidRPr="00736D98" w:rsidRDefault="006603EF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1691</w:t>
            </w:r>
          </w:p>
        </w:tc>
        <w:tc>
          <w:tcPr>
            <w:tcW w:w="2982" w:type="dxa"/>
          </w:tcPr>
          <w:p w:rsidR="006603EF" w:rsidRPr="00736D98" w:rsidRDefault="006603EF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Anastrozole</w:t>
            </w:r>
            <w:proofErr w:type="spellEnd"/>
            <w:r w:rsidRPr="00736D98">
              <w:rPr>
                <w:sz w:val="22"/>
                <w:szCs w:val="22"/>
              </w:rPr>
              <w:t xml:space="preserve"> Accord 1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6603EF" w:rsidRPr="00736D98" w:rsidRDefault="006603EF" w:rsidP="00D33403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6603EF" w:rsidRPr="00736D98" w:rsidRDefault="006603EF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6603EF" w:rsidRPr="00736D98" w:rsidRDefault="006603EF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UK/H/1153/01/IB/04/G</w:t>
            </w:r>
          </w:p>
        </w:tc>
        <w:tc>
          <w:tcPr>
            <w:tcW w:w="1260" w:type="dxa"/>
          </w:tcPr>
          <w:p w:rsidR="006603EF" w:rsidRPr="00736D98" w:rsidRDefault="006603EF" w:rsidP="00D3340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2011-05-10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499</w:t>
            </w:r>
          </w:p>
        </w:tc>
        <w:tc>
          <w:tcPr>
            <w:tcW w:w="2982" w:type="dxa"/>
          </w:tcPr>
          <w:p w:rsidR="006603EF" w:rsidRPr="00736D98" w:rsidRDefault="006603EF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Cointeron</w:t>
            </w:r>
            <w:proofErr w:type="spellEnd"/>
            <w:r w:rsidRPr="00736D98">
              <w:rPr>
                <w:sz w:val="22"/>
                <w:szCs w:val="22"/>
              </w:rPr>
              <w:t xml:space="preserve"> 200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6603EF" w:rsidRPr="00736D98" w:rsidRDefault="006603EF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Sandoz </w:t>
            </w:r>
            <w:proofErr w:type="spellStart"/>
            <w:r w:rsidRPr="00736D98">
              <w:rPr>
                <w:sz w:val="22"/>
                <w:szCs w:val="22"/>
              </w:rPr>
              <w:t>d.d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763" w:type="dxa"/>
          </w:tcPr>
          <w:p w:rsidR="006603EF" w:rsidRPr="00736D98" w:rsidRDefault="006603EF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AT/H/0324/01/IA/01</w:t>
            </w:r>
          </w:p>
        </w:tc>
        <w:tc>
          <w:tcPr>
            <w:tcW w:w="1260" w:type="dxa"/>
          </w:tcPr>
          <w:p w:rsidR="006603EF" w:rsidRPr="00736D98" w:rsidRDefault="006603EF" w:rsidP="00CF009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700</w:t>
            </w:r>
          </w:p>
        </w:tc>
        <w:tc>
          <w:tcPr>
            <w:tcW w:w="2982" w:type="dxa"/>
          </w:tcPr>
          <w:p w:rsidR="006603EF" w:rsidRPr="00736D98" w:rsidRDefault="006603EF" w:rsidP="00DE4D2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Lactulose</w:t>
            </w:r>
            <w:proofErr w:type="spellEnd"/>
            <w:r w:rsidRPr="00736D98">
              <w:rPr>
                <w:sz w:val="22"/>
                <w:szCs w:val="22"/>
              </w:rPr>
              <w:t xml:space="preserve"> Fresenius 670 mg/ml </w:t>
            </w:r>
            <w:proofErr w:type="spellStart"/>
            <w:r w:rsidRPr="00736D98">
              <w:rPr>
                <w:sz w:val="22"/>
                <w:szCs w:val="22"/>
              </w:rPr>
              <w:t>geriamasis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</w:p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Fresenius Kabi Austria GmbH, Austrija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AT/H/0383/01/IB/02</w:t>
            </w:r>
          </w:p>
        </w:tc>
        <w:tc>
          <w:tcPr>
            <w:tcW w:w="1260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611-612</w:t>
            </w:r>
          </w:p>
        </w:tc>
        <w:tc>
          <w:tcPr>
            <w:tcW w:w="2982" w:type="dxa"/>
          </w:tcPr>
          <w:p w:rsidR="006603EF" w:rsidRPr="00736D98" w:rsidRDefault="006603EF" w:rsidP="00DE4D2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Lozap</w:t>
            </w:r>
            <w:proofErr w:type="spellEnd"/>
            <w:r w:rsidRPr="00736D98">
              <w:rPr>
                <w:sz w:val="22"/>
                <w:szCs w:val="22"/>
              </w:rPr>
              <w:t xml:space="preserve"> 50 mg (100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ZENTIVA </w:t>
            </w:r>
            <w:proofErr w:type="spellStart"/>
            <w:r w:rsidRPr="00736D98">
              <w:rPr>
                <w:sz w:val="22"/>
                <w:szCs w:val="22"/>
              </w:rPr>
              <w:t>a.s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Slovakija</w:t>
            </w:r>
            <w:proofErr w:type="spellEnd"/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CZ/H/0114/03-04/IB/18</w:t>
            </w:r>
          </w:p>
        </w:tc>
        <w:tc>
          <w:tcPr>
            <w:tcW w:w="1260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B6777E" w:rsidRDefault="006603EF" w:rsidP="00DE4D2A">
            <w:pPr>
              <w:rPr>
                <w:sz w:val="22"/>
                <w:szCs w:val="22"/>
              </w:rPr>
            </w:pPr>
            <w:r w:rsidRPr="00B6777E">
              <w:rPr>
                <w:sz w:val="22"/>
                <w:szCs w:val="22"/>
              </w:rPr>
              <w:t>706</w:t>
            </w:r>
          </w:p>
        </w:tc>
        <w:tc>
          <w:tcPr>
            <w:tcW w:w="2982" w:type="dxa"/>
          </w:tcPr>
          <w:p w:rsidR="006603EF" w:rsidRPr="00B6777E" w:rsidRDefault="006603EF" w:rsidP="00DE4D2A">
            <w:pPr>
              <w:rPr>
                <w:rFonts w:eastAsia="Courier New"/>
                <w:sz w:val="22"/>
                <w:szCs w:val="22"/>
                <w:lang w:val="lt-LT"/>
              </w:rPr>
            </w:pPr>
            <w:bookmarkStart w:id="2" w:name="OLE_LINK1"/>
            <w:bookmarkStart w:id="3" w:name="OLE_LINK2"/>
            <w:proofErr w:type="spellStart"/>
            <w:r w:rsidRPr="00B6777E">
              <w:rPr>
                <w:rFonts w:eastAsia="Arial Unicode MS"/>
                <w:sz w:val="22"/>
                <w:szCs w:val="22"/>
                <w:lang w:val="lt-LT"/>
              </w:rPr>
              <w:t>Ammily</w:t>
            </w:r>
            <w:proofErr w:type="spellEnd"/>
            <w:r w:rsidRPr="00B6777E">
              <w:rPr>
                <w:rFonts w:eastAsia="Arial Unicode MS"/>
                <w:sz w:val="22"/>
                <w:szCs w:val="22"/>
                <w:lang w:val="lt-LT"/>
              </w:rPr>
              <w:t xml:space="preserve"> 2 mg / 0,03 mg </w:t>
            </w:r>
            <w:r w:rsidRPr="00B6777E">
              <w:rPr>
                <w:rFonts w:eastAsia="Courier New"/>
                <w:sz w:val="22"/>
                <w:szCs w:val="22"/>
                <w:lang w:val="lt-LT"/>
              </w:rPr>
              <w:t>plėvele dengtos tabletės</w:t>
            </w:r>
            <w:bookmarkEnd w:id="2"/>
            <w:bookmarkEnd w:id="3"/>
          </w:p>
        </w:tc>
        <w:tc>
          <w:tcPr>
            <w:tcW w:w="1917" w:type="dxa"/>
          </w:tcPr>
          <w:p w:rsidR="006603EF" w:rsidRPr="00B6777E" w:rsidRDefault="006603EF" w:rsidP="00DE4D2A">
            <w:pPr>
              <w:rPr>
                <w:sz w:val="22"/>
                <w:szCs w:val="22"/>
              </w:rPr>
            </w:pPr>
            <w:r w:rsidRPr="00B6777E">
              <w:rPr>
                <w:sz w:val="22"/>
                <w:szCs w:val="22"/>
              </w:rPr>
              <w:t xml:space="preserve">ORIVAS UAB, </w:t>
            </w:r>
            <w:proofErr w:type="spellStart"/>
            <w:r w:rsidRPr="00B6777E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763" w:type="dxa"/>
          </w:tcPr>
          <w:p w:rsidR="006603EF" w:rsidRPr="00B6777E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B6777E">
              <w:rPr>
                <w:bCs/>
                <w:noProof/>
                <w:sz w:val="22"/>
                <w:szCs w:val="22"/>
                <w:lang w:val="lt-LT"/>
              </w:rPr>
              <w:t>CZ/H/0168/001/IB/02</w:t>
            </w:r>
          </w:p>
        </w:tc>
        <w:tc>
          <w:tcPr>
            <w:tcW w:w="1260" w:type="dxa"/>
          </w:tcPr>
          <w:p w:rsidR="006603EF" w:rsidRPr="00B6777E" w:rsidRDefault="006603EF" w:rsidP="00DE4D2A">
            <w:pPr>
              <w:rPr>
                <w:sz w:val="22"/>
                <w:szCs w:val="22"/>
                <w:lang w:val="lt-LT"/>
              </w:rPr>
            </w:pPr>
            <w:r w:rsidRPr="00B6777E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1570</w:t>
            </w:r>
          </w:p>
        </w:tc>
        <w:tc>
          <w:tcPr>
            <w:tcW w:w="298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ORALAIR 100 IR &amp; 300 IR </w:t>
            </w:r>
            <w:proofErr w:type="spellStart"/>
            <w:r w:rsidRPr="00736D98">
              <w:rPr>
                <w:sz w:val="22"/>
                <w:szCs w:val="22"/>
              </w:rPr>
              <w:t>poliežuvinės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6603EF" w:rsidRPr="00736D98" w:rsidRDefault="006603EF" w:rsidP="00DE4D2A">
            <w:pPr>
              <w:rPr>
                <w:b/>
                <w:sz w:val="22"/>
                <w:szCs w:val="22"/>
                <w:lang w:val="fr-FR"/>
              </w:rPr>
            </w:pPr>
            <w:r w:rsidRPr="00736D98">
              <w:rPr>
                <w:sz w:val="22"/>
                <w:szCs w:val="22"/>
              </w:rPr>
              <w:t xml:space="preserve">ORALAIR 300 IR </w:t>
            </w:r>
            <w:proofErr w:type="spellStart"/>
            <w:r w:rsidRPr="00736D98">
              <w:rPr>
                <w:sz w:val="22"/>
                <w:szCs w:val="22"/>
              </w:rPr>
              <w:t>poliežuvinės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Stallergenes</w:t>
            </w:r>
            <w:proofErr w:type="spellEnd"/>
            <w:r w:rsidRPr="00736D98">
              <w:rPr>
                <w:sz w:val="22"/>
                <w:szCs w:val="22"/>
              </w:rPr>
              <w:t xml:space="preserve"> S.A., </w:t>
            </w:r>
            <w:proofErr w:type="spellStart"/>
            <w:r w:rsidRPr="00736D9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DE/1930/01-02/II/05</w:t>
            </w:r>
          </w:p>
        </w:tc>
        <w:tc>
          <w:tcPr>
            <w:tcW w:w="1260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584</w:t>
            </w:r>
          </w:p>
        </w:tc>
        <w:tc>
          <w:tcPr>
            <w:tcW w:w="298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Paroxetine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20 mg plėvele dengtos tabletės</w:t>
            </w:r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Orion Corporation, Suomija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DE/H/1522/01/IB/07</w:t>
            </w:r>
          </w:p>
        </w:tc>
        <w:tc>
          <w:tcPr>
            <w:tcW w:w="1260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B574A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998</w:t>
            </w:r>
          </w:p>
        </w:tc>
        <w:tc>
          <w:tcPr>
            <w:tcW w:w="2982" w:type="dxa"/>
          </w:tcPr>
          <w:p w:rsidR="006603EF" w:rsidRPr="00736D98" w:rsidRDefault="006603EF" w:rsidP="00CF0093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Willfact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1000 TV milteliai ir tirpiklis injekciniam tirpalui</w:t>
            </w:r>
          </w:p>
        </w:tc>
        <w:tc>
          <w:tcPr>
            <w:tcW w:w="1917" w:type="dxa"/>
          </w:tcPr>
          <w:p w:rsidR="006603EF" w:rsidRPr="00736D98" w:rsidRDefault="006603EF" w:rsidP="00CF0093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LFB-BIOMEDICAMENTS, </w:t>
            </w:r>
            <w:proofErr w:type="spellStart"/>
            <w:r w:rsidRPr="00736D9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763" w:type="dxa"/>
          </w:tcPr>
          <w:p w:rsidR="006603EF" w:rsidRPr="00736D98" w:rsidRDefault="006603EF" w:rsidP="00CF009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DE/H/1935/01/IB/01</w:t>
            </w:r>
          </w:p>
        </w:tc>
        <w:tc>
          <w:tcPr>
            <w:tcW w:w="1260" w:type="dxa"/>
          </w:tcPr>
          <w:p w:rsidR="006603EF" w:rsidRPr="00736D98" w:rsidRDefault="006603EF" w:rsidP="00CF009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642</w:t>
            </w:r>
          </w:p>
        </w:tc>
        <w:tc>
          <w:tcPr>
            <w:tcW w:w="2982" w:type="dxa"/>
          </w:tcPr>
          <w:p w:rsidR="006603EF" w:rsidRPr="00736D98" w:rsidRDefault="006603EF" w:rsidP="00DE4D2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Ospamox</w:t>
            </w:r>
            <w:proofErr w:type="spellEnd"/>
            <w:r w:rsidRPr="00736D98">
              <w:rPr>
                <w:sz w:val="22"/>
                <w:szCs w:val="22"/>
              </w:rPr>
              <w:t xml:space="preserve"> 1000 mg </w:t>
            </w:r>
            <w:proofErr w:type="spellStart"/>
            <w:r w:rsidRPr="00736D98">
              <w:rPr>
                <w:sz w:val="22"/>
                <w:szCs w:val="22"/>
              </w:rPr>
              <w:t>disperguojamosios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Sandoz d.d., Slovėnija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NL/H/0455/03/IA/30</w:t>
            </w:r>
          </w:p>
        </w:tc>
        <w:tc>
          <w:tcPr>
            <w:tcW w:w="1260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487</w:t>
            </w:r>
          </w:p>
        </w:tc>
        <w:tc>
          <w:tcPr>
            <w:tcW w:w="2982" w:type="dxa"/>
          </w:tcPr>
          <w:p w:rsidR="006603EF" w:rsidRPr="00736D98" w:rsidRDefault="006603EF" w:rsidP="00966751">
            <w:pPr>
              <w:pStyle w:val="BTEMEASMCA"/>
            </w:pPr>
            <w:proofErr w:type="spellStart"/>
            <w:r w:rsidRPr="00736D98">
              <w:t>Sanoral</w:t>
            </w:r>
            <w:proofErr w:type="spellEnd"/>
            <w:r w:rsidRPr="00736D98">
              <w:t xml:space="preserve"> HCT 20 mg/5 mg/12,5 mg (40 mg/5 mg/12,5 mg; 40 mg/10 mg/12,5 mg; 40 mg/5 mg/25 mg; 40 mg/10 mg/25 mg) </w:t>
            </w:r>
            <w:proofErr w:type="spellStart"/>
            <w:r w:rsidRPr="00736D98">
              <w:t>plėvele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dengtos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Menarini International Operations Luxembourg S.A., Liuksemburgas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NL/H/1859/01-05/IA/01/G</w:t>
            </w:r>
          </w:p>
        </w:tc>
        <w:tc>
          <w:tcPr>
            <w:tcW w:w="1260" w:type="dxa"/>
          </w:tcPr>
          <w:p w:rsidR="006603EF" w:rsidRPr="00736D98" w:rsidRDefault="006603EF" w:rsidP="00CF009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1902</w:t>
            </w:r>
          </w:p>
        </w:tc>
        <w:tc>
          <w:tcPr>
            <w:tcW w:w="298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Atenolol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ESP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25 mg </w:t>
            </w:r>
          </w:p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(50 mg) plėvele dengtos tabletės</w:t>
            </w:r>
          </w:p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ESP Pharma Limited, Jungtinë Karalystë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NL/H/1733/01-02/IB/01</w:t>
            </w:r>
          </w:p>
        </w:tc>
        <w:tc>
          <w:tcPr>
            <w:tcW w:w="1260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576</w:t>
            </w:r>
          </w:p>
        </w:tc>
        <w:tc>
          <w:tcPr>
            <w:tcW w:w="2982" w:type="dxa"/>
          </w:tcPr>
          <w:p w:rsidR="006603EF" w:rsidRPr="00736D98" w:rsidRDefault="006603EF" w:rsidP="00DE4D2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Glimepiride</w:t>
            </w:r>
            <w:proofErr w:type="spellEnd"/>
            <w:r w:rsidRPr="00736D98">
              <w:rPr>
                <w:sz w:val="22"/>
                <w:szCs w:val="22"/>
              </w:rPr>
              <w:t xml:space="preserve"> Accord 1 mg </w:t>
            </w:r>
          </w:p>
          <w:p w:rsidR="006603EF" w:rsidRPr="00736D98" w:rsidRDefault="006603EF" w:rsidP="00DE4D2A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(2 mg; 3 mg; 4 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Accord Healthcare Limited, Jungtinė Karalystė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PT/H/0180/01-04/IA/16</w:t>
            </w:r>
          </w:p>
        </w:tc>
        <w:tc>
          <w:tcPr>
            <w:tcW w:w="1260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473-474</w:t>
            </w:r>
          </w:p>
        </w:tc>
        <w:tc>
          <w:tcPr>
            <w:tcW w:w="298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Topiramate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Pfizer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25 mg </w:t>
            </w:r>
          </w:p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(50 mg; 100 mg; 200 mg) plėvele dengtos tabletės</w:t>
            </w:r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Pfizer Europe MA EEIG, Jungtinė Karalystė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UK/H/1166/01-04/IB/01/G</w:t>
            </w:r>
          </w:p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UK/H/1166/01/IB/02</w:t>
            </w:r>
          </w:p>
        </w:tc>
        <w:tc>
          <w:tcPr>
            <w:tcW w:w="1260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CF0093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72</w:t>
            </w:r>
          </w:p>
        </w:tc>
        <w:tc>
          <w:tcPr>
            <w:tcW w:w="2982" w:type="dxa"/>
          </w:tcPr>
          <w:p w:rsidR="006603EF" w:rsidRPr="00736D98" w:rsidRDefault="006603EF" w:rsidP="00CF009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Oxaliplatin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Kabi</w:t>
            </w:r>
            <w:proofErr w:type="spellEnd"/>
            <w:r w:rsidRPr="00736D98">
              <w:rPr>
                <w:sz w:val="22"/>
                <w:szCs w:val="22"/>
              </w:rPr>
              <w:t xml:space="preserve"> 5 mg/ml </w:t>
            </w:r>
            <w:proofErr w:type="spellStart"/>
            <w:r w:rsidRPr="00736D98">
              <w:rPr>
                <w:sz w:val="22"/>
                <w:szCs w:val="22"/>
              </w:rPr>
              <w:t>koncentratas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infuziniam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6603EF" w:rsidRPr="00736D98" w:rsidRDefault="006603EF" w:rsidP="00CF0093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Fresenius Kabi Oncology Plc, Jungtinë Karalystë</w:t>
            </w:r>
          </w:p>
        </w:tc>
        <w:tc>
          <w:tcPr>
            <w:tcW w:w="2763" w:type="dxa"/>
          </w:tcPr>
          <w:p w:rsidR="006603EF" w:rsidRPr="00736D98" w:rsidRDefault="006603EF" w:rsidP="00CF009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UK/H/4134/01/IB/02</w:t>
            </w:r>
          </w:p>
        </w:tc>
        <w:tc>
          <w:tcPr>
            <w:tcW w:w="1260" w:type="dxa"/>
          </w:tcPr>
          <w:p w:rsidR="006603EF" w:rsidRPr="00736D98" w:rsidRDefault="006603EF" w:rsidP="00966751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2011-05-11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379</w:t>
            </w:r>
          </w:p>
        </w:tc>
        <w:tc>
          <w:tcPr>
            <w:tcW w:w="2982" w:type="dxa"/>
          </w:tcPr>
          <w:p w:rsidR="006603EF" w:rsidRPr="00736D98" w:rsidRDefault="006603EF" w:rsidP="000A20A8">
            <w:pPr>
              <w:pStyle w:val="CM16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Gabagamma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100 mg (200 mg; 300 mg)  kietos kapsulės</w:t>
            </w:r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Worwag Pharma GmbH &amp; Co.KG, Vokietija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DK/H/501/01-03/IA/33/G</w:t>
            </w:r>
          </w:p>
        </w:tc>
        <w:tc>
          <w:tcPr>
            <w:tcW w:w="1260" w:type="dxa"/>
          </w:tcPr>
          <w:p w:rsidR="006603EF" w:rsidRPr="00736D98" w:rsidRDefault="006603EF" w:rsidP="00BD4B54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2011-05-12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374</w:t>
            </w:r>
          </w:p>
        </w:tc>
        <w:tc>
          <w:tcPr>
            <w:tcW w:w="2982" w:type="dxa"/>
          </w:tcPr>
          <w:p w:rsidR="006603EF" w:rsidRPr="00736D98" w:rsidRDefault="006603EF" w:rsidP="00FA72D2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Paroxetin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20 mg (30 mg) plėvele dengtos tabletės</w:t>
            </w:r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Aurobindo Pharma Limited, Jungtinė Karalystė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DK/H/1135/01-02/IA/12</w:t>
            </w:r>
          </w:p>
        </w:tc>
        <w:tc>
          <w:tcPr>
            <w:tcW w:w="1260" w:type="dxa"/>
          </w:tcPr>
          <w:p w:rsidR="006603EF" w:rsidRPr="00736D98" w:rsidRDefault="006603EF" w:rsidP="00BD4B54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2011-05-12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655</w:t>
            </w:r>
          </w:p>
        </w:tc>
        <w:tc>
          <w:tcPr>
            <w:tcW w:w="2982" w:type="dxa"/>
          </w:tcPr>
          <w:p w:rsidR="006603EF" w:rsidRPr="00736D98" w:rsidRDefault="006603EF" w:rsidP="00FA72D2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Nebido</w:t>
            </w:r>
            <w:proofErr w:type="spellEnd"/>
            <w:r w:rsidRPr="00736D98">
              <w:rPr>
                <w:sz w:val="22"/>
                <w:szCs w:val="22"/>
              </w:rPr>
              <w:t xml:space="preserve"> 1000 mg/4 ml </w:t>
            </w:r>
            <w:proofErr w:type="spellStart"/>
            <w:r w:rsidRPr="00736D98">
              <w:rPr>
                <w:sz w:val="22"/>
                <w:szCs w:val="22"/>
              </w:rPr>
              <w:t>injekcinis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Bayer Schering Pharma AG, Vokietija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FI/H/313/01/IA/24</w:t>
            </w:r>
          </w:p>
        </w:tc>
        <w:tc>
          <w:tcPr>
            <w:tcW w:w="1260" w:type="dxa"/>
          </w:tcPr>
          <w:p w:rsidR="006603EF" w:rsidRPr="00736D98" w:rsidRDefault="006603EF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2011-05-12</w:t>
            </w:r>
          </w:p>
        </w:tc>
      </w:tr>
      <w:tr w:rsidR="006603EF" w:rsidRPr="00B827BA" w:rsidTr="00F82D75">
        <w:trPr>
          <w:cantSplit/>
          <w:trHeight w:val="197"/>
        </w:trPr>
        <w:tc>
          <w:tcPr>
            <w:tcW w:w="889" w:type="dxa"/>
          </w:tcPr>
          <w:p w:rsidR="006603EF" w:rsidRPr="00736D98" w:rsidRDefault="006603EF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722</w:t>
            </w:r>
          </w:p>
        </w:tc>
        <w:tc>
          <w:tcPr>
            <w:tcW w:w="2982" w:type="dxa"/>
          </w:tcPr>
          <w:p w:rsidR="006603EF" w:rsidRPr="00736D98" w:rsidRDefault="006603EF" w:rsidP="00BD4B54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Glepark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0,088 mg (0,18 mg; 0,35 mg; 0,7 mg)  tabletės</w:t>
            </w:r>
          </w:p>
          <w:p w:rsidR="006603EF" w:rsidRPr="00736D98" w:rsidRDefault="006603EF" w:rsidP="00FA72D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6603EF" w:rsidRPr="00736D98" w:rsidRDefault="006603EF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Glenmark Pharmaceuticals s.r.o., Čekija</w:t>
            </w:r>
          </w:p>
        </w:tc>
        <w:tc>
          <w:tcPr>
            <w:tcW w:w="2763" w:type="dxa"/>
          </w:tcPr>
          <w:p w:rsidR="006603EF" w:rsidRPr="00736D98" w:rsidRDefault="006603EF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NL/H/1319/01-04/IA/09/G</w:t>
            </w:r>
          </w:p>
        </w:tc>
        <w:tc>
          <w:tcPr>
            <w:tcW w:w="1260" w:type="dxa"/>
          </w:tcPr>
          <w:p w:rsidR="006603EF" w:rsidRPr="00736D98" w:rsidRDefault="006603EF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2011-05-12</w:t>
            </w:r>
          </w:p>
        </w:tc>
      </w:tr>
      <w:tr w:rsidR="00A9515C" w:rsidRPr="00B827BA" w:rsidTr="00A9515C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F2F2F2" w:themeFill="background1" w:themeFillShade="F2"/>
          </w:tcPr>
          <w:p w:rsidR="00A9515C" w:rsidRPr="00736D98" w:rsidRDefault="00A9515C" w:rsidP="00DE4D2A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73</w:t>
            </w:r>
          </w:p>
        </w:tc>
        <w:tc>
          <w:tcPr>
            <w:tcW w:w="2982" w:type="dxa"/>
            <w:shd w:val="clear" w:color="auto" w:fill="F2F2F2" w:themeFill="background1" w:themeFillShade="F2"/>
          </w:tcPr>
          <w:p w:rsidR="00A9515C" w:rsidRDefault="00A9515C" w:rsidP="00A9515C">
            <w:pPr>
              <w:widowControl w:val="0"/>
              <w:rPr>
                <w:szCs w:val="22"/>
                <w:lang w:val="lt-LT"/>
              </w:rPr>
            </w:pPr>
            <w:proofErr w:type="spellStart"/>
            <w:r>
              <w:rPr>
                <w:szCs w:val="22"/>
                <w:lang w:val="lt-LT"/>
              </w:rPr>
              <w:t>Alendronic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  <w:proofErr w:type="spellStart"/>
            <w:r>
              <w:rPr>
                <w:szCs w:val="22"/>
                <w:lang w:val="lt-LT"/>
              </w:rPr>
              <w:t>acid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  <w:proofErr w:type="spellStart"/>
            <w:r>
              <w:rPr>
                <w:szCs w:val="22"/>
                <w:lang w:val="lt-LT"/>
              </w:rPr>
              <w:t>Accord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</w:p>
          <w:p w:rsidR="00A9515C" w:rsidRPr="00A9515C" w:rsidRDefault="00A9515C" w:rsidP="00A9515C">
            <w:pPr>
              <w:widowControl w:val="0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70 mg tabletės</w:t>
            </w:r>
          </w:p>
        </w:tc>
        <w:tc>
          <w:tcPr>
            <w:tcW w:w="1917" w:type="dxa"/>
            <w:shd w:val="clear" w:color="auto" w:fill="F2F2F2" w:themeFill="background1" w:themeFillShade="F2"/>
          </w:tcPr>
          <w:p w:rsidR="00A9515C" w:rsidRPr="00736D98" w:rsidRDefault="00A9515C" w:rsidP="00DE4D2A">
            <w:pPr>
              <w:rPr>
                <w:sz w:val="22"/>
                <w:szCs w:val="22"/>
                <w:lang w:val="pt-BR"/>
              </w:rPr>
            </w:pPr>
            <w:r w:rsidRPr="00A9515C">
              <w:rPr>
                <w:sz w:val="22"/>
                <w:szCs w:val="22"/>
                <w:lang w:val="pt-BR"/>
              </w:rPr>
              <w:t>Accord Healthcare Limited, Jungtinė Karalystė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:rsidR="00A9515C" w:rsidRPr="00736D98" w:rsidRDefault="00A9515C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UK/H/1156/03/IB/10/G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A9515C" w:rsidRPr="00736D98" w:rsidRDefault="00A9515C" w:rsidP="001D518A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2011-05-12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851</w:t>
            </w:r>
          </w:p>
        </w:tc>
        <w:tc>
          <w:tcPr>
            <w:tcW w:w="2982" w:type="dxa"/>
          </w:tcPr>
          <w:p w:rsidR="00A9515C" w:rsidRPr="00736D98" w:rsidRDefault="00A9515C" w:rsidP="00F41B27">
            <w:pPr>
              <w:pStyle w:val="BTEMEASMCA"/>
            </w:pPr>
            <w:proofErr w:type="spellStart"/>
            <w:r w:rsidRPr="00736D98">
              <w:t>Lactulose</w:t>
            </w:r>
            <w:proofErr w:type="spellEnd"/>
            <w:r w:rsidRPr="00736D98">
              <w:t xml:space="preserve"> Fresenius 670 mg/ml </w:t>
            </w:r>
            <w:proofErr w:type="spellStart"/>
            <w:r w:rsidRPr="00736D98">
              <w:t>geriamasis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tirpalas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DE4D2A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Fresenius Kabi Austria GmbH, Austrija</w:t>
            </w:r>
          </w:p>
        </w:tc>
        <w:tc>
          <w:tcPr>
            <w:tcW w:w="2763" w:type="dxa"/>
          </w:tcPr>
          <w:p w:rsidR="00A9515C" w:rsidRPr="00736D98" w:rsidRDefault="00A9515C" w:rsidP="00DE4D2A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AT/H/0383/001/IA/003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394</w:t>
            </w:r>
          </w:p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  <w:lang w:bidi="mni-IN"/>
              </w:rPr>
            </w:pPr>
            <w:r w:rsidRPr="00736D98">
              <w:rPr>
                <w:sz w:val="22"/>
                <w:szCs w:val="22"/>
                <w:lang w:bidi="mni-IN"/>
              </w:rPr>
              <w:t xml:space="preserve">TORVACARD 10 mg (20 mg; 40 mg) </w:t>
            </w:r>
            <w:proofErr w:type="spellStart"/>
            <w:r w:rsidRPr="00736D98">
              <w:rPr>
                <w:sz w:val="22"/>
                <w:szCs w:val="22"/>
                <w:lang w:bidi="mni-IN"/>
              </w:rPr>
              <w:t>plėvele</w:t>
            </w:r>
            <w:proofErr w:type="spellEnd"/>
            <w:r w:rsidRPr="00736D98">
              <w:rPr>
                <w:sz w:val="22"/>
                <w:szCs w:val="22"/>
                <w:lang w:bidi="mni-IN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bidi="mni-IN"/>
              </w:rPr>
              <w:t>dengtos</w:t>
            </w:r>
            <w:proofErr w:type="spellEnd"/>
            <w:r w:rsidRPr="00736D98">
              <w:rPr>
                <w:sz w:val="22"/>
                <w:szCs w:val="22"/>
                <w:lang w:bidi="mni-IN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bidi="mni-IN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bg-BG" w:bidi="mni-IN"/>
              </w:rPr>
            </w:pPr>
            <w:r w:rsidRPr="00736D98">
              <w:rPr>
                <w:sz w:val="22"/>
                <w:szCs w:val="22"/>
                <w:lang w:val="lt-LT" w:bidi="mni-IN"/>
              </w:rPr>
              <w:t>ZENTIVA</w:t>
            </w:r>
            <w:r w:rsidRPr="00736D98">
              <w:rPr>
                <w:sz w:val="22"/>
                <w:szCs w:val="22"/>
                <w:lang w:val="bg-BG" w:bidi="mni-IN"/>
              </w:rPr>
              <w:t xml:space="preserve">, </w:t>
            </w:r>
            <w:r w:rsidRPr="00736D98">
              <w:rPr>
                <w:sz w:val="22"/>
                <w:szCs w:val="22"/>
                <w:lang w:val="lt-LT" w:bidi="mni-IN"/>
              </w:rPr>
              <w:t>k</w:t>
            </w:r>
            <w:r w:rsidRPr="00736D98">
              <w:rPr>
                <w:sz w:val="22"/>
                <w:szCs w:val="22"/>
                <w:lang w:val="bg-BG" w:bidi="mni-IN"/>
              </w:rPr>
              <w:t>.</w:t>
            </w:r>
            <w:r w:rsidRPr="00736D98">
              <w:rPr>
                <w:sz w:val="22"/>
                <w:szCs w:val="22"/>
                <w:lang w:val="lt-LT" w:bidi="mni-IN"/>
              </w:rPr>
              <w:t>s</w:t>
            </w:r>
            <w:r w:rsidRPr="00736D98">
              <w:rPr>
                <w:sz w:val="22"/>
                <w:szCs w:val="22"/>
                <w:lang w:val="bg-BG" w:bidi="mni-IN"/>
              </w:rPr>
              <w:t>.</w:t>
            </w:r>
          </w:p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lt-LT" w:bidi="mni-IN"/>
              </w:rPr>
              <w:t>Čekijos Respublika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CZ/H/0108/01-03/IB/31/G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174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RISENDROS</w:t>
            </w:r>
            <w:r w:rsidRPr="00736D98">
              <w:rPr>
                <w:b/>
                <w:sz w:val="22"/>
                <w:szCs w:val="22"/>
              </w:rPr>
              <w:t xml:space="preserve"> </w:t>
            </w:r>
            <w:r w:rsidRPr="00736D98">
              <w:rPr>
                <w:sz w:val="22"/>
                <w:szCs w:val="22"/>
              </w:rPr>
              <w:t xml:space="preserve">35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bg-BG"/>
              </w:rPr>
            </w:pPr>
            <w:r w:rsidRPr="00736D98">
              <w:rPr>
                <w:sz w:val="22"/>
                <w:szCs w:val="22"/>
              </w:rPr>
              <w:t>ZENTIVA</w:t>
            </w:r>
            <w:r w:rsidRPr="00736D98">
              <w:rPr>
                <w:sz w:val="22"/>
                <w:szCs w:val="22"/>
                <w:lang w:val="bg-BG"/>
              </w:rPr>
              <w:t xml:space="preserve">, </w:t>
            </w:r>
            <w:r w:rsidRPr="00736D98">
              <w:rPr>
                <w:sz w:val="22"/>
                <w:szCs w:val="22"/>
              </w:rPr>
              <w:t>k</w:t>
            </w:r>
            <w:r w:rsidRPr="00736D98">
              <w:rPr>
                <w:sz w:val="22"/>
                <w:szCs w:val="22"/>
                <w:lang w:val="bg-BG"/>
              </w:rPr>
              <w:t>.</w:t>
            </w:r>
            <w:r w:rsidRPr="00736D98">
              <w:rPr>
                <w:sz w:val="22"/>
                <w:szCs w:val="22"/>
              </w:rPr>
              <w:t>s</w:t>
            </w:r>
            <w:r w:rsidRPr="00736D98">
              <w:rPr>
                <w:sz w:val="22"/>
                <w:szCs w:val="22"/>
                <w:lang w:val="bg-BG"/>
              </w:rPr>
              <w:t>.</w:t>
            </w:r>
          </w:p>
          <w:p w:rsidR="00A9515C" w:rsidRPr="00736D98" w:rsidRDefault="00A9515C" w:rsidP="00595E07">
            <w:pPr>
              <w:rPr>
                <w:b/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Čekijos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CZ/H/0135/01/IB/08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521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OFTIDOR 20 mg/ml </w:t>
            </w:r>
            <w:proofErr w:type="spellStart"/>
            <w:r w:rsidRPr="00736D98">
              <w:rPr>
                <w:sz w:val="22"/>
                <w:szCs w:val="22"/>
              </w:rPr>
              <w:t>akių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lašai</w:t>
            </w:r>
            <w:proofErr w:type="spellEnd"/>
            <w:r w:rsidRPr="00736D98">
              <w:rPr>
                <w:sz w:val="22"/>
                <w:szCs w:val="22"/>
              </w:rPr>
              <w:t xml:space="preserve">,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Sanitas</w:t>
            </w:r>
            <w:proofErr w:type="spellEnd"/>
            <w:r w:rsidRPr="00736D98">
              <w:rPr>
                <w:sz w:val="22"/>
                <w:szCs w:val="22"/>
              </w:rPr>
              <w:t xml:space="preserve"> AB, </w:t>
            </w:r>
            <w:proofErr w:type="spellStart"/>
            <w:r w:rsidRPr="00736D98">
              <w:rPr>
                <w:sz w:val="22"/>
                <w:szCs w:val="22"/>
              </w:rPr>
              <w:t>Estija</w:t>
            </w:r>
            <w:proofErr w:type="spellEnd"/>
            <w:r w:rsidRPr="00736D98">
              <w:rPr>
                <w:sz w:val="22"/>
                <w:szCs w:val="22"/>
              </w:rPr>
              <w:t>/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DE/H/1510/01/IB/02</w:t>
            </w:r>
          </w:p>
        </w:tc>
        <w:tc>
          <w:tcPr>
            <w:tcW w:w="1260" w:type="dxa"/>
          </w:tcPr>
          <w:p w:rsidR="00A9515C" w:rsidRPr="00736D98" w:rsidRDefault="00A9515C" w:rsidP="00CF009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405-407</w:t>
            </w:r>
          </w:p>
        </w:tc>
        <w:tc>
          <w:tcPr>
            <w:tcW w:w="2982" w:type="dxa"/>
          </w:tcPr>
          <w:p w:rsidR="00A9515C" w:rsidRPr="00736D98" w:rsidRDefault="00A9515C" w:rsidP="00F41B27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Remifentanil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Biokanol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 mg (2 mg; 5 mg) milteliai injekcinio ar infuzinio tirpalo koncentratui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Biokanol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GmbH,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DE/H/2559/01-03/IB/02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2134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Glucosamine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Nord 400 mg kietos kapsulės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Pharma Nord ApS, Danija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DK/H/0699/01/IA/05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117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Lanzul</w:t>
            </w:r>
            <w:proofErr w:type="spellEnd"/>
            <w:r w:rsidRPr="00736D98">
              <w:rPr>
                <w:sz w:val="22"/>
                <w:szCs w:val="22"/>
              </w:rPr>
              <w:t xml:space="preserve"> 15 mg </w:t>
            </w:r>
            <w:proofErr w:type="spellStart"/>
            <w:r w:rsidRPr="00736D98">
              <w:rPr>
                <w:sz w:val="22"/>
                <w:szCs w:val="22"/>
              </w:rPr>
              <w:t>skrandyje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neirios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kietos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KRKA, </w:t>
            </w:r>
            <w:proofErr w:type="spellStart"/>
            <w:r w:rsidRPr="00736D98">
              <w:rPr>
                <w:sz w:val="22"/>
                <w:szCs w:val="22"/>
              </w:rPr>
              <w:t>d.d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</w:p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Slovėnija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DK/H/0893/01/IB/06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highlight w:val="red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Ribidron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35 mg plėvele dengtos tabletės</w:t>
            </w:r>
          </w:p>
          <w:p w:rsidR="00A9515C" w:rsidRPr="00736D98" w:rsidRDefault="00A9515C" w:rsidP="00595E07">
            <w:pPr>
              <w:rPr>
                <w:sz w:val="22"/>
                <w:szCs w:val="22"/>
                <w:highlight w:val="red"/>
                <w:lang w:val="lt-LT"/>
              </w:rPr>
            </w:pP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</w:t>
            </w:r>
          </w:p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DK/H/1274/01/IB/08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2194</w:t>
            </w:r>
          </w:p>
        </w:tc>
        <w:tc>
          <w:tcPr>
            <w:tcW w:w="2982" w:type="dxa"/>
          </w:tcPr>
          <w:p w:rsidR="00A9515C" w:rsidRPr="00736D98" w:rsidRDefault="00A9515C" w:rsidP="006C2BB6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 mg </w:t>
            </w:r>
          </w:p>
          <w:p w:rsidR="00A9515C" w:rsidRPr="00736D98" w:rsidRDefault="00A9515C" w:rsidP="006C2BB6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(10 mg; 15 mg; 20 mg) burnoje disperguojamosios tabletės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DK/H/1278/01-04/IB/06/G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1283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Clopidogrel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75 mg plėvele dengtos tabletės 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DK/H/1615/01/IB/02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653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noProof/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Donepezil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noProof/>
                <w:sz w:val="22"/>
                <w:szCs w:val="22"/>
              </w:rPr>
              <w:t xml:space="preserve"> 5 mg</w:t>
            </w:r>
          </w:p>
          <w:p w:rsidR="00A9515C" w:rsidRPr="00736D98" w:rsidRDefault="00A9515C" w:rsidP="00595E07">
            <w:pPr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 xml:space="preserve"> (10 mg) plėvele dengtos tabletės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EE/H/0106/01-02/IA/10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711</w:t>
            </w:r>
          </w:p>
        </w:tc>
        <w:tc>
          <w:tcPr>
            <w:tcW w:w="2982" w:type="dxa"/>
          </w:tcPr>
          <w:p w:rsidR="00A9515C" w:rsidRPr="00736D98" w:rsidRDefault="00A9515C" w:rsidP="00EE198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Ropinirol</w:t>
            </w:r>
            <w:proofErr w:type="spellEnd"/>
            <w:r w:rsidRPr="00736D98">
              <w:rPr>
                <w:sz w:val="22"/>
                <w:szCs w:val="22"/>
              </w:rPr>
              <w:t xml:space="preserve"> Orion 0,25 mg </w:t>
            </w:r>
          </w:p>
          <w:p w:rsidR="00A9515C" w:rsidRPr="00736D98" w:rsidRDefault="00A9515C" w:rsidP="00EE1987">
            <w:pPr>
              <w:widowControl w:val="0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(0,5 mg; 1 mg; 2 mg; 5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Orion Corporation, Suomija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FI/H/0685/01-05/IA/03/G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711</w:t>
            </w:r>
          </w:p>
        </w:tc>
        <w:tc>
          <w:tcPr>
            <w:tcW w:w="2982" w:type="dxa"/>
          </w:tcPr>
          <w:p w:rsidR="00A9515C" w:rsidRPr="00736D98" w:rsidRDefault="00A9515C" w:rsidP="00BD189A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bCs/>
                <w:sz w:val="22"/>
                <w:szCs w:val="22"/>
              </w:rPr>
              <w:t>Indapamide</w:t>
            </w:r>
            <w:proofErr w:type="spellEnd"/>
            <w:r w:rsidRPr="00736D98">
              <w:rPr>
                <w:bCs/>
                <w:sz w:val="22"/>
                <w:szCs w:val="22"/>
              </w:rPr>
              <w:t xml:space="preserve"> Orion 1,5 mg </w:t>
            </w:r>
            <w:proofErr w:type="spellStart"/>
            <w:r w:rsidRPr="00736D98">
              <w:rPr>
                <w:bCs/>
                <w:sz w:val="22"/>
                <w:szCs w:val="22"/>
              </w:rPr>
              <w:t>p</w:t>
            </w:r>
            <w:r w:rsidRPr="00736D98">
              <w:rPr>
                <w:sz w:val="22"/>
                <w:szCs w:val="22"/>
              </w:rPr>
              <w:t>ailginto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atpalaidavimo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Orion Corporation, Suomija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FI/H/0688/01/IA/01/G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2162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bCs/>
                <w:sz w:val="22"/>
                <w:szCs w:val="22"/>
              </w:rPr>
            </w:pPr>
            <w:proofErr w:type="spellStart"/>
            <w:r w:rsidRPr="00736D98">
              <w:rPr>
                <w:bCs/>
                <w:sz w:val="22"/>
                <w:szCs w:val="22"/>
              </w:rPr>
              <w:t>Paracetamol</w:t>
            </w:r>
            <w:proofErr w:type="spellEnd"/>
            <w:r w:rsidRPr="00736D9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bCs/>
                <w:sz w:val="22"/>
                <w:szCs w:val="22"/>
              </w:rPr>
              <w:t>Panpharma</w:t>
            </w:r>
            <w:proofErr w:type="spellEnd"/>
            <w:r w:rsidRPr="00736D98">
              <w:rPr>
                <w:bCs/>
                <w:sz w:val="22"/>
                <w:szCs w:val="22"/>
              </w:rPr>
              <w:t xml:space="preserve"> 10 mg/ml </w:t>
            </w:r>
            <w:proofErr w:type="spellStart"/>
            <w:r w:rsidRPr="00736D98">
              <w:rPr>
                <w:bCs/>
                <w:sz w:val="22"/>
                <w:szCs w:val="22"/>
              </w:rPr>
              <w:t>infuzinis</w:t>
            </w:r>
            <w:proofErr w:type="spellEnd"/>
            <w:r w:rsidRPr="00736D9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bCs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Panmedica, Prancûzija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FR/H/0355/01/IB/01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435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Meronem</w:t>
            </w:r>
            <w:proofErr w:type="spellEnd"/>
            <w:r w:rsidRPr="00736D98">
              <w:rPr>
                <w:sz w:val="22"/>
                <w:szCs w:val="22"/>
              </w:rPr>
              <w:t xml:space="preserve"> IV 500 mg (1 g)  </w:t>
            </w:r>
            <w:proofErr w:type="spellStart"/>
            <w:r w:rsidRPr="00736D98">
              <w:rPr>
                <w:sz w:val="22"/>
                <w:szCs w:val="22"/>
              </w:rPr>
              <w:t>milteliai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injekciniam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arba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infuziniam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AstraZeneca UK Limited, Jungtinė Karalystė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FR/H/0467/01-02/IA/04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highlight w:val="red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1044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bCs/>
                <w:spacing w:val="-2"/>
                <w:sz w:val="22"/>
                <w:szCs w:val="22"/>
              </w:rPr>
              <w:t>Recombinate</w:t>
            </w:r>
            <w:proofErr w:type="spellEnd"/>
            <w:r w:rsidRPr="00736D98">
              <w:rPr>
                <w:spacing w:val="-2"/>
                <w:sz w:val="22"/>
                <w:szCs w:val="22"/>
              </w:rPr>
              <w:tab/>
              <w:t xml:space="preserve"> </w:t>
            </w:r>
            <w:r w:rsidRPr="00736D98">
              <w:rPr>
                <w:sz w:val="22"/>
                <w:szCs w:val="22"/>
              </w:rPr>
              <w:t xml:space="preserve">250 TV </w:t>
            </w:r>
          </w:p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(500 TV; 1000 TV) </w:t>
            </w:r>
            <w:proofErr w:type="spellStart"/>
            <w:r w:rsidRPr="00736D98">
              <w:rPr>
                <w:sz w:val="22"/>
                <w:szCs w:val="22"/>
              </w:rPr>
              <w:t>milteliai</w:t>
            </w:r>
            <w:proofErr w:type="spellEnd"/>
            <w:r w:rsidRPr="00736D98">
              <w:rPr>
                <w:sz w:val="22"/>
                <w:szCs w:val="22"/>
              </w:rPr>
              <w:t xml:space="preserve"> ir </w:t>
            </w:r>
            <w:proofErr w:type="spellStart"/>
            <w:r w:rsidRPr="00736D98">
              <w:rPr>
                <w:sz w:val="22"/>
                <w:szCs w:val="22"/>
              </w:rPr>
              <w:t>tirpiklis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injekciniam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rFonts w:eastAsia="Calibri"/>
                <w:sz w:val="22"/>
                <w:szCs w:val="22"/>
              </w:rPr>
            </w:pPr>
            <w:r w:rsidRPr="00736D98">
              <w:rPr>
                <w:rFonts w:eastAsia="Calibri"/>
                <w:sz w:val="22"/>
                <w:szCs w:val="22"/>
              </w:rPr>
              <w:t>Baxter AG,</w:t>
            </w:r>
          </w:p>
          <w:p w:rsidR="00A9515C" w:rsidRPr="00736D98" w:rsidRDefault="00A9515C" w:rsidP="00595E0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736D98">
              <w:rPr>
                <w:rFonts w:eastAsia="Calibri"/>
                <w:sz w:val="22"/>
                <w:szCs w:val="22"/>
              </w:rPr>
              <w:t>Austrija</w:t>
            </w:r>
            <w:proofErr w:type="spellEnd"/>
          </w:p>
          <w:p w:rsidR="00A9515C" w:rsidRPr="00736D98" w:rsidRDefault="00A9515C" w:rsidP="00595E07">
            <w:pPr>
              <w:rPr>
                <w:sz w:val="22"/>
                <w:szCs w:val="22"/>
                <w:highlight w:val="red"/>
                <w:lang w:val="fi-FI"/>
              </w:rPr>
            </w:pP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NL/H/0043/01-03/II/46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768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Olanzapine</w:t>
            </w:r>
            <w:proofErr w:type="spellEnd"/>
            <w:r w:rsidRPr="00736D98">
              <w:rPr>
                <w:sz w:val="22"/>
                <w:szCs w:val="22"/>
              </w:rPr>
              <w:t xml:space="preserve"> Ranbaxy 5 mg </w:t>
            </w:r>
          </w:p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(10 mg; 15 mg; 20 mg) </w:t>
            </w:r>
            <w:proofErr w:type="spellStart"/>
            <w:r w:rsidRPr="00736D98">
              <w:rPr>
                <w:sz w:val="22"/>
                <w:szCs w:val="22"/>
              </w:rPr>
              <w:t>burnoje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disperguojamosios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rFonts w:eastAsia="Calibri"/>
                <w:sz w:val="22"/>
                <w:szCs w:val="22"/>
              </w:rPr>
            </w:pPr>
            <w:r w:rsidRPr="00736D98">
              <w:rPr>
                <w:rFonts w:eastAsia="Calibri"/>
                <w:sz w:val="22"/>
                <w:szCs w:val="22"/>
              </w:rPr>
              <w:t xml:space="preserve">Ranbaxy (UK) Limited, </w:t>
            </w:r>
            <w:proofErr w:type="spellStart"/>
            <w:r w:rsidRPr="00736D98">
              <w:rPr>
                <w:rFonts w:eastAsia="Calibri"/>
                <w:sz w:val="22"/>
                <w:szCs w:val="22"/>
              </w:rPr>
              <w:t>Jungtinė</w:t>
            </w:r>
            <w:proofErr w:type="spellEnd"/>
            <w:r w:rsidRPr="00736D9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rFonts w:eastAsia="Calibri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NL/H/1425/07-010/IA/04/G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222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Azithromycin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-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250 mg (500 mg) plėvele dengtos tabletės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Teva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B.V.,</w:t>
            </w:r>
          </w:p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rFonts w:eastAsia="Arial Unicode MS"/>
                <w:noProof/>
                <w:sz w:val="22"/>
                <w:szCs w:val="22"/>
              </w:rPr>
              <w:t>Nyderlandai</w:t>
            </w:r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NL/H/0614/01-02/IB/11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723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Candesartan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4 mg </w:t>
            </w:r>
          </w:p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 (8 mg; 16 mg; 32 mg) tabletės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 xml:space="preserve"> NL/H/2026/01-04/IB/04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165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NORIFAZ 35 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A9515C" w:rsidRPr="00736D98" w:rsidRDefault="00A9515C" w:rsidP="00595E07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bg-BG"/>
              </w:rPr>
            </w:pPr>
            <w:r w:rsidRPr="00736D98">
              <w:rPr>
                <w:sz w:val="22"/>
                <w:szCs w:val="22"/>
              </w:rPr>
              <w:t>Zak</w:t>
            </w:r>
            <w:r w:rsidRPr="00736D98">
              <w:rPr>
                <w:sz w:val="22"/>
                <w:szCs w:val="22"/>
                <w:lang w:val="bg-BG"/>
              </w:rPr>
              <w:t>ł</w:t>
            </w:r>
            <w:r w:rsidRPr="00736D98">
              <w:rPr>
                <w:sz w:val="22"/>
                <w:szCs w:val="22"/>
              </w:rPr>
              <w:t>ad</w:t>
            </w:r>
            <w:r w:rsidRPr="00736D98">
              <w:rPr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Farmaceutyczny</w:t>
            </w:r>
            <w:proofErr w:type="spellEnd"/>
            <w:r w:rsidRPr="00736D98">
              <w:rPr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Adamed</w:t>
            </w:r>
            <w:proofErr w:type="spellEnd"/>
            <w:r w:rsidRPr="00736D98">
              <w:rPr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  <w:lang w:val="bg-BG"/>
              </w:rPr>
              <w:t xml:space="preserve"> </w:t>
            </w:r>
            <w:r w:rsidRPr="00736D98">
              <w:rPr>
                <w:sz w:val="22"/>
                <w:szCs w:val="22"/>
              </w:rPr>
              <w:t>S</w:t>
            </w:r>
            <w:r w:rsidRPr="00736D98">
              <w:rPr>
                <w:sz w:val="22"/>
                <w:szCs w:val="22"/>
                <w:lang w:val="bg-BG"/>
              </w:rPr>
              <w:t>.</w:t>
            </w:r>
            <w:r w:rsidRPr="00736D98">
              <w:rPr>
                <w:sz w:val="22"/>
                <w:szCs w:val="22"/>
              </w:rPr>
              <w:t>A</w:t>
            </w:r>
            <w:r w:rsidRPr="00736D98">
              <w:rPr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PL/H/0104/01/IB/17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262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trike/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Zmax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2 g pailginto atpalaidavimo granulės geriamajai suspensijai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pt-BR"/>
              </w:rPr>
              <w:t xml:space="preserve">Pfizer Europe MA EEIG, </w:t>
            </w:r>
            <w:r w:rsidRPr="00736D98">
              <w:rPr>
                <w:sz w:val="22"/>
                <w:szCs w:val="22"/>
                <w:lang w:val="lt-LT"/>
              </w:rPr>
              <w:t xml:space="preserve">Jungtinė Karalystė 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PT/H/0146/01/IB/10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43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iCs/>
                <w:sz w:val="22"/>
                <w:szCs w:val="22"/>
                <w:lang w:val="lt-LT"/>
              </w:rPr>
              <w:t>Escitalopram</w:t>
            </w:r>
            <w:proofErr w:type="spellEnd"/>
            <w:r w:rsidRPr="00736D98">
              <w:rPr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iCs/>
                <w:sz w:val="22"/>
                <w:szCs w:val="22"/>
                <w:lang w:val="lt-LT"/>
              </w:rPr>
              <w:t>Ranbaxy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10 mg (20 mg) plėvele dengtos tabletės</w:t>
            </w: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rFonts w:eastAsia="Calibri"/>
                <w:bCs/>
                <w:sz w:val="22"/>
                <w:szCs w:val="22"/>
                <w:lang w:val="lt-LT" w:eastAsia="lt-LT"/>
              </w:rPr>
            </w:pPr>
            <w:proofErr w:type="spellStart"/>
            <w:r w:rsidRPr="00736D98">
              <w:rPr>
                <w:rFonts w:eastAsia="Calibri"/>
                <w:bCs/>
                <w:sz w:val="22"/>
                <w:szCs w:val="22"/>
                <w:lang w:val="lt-LT" w:eastAsia="lt-LT"/>
              </w:rPr>
              <w:t>Ranbaxy</w:t>
            </w:r>
            <w:proofErr w:type="spellEnd"/>
            <w:r w:rsidRPr="00736D98">
              <w:rPr>
                <w:rFonts w:eastAsia="Calibri"/>
                <w:bCs/>
                <w:sz w:val="22"/>
                <w:szCs w:val="22"/>
                <w:lang w:val="lt-LT" w:eastAsia="lt-LT"/>
              </w:rPr>
              <w:t xml:space="preserve"> (UK) </w:t>
            </w:r>
            <w:proofErr w:type="spellStart"/>
            <w:r w:rsidRPr="00736D98">
              <w:rPr>
                <w:rFonts w:eastAsia="Calibri"/>
                <w:bCs/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736D98">
              <w:rPr>
                <w:rFonts w:eastAsia="Calibri"/>
                <w:bCs/>
                <w:sz w:val="22"/>
                <w:szCs w:val="22"/>
                <w:lang w:val="lt-LT" w:eastAsia="lt-LT"/>
              </w:rPr>
              <w:t>,</w:t>
            </w:r>
          </w:p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PT/H/0333/01-02/IB/02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highlight w:val="red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2326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Alenotop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70 mg tabletės</w:t>
            </w:r>
          </w:p>
          <w:p w:rsidR="00A9515C" w:rsidRPr="00736D98" w:rsidRDefault="00A9515C" w:rsidP="00595E07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B.V.,</w:t>
            </w:r>
          </w:p>
          <w:p w:rsidR="00A9515C" w:rsidRPr="00736D98" w:rsidRDefault="00A9515C" w:rsidP="00595E07">
            <w:pPr>
              <w:rPr>
                <w:sz w:val="22"/>
                <w:szCs w:val="22"/>
                <w:highlight w:val="red"/>
                <w:lang w:val="fi-FI"/>
              </w:rPr>
            </w:pPr>
            <w:r w:rsidRPr="00736D98">
              <w:rPr>
                <w:rFonts w:eastAsia="Arial Unicode MS"/>
                <w:noProof/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SE/H/0510/02/IB/30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579</w:t>
            </w:r>
          </w:p>
        </w:tc>
        <w:tc>
          <w:tcPr>
            <w:tcW w:w="2982" w:type="dxa"/>
          </w:tcPr>
          <w:p w:rsidR="00A9515C" w:rsidRPr="00736D98" w:rsidRDefault="00A9515C" w:rsidP="00BD181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Flexbumin</w:t>
            </w:r>
            <w:proofErr w:type="spellEnd"/>
            <w:r w:rsidRPr="00736D98">
              <w:rPr>
                <w:sz w:val="22"/>
                <w:szCs w:val="22"/>
              </w:rPr>
              <w:t xml:space="preserve"> 200 g/l </w:t>
            </w:r>
            <w:proofErr w:type="spellStart"/>
            <w:r w:rsidRPr="00736D98">
              <w:rPr>
                <w:sz w:val="22"/>
                <w:szCs w:val="22"/>
              </w:rPr>
              <w:t>infuzinis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AG, Austrija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SE/H/0714/01/IB/14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2257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UNILAT 50 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/ml akių lašai, tirpalas</w:t>
            </w:r>
          </w:p>
          <w:p w:rsidR="00A9515C" w:rsidRPr="00736D98" w:rsidRDefault="00A9515C" w:rsidP="00595E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UNIMED PHARMA spol. s r.o., Slovakija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SK/H/0107/01/IB/01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717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Cefuroxime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sz w:val="22"/>
                <w:szCs w:val="22"/>
              </w:rPr>
              <w:t xml:space="preserve"> 1500 mg </w:t>
            </w:r>
          </w:p>
          <w:p w:rsidR="00A9515C" w:rsidRPr="00736D98" w:rsidRDefault="00A9515C" w:rsidP="00595E0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milteliai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injekciniam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arba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infuziniam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UK/H/2112/03/IA/02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738</w:t>
            </w:r>
          </w:p>
        </w:tc>
        <w:tc>
          <w:tcPr>
            <w:tcW w:w="2982" w:type="dxa"/>
          </w:tcPr>
          <w:p w:rsidR="00A9515C" w:rsidRPr="00736D98" w:rsidRDefault="00A9515C" w:rsidP="00595E0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BAXOGAR 150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Alvogen IPCo S.a.r.l., Liuksemburgas</w:t>
            </w:r>
          </w:p>
        </w:tc>
        <w:tc>
          <w:tcPr>
            <w:tcW w:w="2763" w:type="dxa"/>
          </w:tcPr>
          <w:p w:rsidR="00A9515C" w:rsidRPr="00736D98" w:rsidRDefault="00A9515C" w:rsidP="00595E0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UK/H/3378/001/IB/002/G</w:t>
            </w:r>
          </w:p>
        </w:tc>
        <w:tc>
          <w:tcPr>
            <w:tcW w:w="1260" w:type="dxa"/>
          </w:tcPr>
          <w:p w:rsidR="00A9515C" w:rsidRPr="00736D98" w:rsidRDefault="00A9515C" w:rsidP="00595E0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2011-05-13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860</w:t>
            </w:r>
          </w:p>
        </w:tc>
        <w:tc>
          <w:tcPr>
            <w:tcW w:w="2982" w:type="dxa"/>
          </w:tcPr>
          <w:p w:rsidR="00A9515C" w:rsidRPr="00736D98" w:rsidRDefault="00A9515C" w:rsidP="00A51FD2">
            <w:pPr>
              <w:rPr>
                <w:noProof/>
                <w:sz w:val="22"/>
                <w:szCs w:val="22"/>
                <w:lang w:val="lt-LT"/>
              </w:rPr>
            </w:pPr>
            <w:r w:rsidRPr="00736D98">
              <w:rPr>
                <w:noProof/>
                <w:sz w:val="22"/>
                <w:szCs w:val="22"/>
                <w:lang w:val="lt-LT"/>
              </w:rPr>
              <w:t>Stadapress 200 mikrogramų (300  mikrogramų; 400 mikrogramų) plėvele dengtos tabletės</w:t>
            </w:r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Stada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Arzneimittel</w:t>
            </w:r>
            <w:proofErr w:type="spellEnd"/>
            <w:r w:rsidRPr="00736D98">
              <w:rPr>
                <w:sz w:val="22"/>
                <w:szCs w:val="22"/>
              </w:rPr>
              <w:t xml:space="preserve"> AG,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NL/H/0406/01-03/IA/030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2011-05-15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2077</w:t>
            </w:r>
          </w:p>
        </w:tc>
        <w:tc>
          <w:tcPr>
            <w:tcW w:w="2982" w:type="dxa"/>
          </w:tcPr>
          <w:p w:rsidR="00A9515C" w:rsidRPr="00736D98" w:rsidRDefault="00A9515C" w:rsidP="00A51FD2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Vancomycin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sz w:val="22"/>
                <w:szCs w:val="22"/>
              </w:rPr>
              <w:t xml:space="preserve"> 500 mg (1000 mg)  </w:t>
            </w:r>
            <w:proofErr w:type="spellStart"/>
            <w:r w:rsidRPr="00736D98">
              <w:rPr>
                <w:sz w:val="22"/>
                <w:szCs w:val="22"/>
              </w:rPr>
              <w:t>milteliai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infuzinio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sz w:val="22"/>
                <w:szCs w:val="22"/>
              </w:rPr>
              <w:t xml:space="preserve"> Group PTC </w:t>
            </w:r>
            <w:proofErr w:type="spellStart"/>
            <w:r w:rsidRPr="00736D98">
              <w:rPr>
                <w:sz w:val="22"/>
                <w:szCs w:val="22"/>
              </w:rPr>
              <w:t>ehf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UK/H/1937/01-02/IB/01/G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2011-05-15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783</w:t>
            </w:r>
          </w:p>
        </w:tc>
        <w:tc>
          <w:tcPr>
            <w:tcW w:w="2982" w:type="dxa"/>
          </w:tcPr>
          <w:p w:rsidR="00A9515C" w:rsidRPr="00736D98" w:rsidRDefault="00A9515C" w:rsidP="003F1C21">
            <w:pPr>
              <w:pStyle w:val="CM27"/>
              <w:spacing w:line="26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Venlafaxine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Portfarma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37,5 mg (75 mg; 150 mg) mg; pailginto atpalaidavimo kietos kapsulės </w:t>
            </w:r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Portfarma</w:t>
            </w:r>
            <w:proofErr w:type="spellEnd"/>
            <w:r w:rsidRPr="00736D98">
              <w:rPr>
                <w:sz w:val="22"/>
                <w:szCs w:val="22"/>
              </w:rPr>
              <w:t xml:space="preserve">  </w:t>
            </w:r>
            <w:proofErr w:type="spellStart"/>
            <w:r w:rsidRPr="00736D98">
              <w:rPr>
                <w:sz w:val="22"/>
                <w:szCs w:val="22"/>
              </w:rPr>
              <w:t>ehf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IS/H/0139/01-03/IA/09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2011-05-16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762</w:t>
            </w:r>
          </w:p>
        </w:tc>
        <w:tc>
          <w:tcPr>
            <w:tcW w:w="2982" w:type="dxa"/>
          </w:tcPr>
          <w:p w:rsidR="00A9515C" w:rsidRPr="00736D98" w:rsidRDefault="00A9515C" w:rsidP="00067846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influvac</w:t>
            </w:r>
            <w:proofErr w:type="spellEnd"/>
            <w:r w:rsidRPr="00736D98">
              <w:rPr>
                <w:sz w:val="22"/>
                <w:szCs w:val="22"/>
              </w:rPr>
              <w:t xml:space="preserve"> 2010/2011 </w:t>
            </w:r>
            <w:proofErr w:type="spellStart"/>
            <w:r w:rsidRPr="00736D98">
              <w:rPr>
                <w:sz w:val="22"/>
                <w:szCs w:val="22"/>
              </w:rPr>
              <w:t>injekcinė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suspensija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</w:p>
          <w:p w:rsidR="00A9515C" w:rsidRPr="00736D98" w:rsidRDefault="00A9515C" w:rsidP="00BD4B54">
            <w:pPr>
              <w:tabs>
                <w:tab w:val="right" w:pos="1985"/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Abbott </w:t>
            </w:r>
            <w:proofErr w:type="spellStart"/>
            <w:r w:rsidRPr="00736D98">
              <w:rPr>
                <w:sz w:val="22"/>
                <w:szCs w:val="22"/>
              </w:rPr>
              <w:t>Biologicals</w:t>
            </w:r>
            <w:proofErr w:type="spellEnd"/>
            <w:r w:rsidRPr="00736D98">
              <w:rPr>
                <w:sz w:val="22"/>
                <w:szCs w:val="22"/>
              </w:rPr>
              <w:t xml:space="preserve"> B.V., </w:t>
            </w:r>
            <w:proofErr w:type="spellStart"/>
            <w:r w:rsidRPr="00736D9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NL/H/0137/01/IA/053/G</w:t>
            </w:r>
          </w:p>
        </w:tc>
        <w:tc>
          <w:tcPr>
            <w:tcW w:w="1260" w:type="dxa"/>
          </w:tcPr>
          <w:p w:rsidR="00A9515C" w:rsidRPr="00736D98" w:rsidRDefault="00A9515C" w:rsidP="00F470D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2011-05-16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810</w:t>
            </w:r>
          </w:p>
        </w:tc>
        <w:tc>
          <w:tcPr>
            <w:tcW w:w="2982" w:type="dxa"/>
          </w:tcPr>
          <w:p w:rsidR="00A9515C" w:rsidRPr="00736D98" w:rsidRDefault="00A9515C" w:rsidP="00067846">
            <w:pPr>
              <w:pStyle w:val="Pagrindinistekstas"/>
              <w:rPr>
                <w:bCs/>
                <w:sz w:val="22"/>
                <w:szCs w:val="22"/>
              </w:rPr>
            </w:pPr>
            <w:r w:rsidRPr="00736D98">
              <w:rPr>
                <w:bCs/>
                <w:sz w:val="22"/>
                <w:szCs w:val="22"/>
              </w:rPr>
              <w:t>ERAZABAN 10% kremas</w:t>
            </w:r>
          </w:p>
          <w:p w:rsidR="00A9515C" w:rsidRPr="00736D98" w:rsidRDefault="00A9515C" w:rsidP="00BD4B54">
            <w:pPr>
              <w:tabs>
                <w:tab w:val="right" w:pos="1985"/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bCs/>
                <w:spacing w:val="-2"/>
                <w:sz w:val="22"/>
                <w:szCs w:val="22"/>
              </w:rPr>
            </w:pPr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Healthcare Brands International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SE/H/0405/01/IA/018</w:t>
            </w:r>
          </w:p>
        </w:tc>
        <w:tc>
          <w:tcPr>
            <w:tcW w:w="1260" w:type="dxa"/>
          </w:tcPr>
          <w:p w:rsidR="00A9515C" w:rsidRPr="00736D98" w:rsidRDefault="00A9515C" w:rsidP="0006784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2011-05-16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441</w:t>
            </w:r>
          </w:p>
        </w:tc>
        <w:tc>
          <w:tcPr>
            <w:tcW w:w="2982" w:type="dxa"/>
          </w:tcPr>
          <w:p w:rsidR="00A9515C" w:rsidRPr="00736D98" w:rsidRDefault="00A9515C" w:rsidP="005C3567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Ecriten</w:t>
            </w:r>
            <w:proofErr w:type="spellEnd"/>
            <w:r w:rsidRPr="00736D98">
              <w:rPr>
                <w:sz w:val="22"/>
                <w:szCs w:val="22"/>
              </w:rPr>
              <w:t xml:space="preserve"> 25 mg (50 mg; 100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SANITAS, AB, 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SK/H/0115/01-03/II/01</w:t>
            </w:r>
          </w:p>
        </w:tc>
        <w:tc>
          <w:tcPr>
            <w:tcW w:w="1260" w:type="dxa"/>
          </w:tcPr>
          <w:p w:rsidR="00A9515C" w:rsidRPr="00736D98" w:rsidRDefault="00A9515C" w:rsidP="00116E8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2011-05-16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BD4B54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583</w:t>
            </w:r>
          </w:p>
        </w:tc>
        <w:tc>
          <w:tcPr>
            <w:tcW w:w="2982" w:type="dxa"/>
          </w:tcPr>
          <w:p w:rsidR="00A9515C" w:rsidRPr="00736D98" w:rsidRDefault="00A9515C" w:rsidP="001A62B5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octagam</w:t>
            </w:r>
            <w:proofErr w:type="spellEnd"/>
            <w:r w:rsidRPr="00736D98">
              <w:rPr>
                <w:sz w:val="22"/>
                <w:szCs w:val="22"/>
              </w:rPr>
              <w:t xml:space="preserve"> 10 % </w:t>
            </w:r>
            <w:proofErr w:type="spellStart"/>
            <w:r w:rsidRPr="00736D98">
              <w:rPr>
                <w:sz w:val="22"/>
                <w:szCs w:val="22"/>
              </w:rPr>
              <w:t>infuzinis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</w:p>
          <w:p w:rsidR="00A9515C" w:rsidRPr="00736D98" w:rsidRDefault="00A9515C" w:rsidP="005C3567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Octapharma</w:t>
            </w:r>
            <w:proofErr w:type="spellEnd"/>
            <w:r w:rsidRPr="00736D98">
              <w:rPr>
                <w:sz w:val="22"/>
                <w:szCs w:val="22"/>
              </w:rPr>
              <w:t xml:space="preserve"> (IP)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DE/H/0479/01/IA/08</w:t>
            </w:r>
          </w:p>
        </w:tc>
        <w:tc>
          <w:tcPr>
            <w:tcW w:w="1260" w:type="dxa"/>
          </w:tcPr>
          <w:p w:rsidR="00A9515C" w:rsidRPr="00736D98" w:rsidRDefault="00A9515C" w:rsidP="00116E8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2011-05-17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857</w:t>
            </w:r>
          </w:p>
        </w:tc>
        <w:tc>
          <w:tcPr>
            <w:tcW w:w="2982" w:type="dxa"/>
          </w:tcPr>
          <w:p w:rsidR="00A9515C" w:rsidRPr="00736D98" w:rsidRDefault="00A9515C" w:rsidP="003B43E6">
            <w:pPr>
              <w:pStyle w:val="BTEMEASMCA"/>
            </w:pPr>
            <w:proofErr w:type="spellStart"/>
            <w:r w:rsidRPr="00736D98">
              <w:t>Metformin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Worwag</w:t>
            </w:r>
            <w:proofErr w:type="spellEnd"/>
            <w:r w:rsidRPr="00736D98">
              <w:t xml:space="preserve"> 1000 mg </w:t>
            </w:r>
            <w:proofErr w:type="spellStart"/>
            <w:r w:rsidRPr="00736D98">
              <w:t>plėvele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dengtos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Worwag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GmbH &amp; Co.KG,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DE/H/0745/001/IA/02/G</w:t>
            </w:r>
          </w:p>
        </w:tc>
        <w:tc>
          <w:tcPr>
            <w:tcW w:w="1260" w:type="dxa"/>
          </w:tcPr>
          <w:p w:rsidR="00A9515C" w:rsidRPr="00736D98" w:rsidRDefault="00A9515C" w:rsidP="00116E8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2011-05-17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857</w:t>
            </w:r>
          </w:p>
        </w:tc>
        <w:tc>
          <w:tcPr>
            <w:tcW w:w="2982" w:type="dxa"/>
          </w:tcPr>
          <w:p w:rsidR="00A9515C" w:rsidRPr="00736D98" w:rsidRDefault="00A9515C" w:rsidP="003B43E6">
            <w:pPr>
              <w:pStyle w:val="BTEMEASMCA"/>
            </w:pPr>
            <w:proofErr w:type="spellStart"/>
            <w:r w:rsidRPr="00736D98">
              <w:t>Clopigamma</w:t>
            </w:r>
            <w:proofErr w:type="spellEnd"/>
            <w:r w:rsidRPr="00736D98">
              <w:t xml:space="preserve"> 75 mg </w:t>
            </w:r>
            <w:proofErr w:type="spellStart"/>
            <w:r w:rsidRPr="00736D98">
              <w:t>plėvele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dengtos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Worwag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GmbH &amp; Co.KG,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DE/H/1873/01/IA/07/G</w:t>
            </w:r>
          </w:p>
        </w:tc>
        <w:tc>
          <w:tcPr>
            <w:tcW w:w="1260" w:type="dxa"/>
          </w:tcPr>
          <w:p w:rsidR="00A9515C" w:rsidRPr="00736D98" w:rsidRDefault="00A9515C" w:rsidP="00116E8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2011-05-17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15</w:t>
            </w:r>
          </w:p>
        </w:tc>
        <w:tc>
          <w:tcPr>
            <w:tcW w:w="2982" w:type="dxa"/>
          </w:tcPr>
          <w:p w:rsidR="00A9515C" w:rsidRPr="00736D98" w:rsidRDefault="00A9515C" w:rsidP="003B43E6">
            <w:pPr>
              <w:pStyle w:val="BTEMEASMCA"/>
            </w:pPr>
            <w:proofErr w:type="spellStart"/>
            <w:r w:rsidRPr="00736D98">
              <w:rPr>
                <w:lang w:val="lt-LT"/>
              </w:rPr>
              <w:t>DicloFlex</w:t>
            </w:r>
            <w:proofErr w:type="spellEnd"/>
            <w:r w:rsidRPr="00736D98">
              <w:rPr>
                <w:lang w:val="lt-LT"/>
              </w:rPr>
              <w:t xml:space="preserve"> 4% odos purškalas, tirpalas</w:t>
            </w:r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MIKA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GmbH,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UK/H/0563/01/IA/11</w:t>
            </w:r>
          </w:p>
        </w:tc>
        <w:tc>
          <w:tcPr>
            <w:tcW w:w="1260" w:type="dxa"/>
          </w:tcPr>
          <w:p w:rsidR="00A9515C" w:rsidRPr="00736D98" w:rsidRDefault="00A9515C" w:rsidP="00116E8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2011-05-17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850</w:t>
            </w:r>
          </w:p>
        </w:tc>
        <w:tc>
          <w:tcPr>
            <w:tcW w:w="2982" w:type="dxa"/>
          </w:tcPr>
          <w:p w:rsidR="00A9515C" w:rsidRPr="00736D98" w:rsidRDefault="00A9515C" w:rsidP="00ED0013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Acuver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8 mg/išpurškime geriamasis tirpalas</w:t>
            </w:r>
          </w:p>
          <w:p w:rsidR="00A9515C" w:rsidRPr="00736D98" w:rsidRDefault="00A9515C" w:rsidP="003B43E6">
            <w:pPr>
              <w:pStyle w:val="BTEMEASMCA"/>
              <w:rPr>
                <w:lang w:val="lt-LT"/>
              </w:rPr>
            </w:pPr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Cyathus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Exquirere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Pharmaforschungs</w:t>
            </w:r>
            <w:proofErr w:type="spellEnd"/>
            <w:r w:rsidRPr="00736D98">
              <w:rPr>
                <w:sz w:val="22"/>
                <w:szCs w:val="22"/>
              </w:rPr>
              <w:t xml:space="preserve"> GmbH, </w:t>
            </w:r>
            <w:proofErr w:type="spellStart"/>
            <w:r w:rsidRPr="00736D9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AT/H/0191/01/IB/04</w:t>
            </w:r>
          </w:p>
        </w:tc>
        <w:tc>
          <w:tcPr>
            <w:tcW w:w="1260" w:type="dxa"/>
          </w:tcPr>
          <w:p w:rsidR="00A9515C" w:rsidRPr="00736D98" w:rsidRDefault="00A9515C" w:rsidP="004043C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2011-05-18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395-396</w:t>
            </w:r>
          </w:p>
        </w:tc>
        <w:tc>
          <w:tcPr>
            <w:tcW w:w="2982" w:type="dxa"/>
          </w:tcPr>
          <w:p w:rsidR="00A9515C" w:rsidRPr="00736D98" w:rsidRDefault="00A9515C" w:rsidP="002C180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Lozap</w:t>
            </w:r>
            <w:proofErr w:type="spellEnd"/>
            <w:r w:rsidRPr="00736D98">
              <w:rPr>
                <w:sz w:val="22"/>
                <w:szCs w:val="22"/>
              </w:rPr>
              <w:t xml:space="preserve"> 50 mg (100 mg) 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ZENTIVA </w:t>
            </w:r>
            <w:proofErr w:type="spellStart"/>
            <w:r w:rsidRPr="00736D98">
              <w:rPr>
                <w:sz w:val="22"/>
                <w:szCs w:val="22"/>
              </w:rPr>
              <w:t>a.s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Slovakija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CZ/H/0114/03-04/IA/17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2011-05-18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705</w:t>
            </w:r>
          </w:p>
        </w:tc>
        <w:tc>
          <w:tcPr>
            <w:tcW w:w="2982" w:type="dxa"/>
          </w:tcPr>
          <w:p w:rsidR="00A9515C" w:rsidRPr="00736D98" w:rsidRDefault="00A9515C" w:rsidP="00201009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Fluarix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injekcinė suspensija užpildytame švirkšte</w:t>
            </w:r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GlaxoSmithKline 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  <w:r w:rsidRPr="00736D98">
              <w:rPr>
                <w:sz w:val="22"/>
                <w:szCs w:val="22"/>
              </w:rPr>
              <w:t xml:space="preserve">, UAB, 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DE/H/0124/01/IA/66/G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2011-05-18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578</w:t>
            </w:r>
          </w:p>
        </w:tc>
        <w:tc>
          <w:tcPr>
            <w:tcW w:w="2982" w:type="dxa"/>
          </w:tcPr>
          <w:p w:rsidR="00A9515C" w:rsidRPr="00736D98" w:rsidRDefault="00A9515C" w:rsidP="00392C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Irbesartan</w:t>
            </w:r>
            <w:proofErr w:type="spellEnd"/>
            <w:r w:rsidRPr="00736D98">
              <w:rPr>
                <w:sz w:val="22"/>
                <w:szCs w:val="22"/>
              </w:rPr>
              <w:t xml:space="preserve"> Ranbaxy 75 mg (150 mg; 300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Ranbaxy UK Ltd.,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NL/H/1242/01-03/IB/03/G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2011-05-18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81</w:t>
            </w:r>
          </w:p>
        </w:tc>
        <w:tc>
          <w:tcPr>
            <w:tcW w:w="2982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Fluarix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injekcinė suspensija užpildytame švirkšte</w:t>
            </w:r>
          </w:p>
        </w:tc>
        <w:tc>
          <w:tcPr>
            <w:tcW w:w="1917" w:type="dxa"/>
          </w:tcPr>
          <w:p w:rsidR="00A9515C" w:rsidRPr="00736D98" w:rsidRDefault="00A9515C" w:rsidP="00E5140D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GlaxoSmithKline 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  <w:r w:rsidRPr="00736D98">
              <w:rPr>
                <w:sz w:val="22"/>
                <w:szCs w:val="22"/>
              </w:rPr>
              <w:t xml:space="preserve">, UAB, 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DE/H/0124/01/II/63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82</w:t>
            </w:r>
          </w:p>
        </w:tc>
        <w:tc>
          <w:tcPr>
            <w:tcW w:w="2982" w:type="dxa"/>
          </w:tcPr>
          <w:p w:rsidR="00A9515C" w:rsidRPr="00736D98" w:rsidRDefault="00A9515C" w:rsidP="00E5140D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BOOSTRIX POLIO </w:t>
            </w:r>
            <w:proofErr w:type="spellStart"/>
            <w:r w:rsidRPr="00736D98">
              <w:rPr>
                <w:sz w:val="22"/>
                <w:szCs w:val="22"/>
              </w:rPr>
              <w:t>injekcinė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suspensija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užpildytame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E5140D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GlaxoSmithKline 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  <w:r w:rsidRPr="00736D98">
              <w:rPr>
                <w:sz w:val="22"/>
                <w:szCs w:val="22"/>
              </w:rPr>
              <w:t xml:space="preserve">, UAB, 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DE/H/0466/03-04/WS/48</w:t>
            </w:r>
          </w:p>
        </w:tc>
        <w:tc>
          <w:tcPr>
            <w:tcW w:w="1260" w:type="dxa"/>
          </w:tcPr>
          <w:p w:rsidR="00A9515C" w:rsidRPr="00736D98" w:rsidRDefault="00A9515C" w:rsidP="00EC2C5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218</w:t>
            </w:r>
          </w:p>
        </w:tc>
        <w:tc>
          <w:tcPr>
            <w:tcW w:w="2982" w:type="dxa"/>
          </w:tcPr>
          <w:p w:rsidR="00A9515C" w:rsidRPr="00736D98" w:rsidRDefault="00A9515C" w:rsidP="00116E86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TEVETEN PLUS 600 mg/12,5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A9515C" w:rsidRPr="00736D98" w:rsidRDefault="00A9515C" w:rsidP="00116E86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Abbott Products GmbH, Vokietija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DE/H/0539/01/IB/32/G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790-791</w:t>
            </w:r>
          </w:p>
        </w:tc>
        <w:tc>
          <w:tcPr>
            <w:tcW w:w="2982" w:type="dxa"/>
          </w:tcPr>
          <w:p w:rsidR="00A9515C" w:rsidRPr="00736D98" w:rsidRDefault="00A9515C" w:rsidP="00116E86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Metforal</w:t>
            </w:r>
            <w:proofErr w:type="spellEnd"/>
            <w:r w:rsidRPr="00736D98">
              <w:rPr>
                <w:sz w:val="22"/>
                <w:szCs w:val="22"/>
              </w:rPr>
              <w:t xml:space="preserve"> 1000 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>Berlin-Chemie AG (</w:t>
            </w:r>
            <w:proofErr w:type="spellStart"/>
            <w:r w:rsidRPr="00736D98">
              <w:rPr>
                <w:sz w:val="22"/>
                <w:szCs w:val="22"/>
              </w:rPr>
              <w:t>Menarini</w:t>
            </w:r>
            <w:proofErr w:type="spellEnd"/>
            <w:r w:rsidRPr="00736D98">
              <w:rPr>
                <w:sz w:val="22"/>
                <w:szCs w:val="22"/>
              </w:rPr>
              <w:t xml:space="preserve"> Group),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DE/H/0515/001/IA/17/G</w:t>
            </w:r>
          </w:p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DE/H/0515/001/IA/19/G</w:t>
            </w:r>
          </w:p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DE/H/0515/001/IA/22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854</w:t>
            </w:r>
          </w:p>
        </w:tc>
        <w:tc>
          <w:tcPr>
            <w:tcW w:w="2982" w:type="dxa"/>
          </w:tcPr>
          <w:p w:rsidR="00A9515C" w:rsidRPr="00736D98" w:rsidRDefault="00A9515C" w:rsidP="00116E86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Metprolong</w:t>
            </w:r>
            <w:proofErr w:type="spellEnd"/>
            <w:r w:rsidRPr="00736D98">
              <w:rPr>
                <w:sz w:val="22"/>
                <w:szCs w:val="22"/>
              </w:rPr>
              <w:t xml:space="preserve"> 50 mg (100 mg; 200 mg)  </w:t>
            </w:r>
            <w:proofErr w:type="spellStart"/>
            <w:r w:rsidRPr="00736D98">
              <w:rPr>
                <w:sz w:val="22"/>
                <w:szCs w:val="22"/>
              </w:rPr>
              <w:t>pailginto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atpalaidavimo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ratiopharm</w:t>
            </w:r>
            <w:proofErr w:type="spellEnd"/>
            <w:r w:rsidRPr="00736D98">
              <w:rPr>
                <w:sz w:val="22"/>
                <w:szCs w:val="22"/>
              </w:rPr>
              <w:t xml:space="preserve"> GmbH, </w:t>
            </w:r>
            <w:proofErr w:type="spellStart"/>
            <w:r w:rsidRPr="00736D9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DE/H/0651/01-03/IA/06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287</w:t>
            </w:r>
          </w:p>
        </w:tc>
        <w:tc>
          <w:tcPr>
            <w:tcW w:w="2982" w:type="dxa"/>
          </w:tcPr>
          <w:p w:rsidR="00A9515C" w:rsidRPr="00736D98" w:rsidRDefault="00A9515C" w:rsidP="00116E86">
            <w:pPr>
              <w:pStyle w:val="BTEMEASMCA"/>
            </w:pPr>
            <w:proofErr w:type="spellStart"/>
            <w:r w:rsidRPr="00736D98">
              <w:t>Ketesse</w:t>
            </w:r>
            <w:proofErr w:type="spellEnd"/>
            <w:r w:rsidRPr="00736D98">
              <w:t xml:space="preserve"> 50 mg/2ml </w:t>
            </w:r>
            <w:proofErr w:type="spellStart"/>
            <w:r w:rsidRPr="00736D98">
              <w:t>injekcinis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tirpalas</w:t>
            </w:r>
            <w:proofErr w:type="spellEnd"/>
            <w:r w:rsidRPr="00736D98">
              <w:t>/</w:t>
            </w:r>
            <w:proofErr w:type="spellStart"/>
            <w:r w:rsidRPr="00736D98">
              <w:t>koncentratas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infuziniam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tirpalui</w:t>
            </w:r>
            <w:proofErr w:type="spellEnd"/>
            <w:r w:rsidRPr="00736D98">
              <w:t xml:space="preserve"> </w:t>
            </w:r>
          </w:p>
          <w:p w:rsidR="00A9515C" w:rsidRPr="00736D98" w:rsidRDefault="00A9515C" w:rsidP="00116E86">
            <w:pPr>
              <w:pStyle w:val="BTEMEASMCA"/>
            </w:pPr>
            <w:r w:rsidRPr="00736D98">
              <w:t xml:space="preserve"> </w:t>
            </w:r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Menarini International Operations Luxembourg S.A., Liuksemburgas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ES/H/0100/03/IB/40/G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286</w:t>
            </w:r>
          </w:p>
        </w:tc>
        <w:tc>
          <w:tcPr>
            <w:tcW w:w="2982" w:type="dxa"/>
          </w:tcPr>
          <w:p w:rsidR="00A9515C" w:rsidRPr="00736D98" w:rsidRDefault="00A9515C" w:rsidP="00116E86">
            <w:pPr>
              <w:pStyle w:val="BTEMEASMCA"/>
            </w:pPr>
            <w:r w:rsidRPr="00736D98">
              <w:t xml:space="preserve">Dolmen 50 mg/2ml </w:t>
            </w:r>
            <w:proofErr w:type="spellStart"/>
            <w:r w:rsidRPr="00736D98">
              <w:t>injekcinis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tirpalas</w:t>
            </w:r>
            <w:proofErr w:type="spellEnd"/>
            <w:r w:rsidRPr="00736D98">
              <w:t>/</w:t>
            </w:r>
            <w:proofErr w:type="spellStart"/>
            <w:r w:rsidRPr="00736D98">
              <w:t>koncentratas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infuziniam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tirpalui</w:t>
            </w:r>
            <w:proofErr w:type="spellEnd"/>
            <w:r w:rsidRPr="00736D98">
              <w:t xml:space="preserve"> </w:t>
            </w:r>
          </w:p>
          <w:p w:rsidR="00A9515C" w:rsidRPr="00736D98" w:rsidRDefault="00A9515C" w:rsidP="00116E86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Menarini International Operations Luxembourg S.A., Liuksemburgas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ES/H/0101/03/IB/41/G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82</w:t>
            </w:r>
          </w:p>
        </w:tc>
        <w:tc>
          <w:tcPr>
            <w:tcW w:w="2982" w:type="dxa"/>
          </w:tcPr>
          <w:p w:rsidR="00A9515C" w:rsidRPr="00736D98" w:rsidRDefault="00A9515C" w:rsidP="003662E4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Infanrix</w:t>
            </w:r>
            <w:proofErr w:type="spellEnd"/>
            <w:r w:rsidRPr="00736D98">
              <w:rPr>
                <w:sz w:val="22"/>
                <w:szCs w:val="22"/>
              </w:rPr>
              <w:t xml:space="preserve"> Polio injekcinė suspensija užpildytame švirkšte</w:t>
            </w:r>
          </w:p>
          <w:p w:rsidR="00A9515C" w:rsidRPr="00736D98" w:rsidRDefault="00A9515C" w:rsidP="00116E86">
            <w:pPr>
              <w:pStyle w:val="BTEMEASMCA"/>
            </w:pPr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GlaxoSmithKline Lietuva, UAB, Lietuva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FR/H/0251/02/WS/50</w:t>
            </w:r>
          </w:p>
        </w:tc>
        <w:tc>
          <w:tcPr>
            <w:tcW w:w="1260" w:type="dxa"/>
          </w:tcPr>
          <w:p w:rsidR="00A9515C" w:rsidRPr="00736D98" w:rsidRDefault="00A9515C" w:rsidP="00EC2C5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709</w:t>
            </w:r>
          </w:p>
        </w:tc>
        <w:tc>
          <w:tcPr>
            <w:tcW w:w="2982" w:type="dxa"/>
          </w:tcPr>
          <w:p w:rsidR="00A9515C" w:rsidRPr="00736D98" w:rsidRDefault="00A9515C" w:rsidP="00116E86">
            <w:pPr>
              <w:pStyle w:val="BTEMEASMCA"/>
            </w:pPr>
            <w:r w:rsidRPr="00736D98">
              <w:t xml:space="preserve">PRESTARIUM 2,5mg (5 mg; 10 mg) </w:t>
            </w:r>
            <w:proofErr w:type="spellStart"/>
            <w:r w:rsidRPr="00736D98">
              <w:t>burnoje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disperguojamosios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Les </w:t>
            </w:r>
            <w:proofErr w:type="spellStart"/>
            <w:r w:rsidRPr="00736D98">
              <w:rPr>
                <w:sz w:val="22"/>
                <w:szCs w:val="22"/>
              </w:rPr>
              <w:t>Laboratoires</w:t>
            </w:r>
            <w:proofErr w:type="spellEnd"/>
            <w:r w:rsidRPr="00736D98">
              <w:rPr>
                <w:sz w:val="22"/>
                <w:szCs w:val="22"/>
              </w:rPr>
              <w:t xml:space="preserve"> Servier, </w:t>
            </w:r>
            <w:proofErr w:type="spellStart"/>
            <w:r w:rsidRPr="00736D9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FR/H/0265/04-06/IA/37/G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598</w:t>
            </w:r>
          </w:p>
        </w:tc>
        <w:tc>
          <w:tcPr>
            <w:tcW w:w="2982" w:type="dxa"/>
          </w:tcPr>
          <w:p w:rsidR="00A9515C" w:rsidRPr="00736D98" w:rsidRDefault="00A9515C" w:rsidP="00947AFE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Co-Perineva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2 mg/0,625 mg (4 mg/1.25 mg) tabletės </w:t>
            </w:r>
          </w:p>
          <w:p w:rsidR="00A9515C" w:rsidRPr="00736D98" w:rsidRDefault="00A9515C" w:rsidP="00947AFE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Prenewel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8 mg/2,5 mg tabletės </w:t>
            </w:r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KRKA Polska Sp.z.o.o., Lenkija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HU/H/0230/01-03/IB/01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</w:t>
            </w:r>
          </w:p>
        </w:tc>
        <w:tc>
          <w:tcPr>
            <w:tcW w:w="2982" w:type="dxa"/>
          </w:tcPr>
          <w:p w:rsidR="00A9515C" w:rsidRPr="00736D98" w:rsidRDefault="00A9515C" w:rsidP="00116E8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OLZIN 2,5 mg (5 mg; 7,5 mg; 10 mg)  tabletės</w:t>
            </w:r>
          </w:p>
          <w:p w:rsidR="00A9515C" w:rsidRPr="00736D98" w:rsidRDefault="00A9515C" w:rsidP="00116E86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EGIS PHARMACEUTICALS PLC, Vengrija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NL/H/0965/01-04/IB/22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501</w:t>
            </w:r>
          </w:p>
        </w:tc>
        <w:tc>
          <w:tcPr>
            <w:tcW w:w="2982" w:type="dxa"/>
          </w:tcPr>
          <w:p w:rsidR="00A9515C" w:rsidRPr="00736D98" w:rsidRDefault="00A9515C" w:rsidP="008538E8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Latanoprost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/ml akių lašai, tirpalas</w:t>
            </w:r>
          </w:p>
        </w:tc>
        <w:tc>
          <w:tcPr>
            <w:tcW w:w="1917" w:type="dxa"/>
          </w:tcPr>
          <w:p w:rsidR="00A9515C" w:rsidRPr="00736D98" w:rsidRDefault="00A9515C" w:rsidP="00116E86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., Islandija</w:t>
            </w:r>
          </w:p>
          <w:p w:rsidR="00A9515C" w:rsidRPr="00736D98" w:rsidRDefault="00A9515C" w:rsidP="00116E86">
            <w:pPr>
              <w:pStyle w:val="CM21"/>
              <w:rPr>
                <w:sz w:val="22"/>
                <w:szCs w:val="22"/>
                <w:lang w:val="pt-BR"/>
              </w:rPr>
            </w:pP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NL/H/1382/01/IB/04/G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EC2C5F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490</w:t>
            </w:r>
          </w:p>
        </w:tc>
        <w:tc>
          <w:tcPr>
            <w:tcW w:w="2982" w:type="dxa"/>
          </w:tcPr>
          <w:p w:rsidR="00A9515C" w:rsidRPr="00736D98" w:rsidRDefault="00A9515C" w:rsidP="00EC2C5F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PRINDEX 2 mg(4 mg; 8 mg) 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A9515C" w:rsidRPr="00736D98" w:rsidRDefault="00A9515C" w:rsidP="00EC2C5F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A9515C" w:rsidRPr="00736D98" w:rsidRDefault="00A9515C" w:rsidP="00EC2C5F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Glenmark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)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A9515C" w:rsidRPr="00736D98" w:rsidRDefault="00A9515C" w:rsidP="00EC2C5F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NL/H/1336/01-03/IA/04/G</w:t>
            </w:r>
          </w:p>
        </w:tc>
        <w:tc>
          <w:tcPr>
            <w:tcW w:w="1260" w:type="dxa"/>
          </w:tcPr>
          <w:p w:rsidR="00A9515C" w:rsidRPr="00736D98" w:rsidRDefault="00A9515C" w:rsidP="00EC2C5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490</w:t>
            </w:r>
          </w:p>
        </w:tc>
        <w:tc>
          <w:tcPr>
            <w:tcW w:w="2982" w:type="dxa"/>
          </w:tcPr>
          <w:p w:rsidR="00A9515C" w:rsidRPr="00736D98" w:rsidRDefault="00A9515C" w:rsidP="00836BDC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bCs/>
                <w:sz w:val="22"/>
                <w:szCs w:val="22"/>
                <w:lang w:val="lt-LT"/>
              </w:rPr>
              <w:t>Trozel</w:t>
            </w:r>
            <w:proofErr w:type="spellEnd"/>
            <w:r w:rsidRPr="00736D98">
              <w:rPr>
                <w:bCs/>
                <w:sz w:val="22"/>
                <w:szCs w:val="22"/>
                <w:lang w:val="lt-LT"/>
              </w:rPr>
              <w:t xml:space="preserve"> 2,5 mg plėvele dengtos tabletės</w:t>
            </w:r>
          </w:p>
          <w:p w:rsidR="00A9515C" w:rsidRPr="00736D98" w:rsidRDefault="00A9515C" w:rsidP="008538E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A9515C" w:rsidRPr="00736D98" w:rsidRDefault="00A9515C" w:rsidP="00116E86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Glenmark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Europe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)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NL/H/1452/01/IA/01/G</w:t>
            </w:r>
          </w:p>
        </w:tc>
        <w:tc>
          <w:tcPr>
            <w:tcW w:w="1260" w:type="dxa"/>
          </w:tcPr>
          <w:p w:rsidR="00A9515C" w:rsidRPr="00736D98" w:rsidRDefault="00A9515C" w:rsidP="00EC2C5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490</w:t>
            </w:r>
          </w:p>
        </w:tc>
        <w:tc>
          <w:tcPr>
            <w:tcW w:w="2982" w:type="dxa"/>
          </w:tcPr>
          <w:p w:rsidR="00A9515C" w:rsidRPr="00736D98" w:rsidRDefault="00A9515C" w:rsidP="00836BDC">
            <w:pPr>
              <w:tabs>
                <w:tab w:val="left" w:pos="567"/>
              </w:tabs>
              <w:ind w:left="12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SOFREL 25 mg (100 mg; 150 mg; 200 mg; 300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Glenmark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NL/H/1574/01-05/IA/02/G</w:t>
            </w:r>
          </w:p>
        </w:tc>
        <w:tc>
          <w:tcPr>
            <w:tcW w:w="1260" w:type="dxa"/>
          </w:tcPr>
          <w:p w:rsidR="00A9515C" w:rsidRPr="00736D98" w:rsidRDefault="00A9515C" w:rsidP="00EC2C5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490</w:t>
            </w:r>
          </w:p>
        </w:tc>
        <w:tc>
          <w:tcPr>
            <w:tcW w:w="2982" w:type="dxa"/>
          </w:tcPr>
          <w:p w:rsidR="00A9515C" w:rsidRPr="00736D98" w:rsidRDefault="00A9515C" w:rsidP="00836BD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Ropison</w:t>
            </w:r>
            <w:proofErr w:type="spellEnd"/>
            <w:r w:rsidRPr="00736D98">
              <w:rPr>
                <w:sz w:val="22"/>
                <w:szCs w:val="22"/>
              </w:rPr>
              <w:t xml:space="preserve"> 0,25 mg (0,5 mg; </w:t>
            </w:r>
          </w:p>
          <w:p w:rsidR="00A9515C" w:rsidRPr="00736D98" w:rsidRDefault="00A9515C" w:rsidP="00836BD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1 mg; 2 mg; 5 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A9515C" w:rsidRPr="00736D98" w:rsidRDefault="00A9515C" w:rsidP="00836BDC">
            <w:pPr>
              <w:tabs>
                <w:tab w:val="left" w:pos="567"/>
              </w:tabs>
              <w:ind w:left="12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A9515C" w:rsidRPr="00736D98" w:rsidRDefault="00A9515C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Glenmark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., Čekijos Respublika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NL/H/1600/01-05/IA/01/G</w:t>
            </w:r>
          </w:p>
        </w:tc>
        <w:tc>
          <w:tcPr>
            <w:tcW w:w="1260" w:type="dxa"/>
          </w:tcPr>
          <w:p w:rsidR="00A9515C" w:rsidRPr="00736D98" w:rsidRDefault="00A9515C" w:rsidP="00EC2C5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116E86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2226</w:t>
            </w:r>
          </w:p>
        </w:tc>
        <w:tc>
          <w:tcPr>
            <w:tcW w:w="2982" w:type="dxa"/>
          </w:tcPr>
          <w:p w:rsidR="00A9515C" w:rsidRPr="00736D98" w:rsidRDefault="00A9515C" w:rsidP="00116E86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bCs/>
                <w:color w:val="000000"/>
                <w:sz w:val="22"/>
                <w:szCs w:val="22"/>
              </w:rPr>
              <w:t>Ozzion</w:t>
            </w:r>
            <w:proofErr w:type="spellEnd"/>
            <w:r w:rsidRPr="00736D98">
              <w:rPr>
                <w:sz w:val="22"/>
                <w:szCs w:val="22"/>
              </w:rPr>
              <w:t xml:space="preserve"> 20 mg (40 mg) </w:t>
            </w:r>
            <w:proofErr w:type="spellStart"/>
            <w:r w:rsidRPr="00736D98">
              <w:rPr>
                <w:sz w:val="22"/>
                <w:szCs w:val="22"/>
              </w:rPr>
              <w:t>skrandyje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neirios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947AFE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ZENTIVA k.s., Čekijos Respublika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UK/H/3785/01-02/IB/01</w:t>
            </w:r>
          </w:p>
        </w:tc>
        <w:tc>
          <w:tcPr>
            <w:tcW w:w="1260" w:type="dxa"/>
          </w:tcPr>
          <w:p w:rsidR="00A9515C" w:rsidRPr="00736D98" w:rsidRDefault="00A9515C" w:rsidP="00E5140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2011-05-19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4043C7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692</w:t>
            </w:r>
          </w:p>
        </w:tc>
        <w:tc>
          <w:tcPr>
            <w:tcW w:w="2982" w:type="dxa"/>
          </w:tcPr>
          <w:p w:rsidR="00A9515C" w:rsidRPr="00736D98" w:rsidRDefault="00A9515C" w:rsidP="00E9452B">
            <w:pPr>
              <w:tabs>
                <w:tab w:val="left" w:pos="510"/>
              </w:tabs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CONTROLOC 20 mg (40 mg) skrandyje neirios tabletės</w:t>
            </w:r>
          </w:p>
        </w:tc>
        <w:tc>
          <w:tcPr>
            <w:tcW w:w="1917" w:type="dxa"/>
          </w:tcPr>
          <w:p w:rsidR="00A9515C" w:rsidRPr="00736D98" w:rsidRDefault="00A9515C" w:rsidP="004043C7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Nycomed GmbH, Vokietija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DE/H/0268/01-02/IA/180/G</w:t>
            </w:r>
          </w:p>
        </w:tc>
        <w:tc>
          <w:tcPr>
            <w:tcW w:w="1260" w:type="dxa"/>
          </w:tcPr>
          <w:p w:rsidR="00A9515C" w:rsidRPr="00736D98" w:rsidRDefault="00A9515C" w:rsidP="004043C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2011-05-20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4043C7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218</w:t>
            </w:r>
          </w:p>
        </w:tc>
        <w:tc>
          <w:tcPr>
            <w:tcW w:w="2982" w:type="dxa"/>
          </w:tcPr>
          <w:p w:rsidR="00A9515C" w:rsidRPr="00736D98" w:rsidRDefault="00A9515C" w:rsidP="004043C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TEVETEN PLUS 600 mg/12,5 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4043C7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Abbott Products GmbH, Vokietija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DE/H/0539/01/IB/32/G</w:t>
            </w:r>
          </w:p>
        </w:tc>
        <w:tc>
          <w:tcPr>
            <w:tcW w:w="1260" w:type="dxa"/>
          </w:tcPr>
          <w:p w:rsidR="00A9515C" w:rsidRPr="00736D98" w:rsidRDefault="00A9515C" w:rsidP="004043C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2011-05-20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836BDC">
            <w:pPr>
              <w:rPr>
                <w:noProof/>
                <w:sz w:val="22"/>
                <w:szCs w:val="22"/>
                <w:lang w:val="lt-LT"/>
              </w:rPr>
            </w:pPr>
            <w:r w:rsidRPr="00736D98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A9515C" w:rsidRPr="00736D98" w:rsidRDefault="00A9515C" w:rsidP="00836BDC">
            <w:pPr>
              <w:rPr>
                <w:noProof/>
                <w:sz w:val="22"/>
                <w:szCs w:val="22"/>
                <w:lang w:val="lt-LT"/>
              </w:rPr>
            </w:pPr>
            <w:r w:rsidRPr="00736D98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912" w:type="dxa"/>
          </w:tcPr>
          <w:p w:rsidR="00A9515C" w:rsidRPr="00736D98" w:rsidRDefault="00A9515C" w:rsidP="004043C7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628</w:t>
            </w:r>
          </w:p>
        </w:tc>
        <w:tc>
          <w:tcPr>
            <w:tcW w:w="2982" w:type="dxa"/>
          </w:tcPr>
          <w:p w:rsidR="00A9515C" w:rsidRPr="00736D98" w:rsidRDefault="00A9515C" w:rsidP="004043C7">
            <w:pPr>
              <w:pStyle w:val="BTEMEASMCA"/>
            </w:pPr>
            <w:proofErr w:type="spellStart"/>
            <w:r w:rsidRPr="00736D98">
              <w:t>Opexa</w:t>
            </w:r>
            <w:proofErr w:type="spellEnd"/>
            <w:r w:rsidRPr="00736D98">
              <w:t xml:space="preserve"> 20 mg </w:t>
            </w:r>
            <w:proofErr w:type="spellStart"/>
            <w:r w:rsidRPr="00736D98">
              <w:t>tabletės</w:t>
            </w:r>
            <w:proofErr w:type="spellEnd"/>
          </w:p>
          <w:p w:rsidR="00A9515C" w:rsidRPr="00736D98" w:rsidRDefault="00A9515C" w:rsidP="004043C7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A9515C" w:rsidRPr="00736D98" w:rsidRDefault="00A9515C" w:rsidP="004043C7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Menarini International Operations Luxembourg S.A., Liuksemburgas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DE/H/2300/01/IB/03</w:t>
            </w:r>
          </w:p>
        </w:tc>
        <w:tc>
          <w:tcPr>
            <w:tcW w:w="1260" w:type="dxa"/>
          </w:tcPr>
          <w:p w:rsidR="00A9515C" w:rsidRPr="00736D98" w:rsidRDefault="00A9515C" w:rsidP="004043C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2011-05-20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4043C7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683</w:t>
            </w:r>
          </w:p>
        </w:tc>
        <w:tc>
          <w:tcPr>
            <w:tcW w:w="2982" w:type="dxa"/>
          </w:tcPr>
          <w:p w:rsidR="00A9515C" w:rsidRPr="00736D98" w:rsidRDefault="00A9515C" w:rsidP="00E9452B">
            <w:pPr>
              <w:widowControl w:val="0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Finasteride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Teva</w:t>
            </w:r>
            <w:proofErr w:type="spellEnd"/>
            <w:r w:rsidRPr="00736D98">
              <w:rPr>
                <w:sz w:val="22"/>
                <w:szCs w:val="22"/>
              </w:rPr>
              <w:t xml:space="preserve"> 5 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A9515C" w:rsidRPr="00736D98" w:rsidRDefault="00A9515C" w:rsidP="004043C7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TEVA Pharma B.V., Nyderlandai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FR/H/0347/01/IB/08</w:t>
            </w:r>
          </w:p>
        </w:tc>
        <w:tc>
          <w:tcPr>
            <w:tcW w:w="1260" w:type="dxa"/>
          </w:tcPr>
          <w:p w:rsidR="00A9515C" w:rsidRPr="00736D98" w:rsidRDefault="00A9515C" w:rsidP="004043C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2011-05-20</w:t>
            </w:r>
          </w:p>
        </w:tc>
      </w:tr>
      <w:tr w:rsidR="00A9515C" w:rsidRPr="00B827BA" w:rsidTr="00F82D75">
        <w:trPr>
          <w:cantSplit/>
          <w:trHeight w:val="197"/>
        </w:trPr>
        <w:tc>
          <w:tcPr>
            <w:tcW w:w="889" w:type="dxa"/>
          </w:tcPr>
          <w:p w:rsidR="00A9515C" w:rsidRPr="00736D98" w:rsidRDefault="00A9515C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A9515C" w:rsidRPr="00736D98" w:rsidRDefault="00A9515C" w:rsidP="004043C7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696</w:t>
            </w:r>
          </w:p>
        </w:tc>
        <w:tc>
          <w:tcPr>
            <w:tcW w:w="2982" w:type="dxa"/>
          </w:tcPr>
          <w:p w:rsidR="00A9515C" w:rsidRPr="00736D98" w:rsidRDefault="00A9515C" w:rsidP="00E9452B">
            <w:pPr>
              <w:pStyle w:val="Pagrindinistekstas"/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Anastrozole Actavis 1 mg plėvele dengtos tabletės</w:t>
            </w:r>
          </w:p>
        </w:tc>
        <w:tc>
          <w:tcPr>
            <w:tcW w:w="1917" w:type="dxa"/>
          </w:tcPr>
          <w:p w:rsidR="00A9515C" w:rsidRPr="00736D98" w:rsidRDefault="00A9515C" w:rsidP="004043C7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Actavis Group PTC ehf., Islandija</w:t>
            </w:r>
          </w:p>
        </w:tc>
        <w:tc>
          <w:tcPr>
            <w:tcW w:w="2763" w:type="dxa"/>
          </w:tcPr>
          <w:p w:rsidR="00A9515C" w:rsidRPr="00736D98" w:rsidRDefault="00A9515C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NL/H/0842/01/IA/07</w:t>
            </w:r>
          </w:p>
        </w:tc>
        <w:tc>
          <w:tcPr>
            <w:tcW w:w="1260" w:type="dxa"/>
          </w:tcPr>
          <w:p w:rsidR="00A9515C" w:rsidRPr="00736D98" w:rsidRDefault="00A9515C" w:rsidP="004043C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2011-05-20</w:t>
            </w:r>
          </w:p>
        </w:tc>
      </w:tr>
      <w:tr w:rsidR="00E93E91" w:rsidRPr="00B827BA" w:rsidTr="00A01928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D9D9D9" w:themeFill="background1" w:themeFillShade="D9"/>
          </w:tcPr>
          <w:p w:rsidR="00E93E91" w:rsidRPr="00A01928" w:rsidRDefault="00E93E91" w:rsidP="004043C7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A01928">
              <w:rPr>
                <w:sz w:val="22"/>
                <w:szCs w:val="22"/>
                <w:lang w:val="pt-BR"/>
              </w:rPr>
              <w:t>868</w:t>
            </w:r>
          </w:p>
        </w:tc>
        <w:tc>
          <w:tcPr>
            <w:tcW w:w="2982" w:type="dxa"/>
            <w:shd w:val="clear" w:color="auto" w:fill="D9D9D9" w:themeFill="background1" w:themeFillShade="D9"/>
          </w:tcPr>
          <w:p w:rsidR="00E93E91" w:rsidRPr="00A01928" w:rsidRDefault="00E93E91" w:rsidP="00F31C2A">
            <w:pPr>
              <w:rPr>
                <w:sz w:val="22"/>
                <w:szCs w:val="22"/>
              </w:rPr>
            </w:pPr>
            <w:proofErr w:type="spellStart"/>
            <w:r w:rsidRPr="00A01928">
              <w:rPr>
                <w:sz w:val="22"/>
                <w:szCs w:val="22"/>
              </w:rPr>
              <w:t>Diovan</w:t>
            </w:r>
            <w:proofErr w:type="spellEnd"/>
            <w:r w:rsidRPr="00A01928">
              <w:rPr>
                <w:sz w:val="22"/>
                <w:szCs w:val="22"/>
              </w:rPr>
              <w:t xml:space="preserve"> 40 mg (80 mg; </w:t>
            </w:r>
          </w:p>
          <w:p w:rsidR="00E93E91" w:rsidRPr="00A01928" w:rsidRDefault="00E93E91" w:rsidP="00F31C2A">
            <w:pPr>
              <w:pStyle w:val="Pagrindinistekstas"/>
              <w:rPr>
                <w:sz w:val="22"/>
                <w:szCs w:val="22"/>
              </w:rPr>
            </w:pPr>
            <w:r w:rsidRPr="00A01928">
              <w:rPr>
                <w:sz w:val="22"/>
                <w:szCs w:val="22"/>
              </w:rPr>
              <w:t>160 mg) plėvele dengtos tabletės</w:t>
            </w:r>
          </w:p>
          <w:p w:rsidR="00E93E91" w:rsidRPr="00A01928" w:rsidRDefault="00E93E91" w:rsidP="00F31C2A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A01928">
              <w:rPr>
                <w:sz w:val="22"/>
                <w:szCs w:val="22"/>
              </w:rPr>
              <w:t>Co-Diovan</w:t>
            </w:r>
            <w:proofErr w:type="spellEnd"/>
            <w:r w:rsidRPr="00A01928">
              <w:rPr>
                <w:sz w:val="22"/>
                <w:szCs w:val="22"/>
              </w:rPr>
              <w:t xml:space="preserve"> 80 mg/12,5 mg  (160mg/12,5 mg; 160 mg/25 mg) plėvele dengtos tabletės</w:t>
            </w:r>
          </w:p>
          <w:p w:rsidR="00E93E91" w:rsidRPr="00A01928" w:rsidRDefault="00E93E91" w:rsidP="00F31C2A">
            <w:pPr>
              <w:rPr>
                <w:sz w:val="22"/>
                <w:szCs w:val="22"/>
                <w:lang w:val="lt-LT"/>
              </w:rPr>
            </w:pPr>
            <w:r w:rsidRPr="00A01928">
              <w:rPr>
                <w:sz w:val="22"/>
                <w:szCs w:val="22"/>
                <w:lang w:val="lt-LT"/>
              </w:rPr>
              <w:t xml:space="preserve">CERTICAN 0,25 mg </w:t>
            </w:r>
          </w:p>
          <w:p w:rsidR="00E93E91" w:rsidRPr="00A01928" w:rsidRDefault="00E93E91" w:rsidP="00F31C2A">
            <w:pPr>
              <w:rPr>
                <w:sz w:val="22"/>
                <w:szCs w:val="22"/>
                <w:lang w:val="lt-LT"/>
              </w:rPr>
            </w:pPr>
            <w:r w:rsidRPr="00A01928">
              <w:rPr>
                <w:sz w:val="22"/>
                <w:szCs w:val="22"/>
                <w:lang w:val="lt-LT"/>
              </w:rPr>
              <w:t>(0,5 mg; 0,75 mg) tabletės</w:t>
            </w:r>
          </w:p>
          <w:p w:rsidR="00E93E91" w:rsidRPr="00A01928" w:rsidRDefault="00E93E91" w:rsidP="00F31C2A">
            <w:pPr>
              <w:pStyle w:val="Pagrindinistekstas"/>
              <w:rPr>
                <w:noProof/>
                <w:sz w:val="22"/>
                <w:szCs w:val="22"/>
              </w:rPr>
            </w:pPr>
            <w:r w:rsidRPr="00A01928">
              <w:rPr>
                <w:sz w:val="22"/>
                <w:szCs w:val="22"/>
              </w:rPr>
              <w:t>CERTICAN 0,1 mg (0,25 mg) disperguojamosios tabletės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:rsidR="00E93E91" w:rsidRPr="00A01928" w:rsidRDefault="00E93E91" w:rsidP="004043C7">
            <w:pPr>
              <w:pStyle w:val="CM21"/>
              <w:rPr>
                <w:sz w:val="22"/>
                <w:szCs w:val="22"/>
                <w:lang w:val="pt-BR"/>
              </w:rPr>
            </w:pPr>
            <w:r w:rsidRPr="00A01928">
              <w:rPr>
                <w:bCs/>
                <w:noProof/>
                <w:snapToGrid w:val="0"/>
                <w:sz w:val="22"/>
                <w:szCs w:val="22"/>
                <w:lang w:val="lt-LT" w:eastAsia="it-IT"/>
              </w:rPr>
              <w:t>Novartis Finland Oy, Suomija</w:t>
            </w:r>
          </w:p>
        </w:tc>
        <w:tc>
          <w:tcPr>
            <w:tcW w:w="2763" w:type="dxa"/>
            <w:shd w:val="clear" w:color="auto" w:fill="D9D9D9" w:themeFill="background1" w:themeFillShade="D9"/>
          </w:tcPr>
          <w:p w:rsidR="00E93E91" w:rsidRPr="00A0192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A01928">
              <w:rPr>
                <w:bCs/>
                <w:noProof/>
                <w:sz w:val="22"/>
                <w:szCs w:val="22"/>
                <w:lang w:val="lt-LT"/>
              </w:rPr>
              <w:t>SE/H/0406/03-05/IA/100/G</w:t>
            </w:r>
          </w:p>
          <w:p w:rsidR="00E93E91" w:rsidRPr="00A0192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A01928">
              <w:rPr>
                <w:bCs/>
                <w:noProof/>
                <w:sz w:val="22"/>
                <w:szCs w:val="22"/>
                <w:lang w:val="lt-LT"/>
              </w:rPr>
              <w:t>SE/H/0565/01-03/IA/69/G</w:t>
            </w:r>
          </w:p>
          <w:p w:rsidR="00E93E91" w:rsidRPr="00A01928" w:rsidRDefault="00E93E91" w:rsidP="00E93E91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A01928">
              <w:rPr>
                <w:bCs/>
                <w:noProof/>
                <w:sz w:val="22"/>
                <w:szCs w:val="22"/>
                <w:lang w:val="lt-LT"/>
              </w:rPr>
              <w:t>SE/H/0356/01-06/IA/17/G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93E91" w:rsidRPr="00A01928" w:rsidRDefault="00E93E91" w:rsidP="00C84C00">
            <w:pPr>
              <w:rPr>
                <w:sz w:val="22"/>
                <w:szCs w:val="22"/>
                <w:lang w:val="lt-LT"/>
              </w:rPr>
            </w:pPr>
            <w:r w:rsidRPr="00A01928">
              <w:rPr>
                <w:sz w:val="22"/>
                <w:szCs w:val="22"/>
                <w:lang w:val="lt-LT"/>
              </w:rPr>
              <w:t>2011-05-20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563</w:t>
            </w:r>
          </w:p>
        </w:tc>
        <w:tc>
          <w:tcPr>
            <w:tcW w:w="2982" w:type="dxa"/>
          </w:tcPr>
          <w:p w:rsidR="00E93E91" w:rsidRPr="00736D98" w:rsidRDefault="00E93E91" w:rsidP="003B43E6">
            <w:pPr>
              <w:pStyle w:val="BTEMEASMCA"/>
              <w:rPr>
                <w:lang w:val="lt-LT"/>
              </w:rPr>
            </w:pPr>
            <w:r w:rsidRPr="00736D98">
              <w:t xml:space="preserve">COPAXONE 20 mg/ml </w:t>
            </w:r>
            <w:proofErr w:type="spellStart"/>
            <w:r w:rsidRPr="00736D98">
              <w:t>injekcinis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tirpalas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užpildytame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švirkšte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Teva</w:t>
            </w:r>
            <w:proofErr w:type="spellEnd"/>
            <w:r w:rsidRPr="00736D98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UK/H/0453/002/IA/115</w:t>
            </w:r>
          </w:p>
        </w:tc>
        <w:tc>
          <w:tcPr>
            <w:tcW w:w="1260" w:type="dxa"/>
          </w:tcPr>
          <w:p w:rsidR="00E93E91" w:rsidRPr="00736D98" w:rsidRDefault="00E93E91" w:rsidP="00116E86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2011-05-20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782</w:t>
            </w:r>
          </w:p>
        </w:tc>
        <w:tc>
          <w:tcPr>
            <w:tcW w:w="2982" w:type="dxa"/>
          </w:tcPr>
          <w:p w:rsidR="00E93E91" w:rsidRPr="00736D98" w:rsidRDefault="00E93E91" w:rsidP="00B26A9D">
            <w:pPr>
              <w:widowControl w:val="0"/>
              <w:spacing w:line="240" w:lineRule="exact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Glepark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0,088 mg (0,18 mg; 0,35 mg; 0,7 mg)  tabletės</w:t>
            </w:r>
          </w:p>
          <w:p w:rsidR="00E93E91" w:rsidRPr="00736D98" w:rsidRDefault="00E93E91" w:rsidP="003B43E6">
            <w:pPr>
              <w:pStyle w:val="BTEMEASMCA"/>
            </w:pPr>
          </w:p>
        </w:tc>
        <w:tc>
          <w:tcPr>
            <w:tcW w:w="1917" w:type="dxa"/>
          </w:tcPr>
          <w:p w:rsidR="00E93E91" w:rsidRPr="00736D98" w:rsidRDefault="00E93E91" w:rsidP="00D33403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Glenmark</w:t>
            </w:r>
            <w:proofErr w:type="spellEnd"/>
            <w:r w:rsidRPr="00736D98">
              <w:rPr>
                <w:sz w:val="22"/>
                <w:szCs w:val="22"/>
              </w:rPr>
              <w:t xml:space="preserve"> Pharmaceuticals </w:t>
            </w:r>
            <w:proofErr w:type="spellStart"/>
            <w:r w:rsidRPr="00736D98">
              <w:rPr>
                <w:sz w:val="22"/>
                <w:szCs w:val="22"/>
              </w:rPr>
              <w:t>s.r.o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NL/H/1319/01-04/IA/10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2011-05-22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1A62B5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955</w:t>
            </w:r>
          </w:p>
        </w:tc>
        <w:tc>
          <w:tcPr>
            <w:tcW w:w="2982" w:type="dxa"/>
          </w:tcPr>
          <w:p w:rsidR="00E93E91" w:rsidRPr="00736D98" w:rsidRDefault="00E93E91" w:rsidP="00F23FF3">
            <w:pPr>
              <w:rPr>
                <w:strike/>
                <w:sz w:val="22"/>
                <w:szCs w:val="22"/>
              </w:rPr>
            </w:pPr>
            <w:proofErr w:type="spellStart"/>
            <w:r w:rsidRPr="00736D98">
              <w:rPr>
                <w:rStyle w:val="DeltaViewDeletion"/>
                <w:strike w:val="0"/>
                <w:color w:val="auto"/>
                <w:sz w:val="22"/>
                <w:szCs w:val="22"/>
              </w:rPr>
              <w:t>Irinotecan</w:t>
            </w:r>
            <w:proofErr w:type="spellEnd"/>
            <w:r w:rsidRPr="00736D98">
              <w:rPr>
                <w:rStyle w:val="DeltaViewDeletion"/>
                <w:strike w:val="0"/>
                <w:color w:val="auto"/>
                <w:sz w:val="22"/>
                <w:szCs w:val="22"/>
              </w:rPr>
              <w:t xml:space="preserve"> Accord 20 mg/ml </w:t>
            </w:r>
            <w:proofErr w:type="spellStart"/>
            <w:r w:rsidRPr="00736D98">
              <w:rPr>
                <w:rStyle w:val="DeltaViewDeletion"/>
                <w:strike w:val="0"/>
                <w:color w:val="auto"/>
                <w:sz w:val="22"/>
                <w:szCs w:val="22"/>
              </w:rPr>
              <w:t>koncentratas</w:t>
            </w:r>
            <w:proofErr w:type="spellEnd"/>
            <w:r w:rsidRPr="00736D98">
              <w:rPr>
                <w:rStyle w:val="DeltaViewDeletion"/>
                <w:strike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rStyle w:val="DeltaViewDeletion"/>
                <w:strike w:val="0"/>
                <w:color w:val="auto"/>
                <w:sz w:val="22"/>
                <w:szCs w:val="22"/>
              </w:rPr>
              <w:t>infuziniam</w:t>
            </w:r>
            <w:proofErr w:type="spellEnd"/>
            <w:r w:rsidRPr="00736D98">
              <w:rPr>
                <w:rStyle w:val="DeltaViewDeletion"/>
                <w:strike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rStyle w:val="DeltaViewDeletion"/>
                <w:strike w:val="0"/>
                <w:color w:val="auto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D33403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UK/H/1125/01/IA/09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2011-05-23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4043C7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1072</w:t>
            </w:r>
          </w:p>
        </w:tc>
        <w:tc>
          <w:tcPr>
            <w:tcW w:w="2982" w:type="dxa"/>
          </w:tcPr>
          <w:p w:rsidR="00E93E91" w:rsidRPr="00736D98" w:rsidRDefault="00E93E91" w:rsidP="00D27D24">
            <w:pPr>
              <w:tabs>
                <w:tab w:val="left" w:pos="720"/>
              </w:tabs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CORIPREN 10 mg/10 mg </w:t>
            </w:r>
          </w:p>
          <w:p w:rsidR="00E93E91" w:rsidRPr="00736D98" w:rsidRDefault="00E93E91" w:rsidP="00D27D24">
            <w:pPr>
              <w:tabs>
                <w:tab w:val="left" w:pos="720"/>
              </w:tabs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(20 mg/10 mg) plėvele dengtos tabletės</w:t>
            </w:r>
          </w:p>
        </w:tc>
        <w:tc>
          <w:tcPr>
            <w:tcW w:w="1917" w:type="dxa"/>
          </w:tcPr>
          <w:p w:rsidR="00E93E91" w:rsidRPr="00736D98" w:rsidRDefault="00E93E91" w:rsidP="004043C7">
            <w:pPr>
              <w:keepNext/>
              <w:keepLines/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Recordati Ireland Limited,</w:t>
            </w:r>
          </w:p>
          <w:p w:rsidR="00E93E91" w:rsidRPr="00736D98" w:rsidRDefault="00E93E91" w:rsidP="00D27D24">
            <w:pPr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Airija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DE/H/1243/01-02/IB/03</w:t>
            </w:r>
          </w:p>
        </w:tc>
        <w:tc>
          <w:tcPr>
            <w:tcW w:w="1260" w:type="dxa"/>
          </w:tcPr>
          <w:p w:rsidR="00E93E91" w:rsidRPr="00736D98" w:rsidRDefault="00E93E91" w:rsidP="00F43271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2011-05-24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4043C7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>1073</w:t>
            </w:r>
          </w:p>
        </w:tc>
        <w:tc>
          <w:tcPr>
            <w:tcW w:w="2982" w:type="dxa"/>
          </w:tcPr>
          <w:p w:rsidR="00E93E91" w:rsidRPr="00736D98" w:rsidRDefault="00E93E91" w:rsidP="00D27D24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LERCAPREL 10 mg/10 mg </w:t>
            </w:r>
          </w:p>
          <w:p w:rsidR="00E93E91" w:rsidRPr="00736D98" w:rsidRDefault="00E93E91" w:rsidP="004043C7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(20 mg/10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4043C7">
            <w:pPr>
              <w:keepNext/>
              <w:keepLines/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Recordati Ireland Limited,</w:t>
            </w:r>
          </w:p>
          <w:p w:rsidR="00E93E91" w:rsidRPr="00736D98" w:rsidRDefault="00E93E91" w:rsidP="00D27D24">
            <w:pPr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Airija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DE/H/1244/01-02/IB/04</w:t>
            </w:r>
          </w:p>
        </w:tc>
        <w:tc>
          <w:tcPr>
            <w:tcW w:w="1260" w:type="dxa"/>
          </w:tcPr>
          <w:p w:rsidR="00E93E91" w:rsidRPr="00736D98" w:rsidRDefault="00E93E91" w:rsidP="00F43271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2011-05-24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4043C7">
            <w:pPr>
              <w:jc w:val="center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302</w:t>
            </w:r>
          </w:p>
        </w:tc>
        <w:tc>
          <w:tcPr>
            <w:tcW w:w="2982" w:type="dxa"/>
          </w:tcPr>
          <w:p w:rsidR="00E93E91" w:rsidRPr="00736D98" w:rsidRDefault="00E93E91" w:rsidP="00F03F85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Drospirenone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Ethinylestradiol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r w:rsidRPr="00736D98">
              <w:rPr>
                <w:sz w:val="22"/>
                <w:szCs w:val="22"/>
              </w:rPr>
              <w:t xml:space="preserve">Leon </w:t>
            </w:r>
            <w:proofErr w:type="spellStart"/>
            <w:r w:rsidRPr="00736D98">
              <w:rPr>
                <w:sz w:val="22"/>
                <w:szCs w:val="22"/>
              </w:rPr>
              <w:t>Farma</w:t>
            </w:r>
            <w:proofErr w:type="spellEnd"/>
            <w:r w:rsidRPr="00736D98">
              <w:rPr>
                <w:sz w:val="22"/>
                <w:szCs w:val="22"/>
              </w:rPr>
              <w:t xml:space="preserve"> 3 mg/ 0,02 mg (3 mg/ 0,03 mg) 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  <w:r w:rsidRPr="00736D98">
              <w:rPr>
                <w:rStyle w:val="Komentaronuoroda"/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E93E91" w:rsidRPr="00736D98" w:rsidRDefault="00E93E91" w:rsidP="004043C7">
            <w:pPr>
              <w:keepNext/>
              <w:keepLines/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Laboratorios Leon Farma SA, Ispanija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NO/H/0134/01-02/IB/02/G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2011-05-24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4043C7">
            <w:pPr>
              <w:jc w:val="center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303</w:t>
            </w:r>
          </w:p>
        </w:tc>
        <w:tc>
          <w:tcPr>
            <w:tcW w:w="2982" w:type="dxa"/>
          </w:tcPr>
          <w:p w:rsidR="00E93E91" w:rsidRPr="00736D98" w:rsidRDefault="00E93E91" w:rsidP="00F03F85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Nubene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0,02 mg/3 mg (0,03 mg/3 mg) plėvele dengtos tabletės</w:t>
            </w:r>
          </w:p>
        </w:tc>
        <w:tc>
          <w:tcPr>
            <w:tcW w:w="1917" w:type="dxa"/>
          </w:tcPr>
          <w:p w:rsidR="00E93E91" w:rsidRPr="00736D98" w:rsidRDefault="00E93E91" w:rsidP="004043C7">
            <w:pPr>
              <w:keepNext/>
              <w:keepLines/>
              <w:rPr>
                <w:noProof/>
                <w:sz w:val="22"/>
                <w:szCs w:val="22"/>
              </w:rPr>
            </w:pPr>
            <w:r w:rsidRPr="00736D98">
              <w:rPr>
                <w:noProof/>
                <w:sz w:val="22"/>
                <w:szCs w:val="22"/>
              </w:rPr>
              <w:t>Laboratorios Leon Farma SA, Ispanija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NO/H/0146/01-02/IB/02</w:t>
            </w:r>
          </w:p>
        </w:tc>
        <w:tc>
          <w:tcPr>
            <w:tcW w:w="1260" w:type="dxa"/>
          </w:tcPr>
          <w:p w:rsidR="00E93E91" w:rsidRPr="00736D98" w:rsidRDefault="00E93E91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2011-05-24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4043C7">
            <w:pPr>
              <w:jc w:val="center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588</w:t>
            </w:r>
          </w:p>
        </w:tc>
        <w:tc>
          <w:tcPr>
            <w:tcW w:w="2982" w:type="dxa"/>
          </w:tcPr>
          <w:p w:rsidR="00E93E91" w:rsidRPr="00736D98" w:rsidRDefault="00E93E91" w:rsidP="00F22054">
            <w:pPr>
              <w:rPr>
                <w:b/>
                <w:smallCaps/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Eslorex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 mg (10 mg; 15 mg; 20 mg) plėvele dengtos tabletės</w:t>
            </w:r>
          </w:p>
        </w:tc>
        <w:tc>
          <w:tcPr>
            <w:tcW w:w="1917" w:type="dxa"/>
          </w:tcPr>
          <w:p w:rsidR="00E93E91" w:rsidRPr="00736D98" w:rsidRDefault="00E93E91" w:rsidP="004043C7">
            <w:pPr>
              <w:keepNext/>
              <w:keepLines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ZENTIVA k.s., Čekijos Respublika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AT/H/0214/01-04/IA/11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2011-05-25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25; 644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Bicalutamide-Teva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50 mg 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(150 mg) plėvele dengtos tabletės 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CZ/H/0133/01-02/IB/11</w:t>
            </w:r>
          </w:p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CZ/H/0133/01-02/IA/12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315</w:t>
            </w:r>
          </w:p>
        </w:tc>
        <w:tc>
          <w:tcPr>
            <w:tcW w:w="2982" w:type="dxa"/>
          </w:tcPr>
          <w:p w:rsidR="00E93E91" w:rsidRPr="00736D98" w:rsidRDefault="00E93E91" w:rsidP="005C44F5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Propoven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1 </w:t>
            </w:r>
            <w:r w:rsidRPr="00736D98">
              <w:rPr>
                <w:sz w:val="22"/>
                <w:szCs w:val="22"/>
                <w:lang w:val="lt-LT"/>
              </w:rPr>
              <w:sym w:font="Symbol" w:char="F025"/>
            </w:r>
            <w:r w:rsidRPr="00736D98">
              <w:rPr>
                <w:sz w:val="22"/>
                <w:szCs w:val="22"/>
                <w:lang w:val="lt-LT"/>
              </w:rPr>
              <w:t xml:space="preserve"> (2 </w:t>
            </w:r>
            <w:r w:rsidRPr="00736D98">
              <w:rPr>
                <w:sz w:val="22"/>
                <w:szCs w:val="22"/>
                <w:lang w:val="lt-LT"/>
              </w:rPr>
              <w:sym w:font="Symbol" w:char="F025"/>
            </w:r>
            <w:r w:rsidRPr="00736D98">
              <w:rPr>
                <w:sz w:val="22"/>
                <w:szCs w:val="22"/>
                <w:lang w:val="lt-LT"/>
              </w:rPr>
              <w:t xml:space="preserve">) injekcinė/infuzinė emulsija  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Kabi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Deutschland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DE/H/0490/01-02/IB/11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2960-2962; 3610-3612; 997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Losacor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50 mg (75 mg; 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100 mg) plėvele dengtos tabletės 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DE/H/1058/03-05/II/05</w:t>
            </w:r>
          </w:p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DE/H/1058/03-05/II/07</w:t>
            </w:r>
          </w:p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DE/H/1058/03-05/IB/11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48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Pramipexole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Genericon</w:t>
            </w:r>
            <w:proofErr w:type="spellEnd"/>
            <w:r w:rsidRPr="00736D98">
              <w:rPr>
                <w:sz w:val="22"/>
                <w:szCs w:val="22"/>
              </w:rPr>
              <w:t xml:space="preserve"> 0,7 mg  (1,1 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E93E91" w:rsidRPr="00736D98" w:rsidRDefault="00E93E91" w:rsidP="00F432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Genericon Pharma Ges.m.b.H, Austrija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DE/H/1436/04-05/IB/02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858</w:t>
            </w:r>
          </w:p>
        </w:tc>
        <w:tc>
          <w:tcPr>
            <w:tcW w:w="2982" w:type="dxa"/>
          </w:tcPr>
          <w:p w:rsidR="00E93E91" w:rsidRPr="00736D98" w:rsidRDefault="00E93E91" w:rsidP="00EC2C5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Amisan</w:t>
            </w:r>
            <w:proofErr w:type="spellEnd"/>
            <w:r w:rsidRPr="00736D98">
              <w:rPr>
                <w:sz w:val="22"/>
                <w:szCs w:val="22"/>
              </w:rPr>
              <w:t xml:space="preserve"> 50 mg (100 mg; </w:t>
            </w:r>
          </w:p>
          <w:p w:rsidR="00E93E91" w:rsidRPr="00736D98" w:rsidRDefault="00E93E91" w:rsidP="00EC2C5F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200 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</w:p>
          <w:p w:rsidR="00E93E91" w:rsidRPr="00736D98" w:rsidRDefault="00E93E91" w:rsidP="00EC2C5F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Amisan</w:t>
            </w:r>
            <w:proofErr w:type="spellEnd"/>
            <w:r w:rsidRPr="00736D98">
              <w:rPr>
                <w:sz w:val="22"/>
                <w:szCs w:val="22"/>
              </w:rPr>
              <w:t xml:space="preserve"> 400 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Pro. Med. CS Praha a.s., Čekija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DE/H/1497/01-04/IA/04</w:t>
            </w:r>
          </w:p>
        </w:tc>
        <w:tc>
          <w:tcPr>
            <w:tcW w:w="1260" w:type="dxa"/>
          </w:tcPr>
          <w:p w:rsidR="00E93E91" w:rsidRPr="00736D98" w:rsidRDefault="00E93E91" w:rsidP="00EC2C5F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1198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Citalopram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10 mg 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(20 mg; 40 mg) plėvele dengtos tabletės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Nordic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DK/H/0762/01-03/II/33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4289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Fluvastatin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80 mg pailginto atpalaidavimo tabletės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DK/H/1218/01/II/07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1328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Soluprick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SQ pašarinio motiejuko (</w:t>
            </w:r>
            <w:proofErr w:type="spellStart"/>
            <w:r w:rsidRPr="00736D98">
              <w:rPr>
                <w:i/>
                <w:sz w:val="22"/>
                <w:szCs w:val="22"/>
                <w:lang w:val="lt-LT"/>
              </w:rPr>
              <w:t>Phleum</w:t>
            </w:r>
            <w:proofErr w:type="spellEnd"/>
            <w:r w:rsidRPr="00736D98">
              <w:rPr>
                <w:i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i/>
                <w:sz w:val="22"/>
                <w:szCs w:val="22"/>
                <w:lang w:val="lt-LT"/>
              </w:rPr>
              <w:t>pratense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) žiedadulkių 10 HEP tirpalas odos dūrimo testui 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ALK-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Abello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A/S, Danija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DK/H/1263/01/IB/01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456</w:t>
            </w:r>
          </w:p>
        </w:tc>
        <w:tc>
          <w:tcPr>
            <w:tcW w:w="2982" w:type="dxa"/>
          </w:tcPr>
          <w:p w:rsidR="00E93E91" w:rsidRPr="00736D98" w:rsidRDefault="00E93E91" w:rsidP="00D3359F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val="it-IT" w:eastAsia="sv-SE"/>
              </w:rPr>
            </w:pPr>
            <w:r w:rsidRPr="00736D98">
              <w:rPr>
                <w:sz w:val="22"/>
                <w:szCs w:val="22"/>
                <w:lang w:val="it-IT" w:eastAsia="sv-SE"/>
              </w:rPr>
              <w:t xml:space="preserve">Prismasol 2 mmol/l </w:t>
            </w:r>
          </w:p>
          <w:p w:rsidR="00E93E91" w:rsidRPr="00736D98" w:rsidRDefault="00E93E91" w:rsidP="00D3359F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val="it-IT" w:eastAsia="sv-SE"/>
              </w:rPr>
            </w:pPr>
            <w:r w:rsidRPr="00736D98">
              <w:rPr>
                <w:sz w:val="22"/>
                <w:szCs w:val="22"/>
                <w:lang w:val="it-IT" w:eastAsia="sv-SE"/>
              </w:rPr>
              <w:t xml:space="preserve">(4 mmol/l) kalio </w:t>
            </w:r>
            <w:r w:rsidRPr="00736D98">
              <w:rPr>
                <w:noProof/>
                <w:sz w:val="22"/>
                <w:szCs w:val="22"/>
                <w:lang w:val="lt-LT" w:eastAsia="sv-SE"/>
              </w:rPr>
              <w:t>hemodializės/ hemofiltracijos tirpalas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Gambro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Lundia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FR/H/0226/01-02/IA/016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836BDC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3047-3050</w:t>
            </w:r>
          </w:p>
        </w:tc>
        <w:tc>
          <w:tcPr>
            <w:tcW w:w="2982" w:type="dxa"/>
          </w:tcPr>
          <w:p w:rsidR="00E93E91" w:rsidRPr="00736D98" w:rsidRDefault="00E93E91" w:rsidP="005C44F5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PRESTERAM 5 mg/5 mg </w:t>
            </w:r>
          </w:p>
          <w:p w:rsidR="00E93E91" w:rsidRPr="00736D98" w:rsidRDefault="00E93E91" w:rsidP="005C44F5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(5 mg/10 mg; 10 mg/5 mg; 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10 mg/10 mg) tabletės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Les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Laboratoires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Servier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 Prancūzija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FR/H/0325/01-04/II/19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836BDC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3043-3046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Perindopril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/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Amlodipine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Servier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 mg/5 mg  (5 mg/10 mg;   10 mg/5 mg  10 mg/10 mg) tabletės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Les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Laboratoires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Servier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 Prancūzija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FR/H/0326/01-04/II/17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247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ZARANTA 5 mg (10 mg; 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 mg; 40 mg) plėvele dengtos tabletės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 Vengrija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HU/H/0219/01-04/IB/04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112;</w:t>
            </w:r>
          </w:p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3750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Mesulid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100 mg tabletės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Helsinn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Birex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Ltd., Airija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IT/H/0150/01/IB/02</w:t>
            </w:r>
          </w:p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IT/H/0150/01/II/01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2068</w:t>
            </w:r>
          </w:p>
        </w:tc>
        <w:tc>
          <w:tcPr>
            <w:tcW w:w="2982" w:type="dxa"/>
          </w:tcPr>
          <w:p w:rsidR="00E93E91" w:rsidRPr="00736D98" w:rsidRDefault="00E93E91" w:rsidP="00D655DE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Valproate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sodium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Sandoz</w:t>
            </w:r>
            <w:proofErr w:type="spellEnd"/>
            <w:r w:rsidRPr="00736D98">
              <w:rPr>
                <w:sz w:val="22"/>
                <w:szCs w:val="22"/>
              </w:rPr>
              <w:t xml:space="preserve"> 500 mg pailginto atpalaidavimo tabletės</w:t>
            </w:r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Sandoz d.d., Slovënija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NL/H/0736/01/IA/18/G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713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ESMOCARD 100 mg/10 ml </w:t>
            </w:r>
            <w:proofErr w:type="spellStart"/>
            <w:r w:rsidRPr="00736D98">
              <w:rPr>
                <w:sz w:val="22"/>
                <w:szCs w:val="22"/>
              </w:rPr>
              <w:t>injekcinis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OrPha-Devel Handels und Vertriebs GmbH, Austrija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NL/H/0779/01/IB/10/G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749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ELIFY 37,5 mg (75 mg; </w:t>
            </w:r>
          </w:p>
          <w:p w:rsidR="00E93E91" w:rsidRPr="00736D98" w:rsidRDefault="00E93E91" w:rsidP="00F43271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150 mg) </w:t>
            </w:r>
            <w:proofErr w:type="spellStart"/>
            <w:r w:rsidRPr="00736D98">
              <w:rPr>
                <w:sz w:val="22"/>
                <w:szCs w:val="22"/>
              </w:rPr>
              <w:t>pailginto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atpalaidavimo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kietos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proofErr w:type="spellStart"/>
            <w:r w:rsidRPr="00736D98">
              <w:rPr>
                <w:sz w:val="22"/>
                <w:szCs w:val="22"/>
              </w:rPr>
              <w:t>Medochemie</w:t>
            </w:r>
            <w:proofErr w:type="spellEnd"/>
            <w:r w:rsidRPr="00736D98">
              <w:rPr>
                <w:sz w:val="22"/>
                <w:szCs w:val="22"/>
              </w:rPr>
              <w:t xml:space="preserve"> Ltd., </w:t>
            </w:r>
            <w:proofErr w:type="spellStart"/>
            <w:r w:rsidRPr="00736D98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NL/H/092701-03/IA/10/G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689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outlineLvl w:val="0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Omolin</w:t>
            </w:r>
            <w:proofErr w:type="spellEnd"/>
            <w:r w:rsidRPr="00736D98">
              <w:rPr>
                <w:sz w:val="22"/>
                <w:szCs w:val="22"/>
              </w:rPr>
              <w:t xml:space="preserve"> 10 mg (20 mg; 40 mg) </w:t>
            </w:r>
            <w:proofErr w:type="spellStart"/>
            <w:r w:rsidRPr="00736D98">
              <w:rPr>
                <w:sz w:val="22"/>
                <w:szCs w:val="22"/>
              </w:rPr>
              <w:t>skrandyje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neirios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kietos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Chemo Iberica S.A., Ispanija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NL/H/0972/01-03/IA/14/G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160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Fluconazole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Portfarma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50 mg  (150 mg) kietos kapsulės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Portfarma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NL/H/1017/01,03/IB/03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3872-3875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Simvastatin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10 mg 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(20 mg; 40 mg; 80 mg) plėvele dengtos tabletės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NL/H/1314/01-04/II/07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A3162E">
            <w:pPr>
              <w:jc w:val="center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4240-4243</w:t>
            </w:r>
          </w:p>
        </w:tc>
        <w:tc>
          <w:tcPr>
            <w:tcW w:w="2982" w:type="dxa"/>
          </w:tcPr>
          <w:p w:rsidR="00E93E91" w:rsidRPr="00736D98" w:rsidRDefault="00E93E91" w:rsidP="00A3162E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Glepark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0,088 mg (  0,18 mg;   0,35 mg; 0,7 mg) tabletės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Glenmark</w:t>
            </w:r>
            <w:proofErr w:type="spellEnd"/>
            <w:r w:rsidRPr="00736D98">
              <w:rPr>
                <w:sz w:val="22"/>
                <w:szCs w:val="22"/>
              </w:rPr>
              <w:t xml:space="preserve"> Pharmaceuticals </w:t>
            </w:r>
            <w:proofErr w:type="spellStart"/>
            <w:r w:rsidRPr="00736D98">
              <w:rPr>
                <w:sz w:val="22"/>
                <w:szCs w:val="22"/>
              </w:rPr>
              <w:t>s.r.o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NL/H/1319/01-04/II/01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A3162E">
            <w:pPr>
              <w:jc w:val="center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797</w:t>
            </w:r>
          </w:p>
        </w:tc>
        <w:tc>
          <w:tcPr>
            <w:tcW w:w="2982" w:type="dxa"/>
          </w:tcPr>
          <w:p w:rsidR="00E93E91" w:rsidRPr="00736D98" w:rsidRDefault="00E93E91" w:rsidP="00A3162E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</w:rPr>
              <w:t>Visannette</w:t>
            </w:r>
            <w:proofErr w:type="spellEnd"/>
            <w:r w:rsidRPr="00736D98">
              <w:rPr>
                <w:sz w:val="22"/>
                <w:szCs w:val="22"/>
              </w:rPr>
              <w:t xml:space="preserve"> 2mg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Bayer Schering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AG,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NL/H/1569/001/IB/006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A3162E">
            <w:pPr>
              <w:jc w:val="center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2049</w:t>
            </w:r>
          </w:p>
        </w:tc>
        <w:tc>
          <w:tcPr>
            <w:tcW w:w="2982" w:type="dxa"/>
          </w:tcPr>
          <w:p w:rsidR="00E93E91" w:rsidRPr="00736D98" w:rsidRDefault="00E93E91" w:rsidP="00A3162E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Latanoprost-ratiopharm 50 mikrogram</w:t>
            </w:r>
            <w:r w:rsidRPr="00736D98">
              <w:rPr>
                <w:sz w:val="22"/>
                <w:szCs w:val="22"/>
              </w:rPr>
              <w:t>ų</w:t>
            </w:r>
            <w:r w:rsidRPr="00736D98">
              <w:rPr>
                <w:sz w:val="22"/>
                <w:szCs w:val="22"/>
                <w:lang w:val="pt-BR"/>
              </w:rPr>
              <w:t xml:space="preserve">/ml akių lašai, tirpalas 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ratiopharm</w:t>
            </w:r>
            <w:proofErr w:type="spellEnd"/>
            <w:r w:rsidRPr="00736D98">
              <w:rPr>
                <w:sz w:val="22"/>
                <w:szCs w:val="22"/>
              </w:rPr>
              <w:t xml:space="preserve"> GmbH,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NO/H/0139/01/II/20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A3162E">
            <w:pPr>
              <w:jc w:val="center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>975</w:t>
            </w:r>
          </w:p>
        </w:tc>
        <w:tc>
          <w:tcPr>
            <w:tcW w:w="2982" w:type="dxa"/>
          </w:tcPr>
          <w:p w:rsidR="00E93E91" w:rsidRPr="00736D98" w:rsidRDefault="00E93E91" w:rsidP="003D421D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Toridium</w:t>
            </w:r>
            <w:proofErr w:type="spellEnd"/>
            <w:r w:rsidRPr="00736D98">
              <w:rPr>
                <w:sz w:val="22"/>
                <w:szCs w:val="22"/>
              </w:rPr>
              <w:t xml:space="preserve"> 10 mg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E93E91" w:rsidRPr="00736D98" w:rsidRDefault="00E93E91" w:rsidP="00A3162E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Sandoz </w:t>
            </w:r>
            <w:proofErr w:type="spellStart"/>
            <w:r w:rsidRPr="00736D98">
              <w:rPr>
                <w:sz w:val="22"/>
                <w:szCs w:val="22"/>
              </w:rPr>
              <w:t>d.d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SE/H/0361/003/IA/27/G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809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pStyle w:val="Pagrindinistekstas"/>
              <w:rPr>
                <w:bCs/>
                <w:sz w:val="22"/>
                <w:szCs w:val="22"/>
              </w:rPr>
            </w:pPr>
            <w:r w:rsidRPr="00736D98">
              <w:rPr>
                <w:bCs/>
                <w:sz w:val="22"/>
                <w:szCs w:val="22"/>
              </w:rPr>
              <w:t>ERAZABAN 10% kremas</w:t>
            </w:r>
          </w:p>
          <w:p w:rsidR="00E93E91" w:rsidRPr="00736D98" w:rsidRDefault="00E93E91" w:rsidP="00F43271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Healthcare Brands International Limited, Jungtinë Karalystë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SE/H/0405/01/IA/17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823</w:t>
            </w:r>
          </w:p>
        </w:tc>
        <w:tc>
          <w:tcPr>
            <w:tcW w:w="2982" w:type="dxa"/>
          </w:tcPr>
          <w:p w:rsidR="00E93E91" w:rsidRPr="00736D98" w:rsidRDefault="00E93E91" w:rsidP="00D655DE">
            <w:pPr>
              <w:widowControl w:val="0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Finster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 mg plėvele dengtos tabletės</w:t>
            </w:r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KRKA d.d., Slovënija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SE/H/0637/01/IA/16/G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882</w:t>
            </w:r>
          </w:p>
        </w:tc>
        <w:tc>
          <w:tcPr>
            <w:tcW w:w="2982" w:type="dxa"/>
          </w:tcPr>
          <w:p w:rsidR="00E93E91" w:rsidRPr="00736D98" w:rsidRDefault="00E93E91" w:rsidP="00D6678B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Multiferon</w:t>
            </w:r>
            <w:proofErr w:type="spellEnd"/>
            <w:r w:rsidRPr="00736D98">
              <w:rPr>
                <w:sz w:val="22"/>
                <w:szCs w:val="22"/>
              </w:rPr>
              <w:t xml:space="preserve"> 3 </w:t>
            </w:r>
            <w:proofErr w:type="spellStart"/>
            <w:r w:rsidRPr="00736D98">
              <w:rPr>
                <w:sz w:val="22"/>
                <w:szCs w:val="22"/>
              </w:rPr>
              <w:t>milijonai</w:t>
            </w:r>
            <w:proofErr w:type="spellEnd"/>
            <w:r w:rsidRPr="00736D98">
              <w:rPr>
                <w:sz w:val="22"/>
                <w:szCs w:val="22"/>
              </w:rPr>
              <w:t xml:space="preserve"> TV </w:t>
            </w:r>
            <w:proofErr w:type="spellStart"/>
            <w:r w:rsidRPr="00736D98">
              <w:rPr>
                <w:sz w:val="22"/>
                <w:szCs w:val="22"/>
              </w:rPr>
              <w:t>injekcinis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užpildytame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Swedish Orphan Biovitrum International AB, Švedija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SE/H/0837/001/IA/12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2143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NeisVac-C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0,5 ml injekcinė suspensija užpildytame švirkšte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Adsorbuota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meningokokų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C grupės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polisacharidinė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konjuguota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vakcina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Baxter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Ltd., Jungtinė Karalystė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UK/H/0435/01/II/38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155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DicloFlex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4% odos purškalas, tirpalas.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MIKA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UK/H/0563/01/IB/14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732;</w:t>
            </w:r>
          </w:p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3327-3328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Sertraline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-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50 mg 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(100 mg) plėvele dengtos tabletės</w:t>
            </w:r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UK/H/0861/01-02/IB/11</w:t>
            </w:r>
          </w:p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UK/H/0861/01-02/II/10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BA5E2F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  <w:shd w:val="clear" w:color="auto" w:fill="F2F2F2" w:themeFill="background1" w:themeFillShade="F2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998</w:t>
            </w:r>
          </w:p>
        </w:tc>
        <w:tc>
          <w:tcPr>
            <w:tcW w:w="2982" w:type="dxa"/>
            <w:shd w:val="clear" w:color="auto" w:fill="F2F2F2" w:themeFill="background1" w:themeFillShade="F2"/>
          </w:tcPr>
          <w:p w:rsidR="00E93E91" w:rsidRPr="00467B8D" w:rsidRDefault="00E93E91" w:rsidP="00467B8D">
            <w:pPr>
              <w:pStyle w:val="BTEMEASMCA"/>
            </w:pPr>
            <w:r>
              <w:t xml:space="preserve">Ciprofloxacin Claris 2 mg/ml </w:t>
            </w:r>
            <w:proofErr w:type="spellStart"/>
            <w:r>
              <w:t>infuzinis</w:t>
            </w:r>
            <w:proofErr w:type="spellEnd"/>
            <w:r>
              <w:t xml:space="preserve"> </w:t>
            </w:r>
            <w:proofErr w:type="spellStart"/>
            <w:r>
              <w:t>tirpalas</w:t>
            </w:r>
            <w:proofErr w:type="spellEnd"/>
          </w:p>
        </w:tc>
        <w:tc>
          <w:tcPr>
            <w:tcW w:w="1917" w:type="dxa"/>
            <w:shd w:val="clear" w:color="auto" w:fill="F2F2F2" w:themeFill="background1" w:themeFillShade="F2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proofErr w:type="spellStart"/>
            <w:r w:rsidRPr="00467B8D">
              <w:rPr>
                <w:sz w:val="22"/>
                <w:szCs w:val="22"/>
                <w:lang w:val="lt-LT"/>
              </w:rPr>
              <w:t>Claris</w:t>
            </w:r>
            <w:proofErr w:type="spellEnd"/>
            <w:r w:rsidRPr="00467B8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7B8D">
              <w:rPr>
                <w:sz w:val="22"/>
                <w:szCs w:val="22"/>
                <w:lang w:val="lt-LT"/>
              </w:rPr>
              <w:t>Life</w:t>
            </w:r>
            <w:proofErr w:type="spellEnd"/>
            <w:r w:rsidRPr="00467B8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67B8D">
              <w:rPr>
                <w:sz w:val="22"/>
                <w:szCs w:val="22"/>
                <w:lang w:val="lt-LT"/>
              </w:rPr>
              <w:t>Sciences</w:t>
            </w:r>
            <w:proofErr w:type="spellEnd"/>
            <w:r w:rsidRPr="00467B8D">
              <w:rPr>
                <w:sz w:val="22"/>
                <w:szCs w:val="22"/>
                <w:lang w:val="lt-LT"/>
              </w:rPr>
              <w:t xml:space="preserve"> (UK) </w:t>
            </w:r>
            <w:proofErr w:type="spellStart"/>
            <w:r w:rsidRPr="00467B8D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467B8D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763" w:type="dxa"/>
            <w:shd w:val="clear" w:color="auto" w:fill="F2F2F2" w:themeFill="background1" w:themeFillShade="F2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t>UK/H/1050/01/IA/09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93E91" w:rsidRPr="00736D98" w:rsidRDefault="00E93E91" w:rsidP="00543B4D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836BDC">
            <w:pPr>
              <w:jc w:val="center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475</w:t>
            </w:r>
          </w:p>
        </w:tc>
        <w:tc>
          <w:tcPr>
            <w:tcW w:w="2982" w:type="dxa"/>
          </w:tcPr>
          <w:p w:rsidR="00E93E91" w:rsidRPr="00736D98" w:rsidRDefault="00E93E91" w:rsidP="00836BDC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Topiramate</w:t>
            </w:r>
            <w:proofErr w:type="spellEnd"/>
            <w:r w:rsidRPr="00736D98">
              <w:rPr>
                <w:sz w:val="22"/>
                <w:szCs w:val="22"/>
              </w:rPr>
              <w:t xml:space="preserve"> Pfizer 25 mg </w:t>
            </w:r>
          </w:p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 xml:space="preserve">(50 mg)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836BDC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UK/H/1166/01-02/IA/03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850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pStyle w:val="Antrats"/>
              <w:rPr>
                <w:strike/>
                <w:szCs w:val="22"/>
                <w:lang w:val="lt-LT"/>
              </w:rPr>
            </w:pPr>
            <w:proofErr w:type="spellStart"/>
            <w:r w:rsidRPr="00736D98">
              <w:rPr>
                <w:szCs w:val="22"/>
                <w:lang w:val="lt-LT"/>
              </w:rPr>
              <w:t>Mycophenolate</w:t>
            </w:r>
            <w:proofErr w:type="spellEnd"/>
            <w:r w:rsidRPr="00736D98">
              <w:rPr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Cs w:val="22"/>
                <w:lang w:val="lt-LT"/>
              </w:rPr>
              <w:t>Mofetil</w:t>
            </w:r>
            <w:proofErr w:type="spellEnd"/>
            <w:r w:rsidRPr="00736D98">
              <w:rPr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Cs w:val="22"/>
                <w:lang w:val="lt-LT"/>
              </w:rPr>
              <w:t>Accord</w:t>
            </w:r>
            <w:proofErr w:type="spellEnd"/>
            <w:r w:rsidRPr="00736D98">
              <w:rPr>
                <w:szCs w:val="22"/>
                <w:lang w:val="lt-LT"/>
              </w:rPr>
              <w:t xml:space="preserve"> 250 mg kietos kapsulės</w:t>
            </w:r>
          </w:p>
          <w:p w:rsidR="00E93E91" w:rsidRPr="00736D98" w:rsidRDefault="00E93E91" w:rsidP="00F43271">
            <w:pPr>
              <w:widowControl w:val="0"/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Accord Healthcare Limited, Jungtinë Karalystë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UK/H/1331/01/IA/07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179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pStyle w:val="BTEMEASMCA"/>
            </w:pPr>
            <w:proofErr w:type="spellStart"/>
            <w:r w:rsidRPr="00736D98">
              <w:t>Perindopril</w:t>
            </w:r>
            <w:proofErr w:type="spellEnd"/>
            <w:r w:rsidRPr="00736D98">
              <w:t xml:space="preserve"> Pfizer 4 mg (8 mg)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Pfizer Europe MA EEIG, Jungtinė Karalystė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UK/H/1460/02-03/IB/01/G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56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Oxaliplatin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Kabi</w:t>
            </w:r>
            <w:proofErr w:type="spellEnd"/>
            <w:r w:rsidRPr="00736D98">
              <w:rPr>
                <w:sz w:val="22"/>
                <w:szCs w:val="22"/>
              </w:rPr>
              <w:t xml:space="preserve"> 5 mg/ml </w:t>
            </w:r>
            <w:proofErr w:type="spellStart"/>
            <w:r w:rsidRPr="00736D98">
              <w:rPr>
                <w:sz w:val="22"/>
                <w:szCs w:val="22"/>
              </w:rPr>
              <w:t>koncentratas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infuziniam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Fresenius Kabi Oncology Plc, Jungtinë Karalystë</w:t>
            </w:r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UK/H/4134/01/IB/01</w:t>
            </w:r>
          </w:p>
        </w:tc>
        <w:tc>
          <w:tcPr>
            <w:tcW w:w="1260" w:type="dxa"/>
          </w:tcPr>
          <w:p w:rsidR="00E93E91" w:rsidRPr="00736D98" w:rsidRDefault="00E93E91" w:rsidP="00836BDC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2011-05-26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820</w:t>
            </w:r>
          </w:p>
        </w:tc>
        <w:tc>
          <w:tcPr>
            <w:tcW w:w="2982" w:type="dxa"/>
          </w:tcPr>
          <w:p w:rsidR="00E93E91" w:rsidRPr="00736D98" w:rsidRDefault="00E93E91" w:rsidP="00F4327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Octanate</w:t>
            </w:r>
            <w:proofErr w:type="spellEnd"/>
            <w:r w:rsidRPr="00736D98">
              <w:rPr>
                <w:sz w:val="22"/>
                <w:szCs w:val="22"/>
              </w:rPr>
              <w:t xml:space="preserve"> 50 TV/ml </w:t>
            </w:r>
          </w:p>
          <w:p w:rsidR="00E93E91" w:rsidRPr="00736D98" w:rsidRDefault="00E93E91" w:rsidP="00F4327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(100 TV/ml) </w:t>
            </w:r>
            <w:proofErr w:type="spellStart"/>
            <w:r w:rsidRPr="00736D98">
              <w:rPr>
                <w:sz w:val="22"/>
                <w:szCs w:val="22"/>
              </w:rPr>
              <w:t>milteliai</w:t>
            </w:r>
            <w:proofErr w:type="spellEnd"/>
            <w:r w:rsidRPr="00736D98">
              <w:rPr>
                <w:sz w:val="22"/>
                <w:szCs w:val="22"/>
              </w:rPr>
              <w:t xml:space="preserve"> ir </w:t>
            </w:r>
            <w:proofErr w:type="spellStart"/>
            <w:r w:rsidRPr="00736D98">
              <w:rPr>
                <w:sz w:val="22"/>
                <w:szCs w:val="22"/>
              </w:rPr>
              <w:t>tirpiklis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injekciniam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  <w:lang w:val="pt-BR"/>
              </w:rPr>
            </w:pPr>
            <w:proofErr w:type="spellStart"/>
            <w:r w:rsidRPr="00736D98">
              <w:rPr>
                <w:sz w:val="22"/>
                <w:szCs w:val="22"/>
              </w:rPr>
              <w:t>Octapharma</w:t>
            </w:r>
            <w:proofErr w:type="spellEnd"/>
            <w:r w:rsidRPr="00736D98">
              <w:rPr>
                <w:sz w:val="22"/>
                <w:szCs w:val="22"/>
              </w:rPr>
              <w:t xml:space="preserve"> (IP)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AT/H/0127/01-02/IA/20/G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2011-05-27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874</w:t>
            </w:r>
          </w:p>
        </w:tc>
        <w:tc>
          <w:tcPr>
            <w:tcW w:w="2982" w:type="dxa"/>
          </w:tcPr>
          <w:p w:rsidR="00E93E91" w:rsidRPr="00736D98" w:rsidRDefault="00E93E91" w:rsidP="005A5D23">
            <w:pPr>
              <w:rPr>
                <w:sz w:val="22"/>
                <w:szCs w:val="22"/>
              </w:rPr>
            </w:pPr>
            <w:r w:rsidRPr="00736D98">
              <w:rPr>
                <w:bCs/>
                <w:caps/>
                <w:sz w:val="22"/>
                <w:szCs w:val="22"/>
              </w:rPr>
              <w:t>ADACEL</w:t>
            </w:r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injekcinė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suspensija</w:t>
            </w:r>
            <w:proofErr w:type="spellEnd"/>
          </w:p>
          <w:p w:rsidR="00E93E91" w:rsidRPr="00736D98" w:rsidRDefault="00E93E91" w:rsidP="005A5D23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736D9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DE/H/1933/001/IA/006/G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2011-05-27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770</w:t>
            </w:r>
          </w:p>
        </w:tc>
        <w:tc>
          <w:tcPr>
            <w:tcW w:w="2982" w:type="dxa"/>
          </w:tcPr>
          <w:p w:rsidR="00E93E91" w:rsidRPr="00736D98" w:rsidRDefault="00E93E91" w:rsidP="005A5D23">
            <w:pPr>
              <w:rPr>
                <w:bCs/>
                <w:caps/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Arostanil</w:t>
            </w:r>
            <w:proofErr w:type="spellEnd"/>
            <w:r w:rsidRPr="00736D98">
              <w:rPr>
                <w:sz w:val="22"/>
                <w:szCs w:val="22"/>
              </w:rPr>
              <w:t xml:space="preserve"> 25 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Sandoz Pharmaceuticals d.d., </w:t>
            </w:r>
            <w:proofErr w:type="spellStart"/>
            <w:r w:rsidRPr="00736D98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DK/H/1732/01/IA/02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2011-05-27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2083</w:t>
            </w:r>
          </w:p>
        </w:tc>
        <w:tc>
          <w:tcPr>
            <w:tcW w:w="2982" w:type="dxa"/>
          </w:tcPr>
          <w:p w:rsidR="00E93E91" w:rsidRPr="00736D98" w:rsidRDefault="00E93E91" w:rsidP="005A5D23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VAXIGRIP injekcinė suspensija užpildytame švirkšte</w:t>
            </w:r>
          </w:p>
        </w:tc>
        <w:tc>
          <w:tcPr>
            <w:tcW w:w="1917" w:type="dxa"/>
          </w:tcPr>
          <w:p w:rsidR="00E93E91" w:rsidRPr="00736D98" w:rsidRDefault="00E93E91" w:rsidP="00F43271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SANOFI PASTEUR SA, </w:t>
            </w:r>
            <w:proofErr w:type="spellStart"/>
            <w:r w:rsidRPr="00736D9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FR/H/0121/01/WS/58/G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2011-05-27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2083</w:t>
            </w:r>
          </w:p>
        </w:tc>
        <w:tc>
          <w:tcPr>
            <w:tcW w:w="2982" w:type="dxa"/>
          </w:tcPr>
          <w:p w:rsidR="00E93E91" w:rsidRPr="00736D98" w:rsidRDefault="00E93E91" w:rsidP="00CA233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VAXIGRIP VAIKAMS injekcinė suspensija užpildytame švirkšte</w:t>
            </w:r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SANOFI PASTEUR SA, </w:t>
            </w:r>
            <w:proofErr w:type="spellStart"/>
            <w:r w:rsidRPr="00736D9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D33403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FR/H/0139/01/WS/36/G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2011-05-27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710</w:t>
            </w:r>
          </w:p>
        </w:tc>
        <w:tc>
          <w:tcPr>
            <w:tcW w:w="2982" w:type="dxa"/>
          </w:tcPr>
          <w:p w:rsidR="00E93E91" w:rsidRPr="00736D98" w:rsidRDefault="00E93E91" w:rsidP="00CA2337">
            <w:pPr>
              <w:pStyle w:val="BTEMEASMCA"/>
            </w:pPr>
            <w:r w:rsidRPr="00736D98">
              <w:t xml:space="preserve">PRESTARIUM 2,5 mg   </w:t>
            </w:r>
            <w:proofErr w:type="spellStart"/>
            <w:r w:rsidRPr="00736D98">
              <w:t>burnoje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disperguojamosios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Les </w:t>
            </w:r>
            <w:proofErr w:type="spellStart"/>
            <w:r w:rsidRPr="00736D98">
              <w:rPr>
                <w:sz w:val="22"/>
                <w:szCs w:val="22"/>
              </w:rPr>
              <w:t>Laboratoires</w:t>
            </w:r>
            <w:proofErr w:type="spellEnd"/>
            <w:r w:rsidRPr="00736D98">
              <w:rPr>
                <w:sz w:val="22"/>
                <w:szCs w:val="22"/>
              </w:rPr>
              <w:t xml:space="preserve"> Servier, </w:t>
            </w:r>
            <w:proofErr w:type="spellStart"/>
            <w:r w:rsidRPr="00736D9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FR/H/0265/04/IB/38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2011-05-27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610</w:t>
            </w:r>
          </w:p>
        </w:tc>
        <w:tc>
          <w:tcPr>
            <w:tcW w:w="2982" w:type="dxa"/>
          </w:tcPr>
          <w:p w:rsidR="00E93E91" w:rsidRPr="00736D98" w:rsidRDefault="00E93E91" w:rsidP="00CA2337">
            <w:pPr>
              <w:pStyle w:val="BTEMEASMCA"/>
            </w:pPr>
            <w:proofErr w:type="spellStart"/>
            <w:r w:rsidRPr="00736D98">
              <w:t>Bloonis</w:t>
            </w:r>
            <w:proofErr w:type="spellEnd"/>
            <w:r w:rsidRPr="00736D98">
              <w:t xml:space="preserve"> 10 mg </w:t>
            </w:r>
            <w:proofErr w:type="spellStart"/>
            <w:r w:rsidRPr="00736D98">
              <w:t>plėvele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dengtos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  <w:p w:rsidR="00E93E91" w:rsidRPr="00736D98" w:rsidRDefault="00E93E91" w:rsidP="00CA2337">
            <w:pPr>
              <w:pStyle w:val="BTEMEASMCA"/>
            </w:pPr>
            <w:proofErr w:type="spellStart"/>
            <w:r w:rsidRPr="00736D98">
              <w:t>Bloonis</w:t>
            </w:r>
            <w:proofErr w:type="spellEnd"/>
            <w:r w:rsidRPr="00736D98">
              <w:t xml:space="preserve"> 10 mg (15 mg) </w:t>
            </w:r>
            <w:proofErr w:type="spellStart"/>
            <w:r w:rsidRPr="00736D98">
              <w:t>burnoje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disperguojamosios</w:t>
            </w:r>
            <w:proofErr w:type="spellEnd"/>
            <w:r w:rsidRPr="00736D98">
              <w:t xml:space="preserve"> </w:t>
            </w:r>
            <w:proofErr w:type="spellStart"/>
            <w:r w:rsidRPr="00736D98"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736D98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FR/H/0405/07-09/IA/05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2011-05-27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502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  <w:lang w:val="lt-LT"/>
              </w:rPr>
              <w:t>Latanoprost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736D98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736D98">
              <w:rPr>
                <w:sz w:val="22"/>
                <w:szCs w:val="22"/>
                <w:lang w:val="lt-LT"/>
              </w:rPr>
              <w:t>/ml akių lašai, tirpalas</w:t>
            </w:r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sz w:val="22"/>
                <w:szCs w:val="22"/>
              </w:rPr>
              <w:t xml:space="preserve"> Group PTC </w:t>
            </w:r>
            <w:proofErr w:type="spellStart"/>
            <w:r w:rsidRPr="00736D98">
              <w:rPr>
                <w:sz w:val="22"/>
                <w:szCs w:val="22"/>
              </w:rPr>
              <w:t>ehf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NL/H/1382/01/IB/05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2011-05-27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852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  <w:lang w:val="lt-LT"/>
              </w:rPr>
            </w:pPr>
            <w:proofErr w:type="spellStart"/>
            <w:r w:rsidRPr="00736D98">
              <w:rPr>
                <w:sz w:val="22"/>
                <w:szCs w:val="22"/>
              </w:rPr>
              <w:t>Lactulose</w:t>
            </w:r>
            <w:proofErr w:type="spellEnd"/>
            <w:r w:rsidRPr="00736D98">
              <w:rPr>
                <w:sz w:val="22"/>
                <w:szCs w:val="22"/>
              </w:rPr>
              <w:t xml:space="preserve"> Fresenius 670 mg/ml </w:t>
            </w:r>
            <w:proofErr w:type="spellStart"/>
            <w:r w:rsidRPr="00736D98">
              <w:rPr>
                <w:sz w:val="22"/>
                <w:szCs w:val="22"/>
              </w:rPr>
              <w:t>geriamasis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Fresenius </w:t>
            </w:r>
            <w:proofErr w:type="spellStart"/>
            <w:r w:rsidRPr="00736D98">
              <w:rPr>
                <w:sz w:val="22"/>
                <w:szCs w:val="22"/>
              </w:rPr>
              <w:t>Kabi</w:t>
            </w:r>
            <w:proofErr w:type="spellEnd"/>
            <w:r w:rsidRPr="00736D98">
              <w:rPr>
                <w:sz w:val="22"/>
                <w:szCs w:val="22"/>
              </w:rPr>
              <w:t xml:space="preserve"> Austria GmbH, </w:t>
            </w:r>
            <w:proofErr w:type="spellStart"/>
            <w:r w:rsidRPr="00736D9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AT/H/0383/01/IB/04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2011-05-28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864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Kozylex</w:t>
            </w:r>
            <w:proofErr w:type="spellEnd"/>
            <w:r w:rsidRPr="00736D98">
              <w:rPr>
                <w:sz w:val="22"/>
                <w:szCs w:val="22"/>
              </w:rPr>
              <w:t xml:space="preserve"> 5 mg (10 mg; 15 mg; 20 mg)  </w:t>
            </w:r>
            <w:proofErr w:type="spellStart"/>
            <w:r w:rsidRPr="00736D98">
              <w:rPr>
                <w:sz w:val="22"/>
                <w:szCs w:val="22"/>
              </w:rPr>
              <w:t>burnoje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disperguojamosios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Portfarma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ehf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DK/H/1555/01-04/IB/02/G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2011-05-28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915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Mirtazapine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Aurobindo</w:t>
            </w:r>
            <w:proofErr w:type="spellEnd"/>
            <w:r w:rsidRPr="00736D98">
              <w:rPr>
                <w:sz w:val="22"/>
                <w:szCs w:val="22"/>
              </w:rPr>
              <w:t xml:space="preserve"> 15 mg (30 mg; 45 mg) </w:t>
            </w:r>
            <w:proofErr w:type="spellStart"/>
            <w:r w:rsidRPr="00736D98">
              <w:rPr>
                <w:sz w:val="22"/>
                <w:szCs w:val="22"/>
              </w:rPr>
              <w:t>burnoje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disperguojamosios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Aurobindo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Pharma</w:t>
            </w:r>
            <w:proofErr w:type="spellEnd"/>
            <w:r w:rsidRPr="00736D98">
              <w:rPr>
                <w:sz w:val="22"/>
                <w:szCs w:val="22"/>
              </w:rPr>
              <w:t xml:space="preserve"> Limited, </w:t>
            </w:r>
            <w:proofErr w:type="spellStart"/>
            <w:r w:rsidRPr="00736D98">
              <w:rPr>
                <w:sz w:val="22"/>
                <w:szCs w:val="22"/>
              </w:rPr>
              <w:t>Jungtinė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NL/H/1261/01-03/IA/17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2011-05-28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742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PRINDEX 2 mg (4 mg; 6 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Glenmark</w:t>
            </w:r>
            <w:proofErr w:type="spellEnd"/>
            <w:r w:rsidRPr="00736D98">
              <w:rPr>
                <w:sz w:val="22"/>
                <w:szCs w:val="22"/>
              </w:rPr>
              <w:t xml:space="preserve"> Pharmaceuticals </w:t>
            </w:r>
            <w:proofErr w:type="spellStart"/>
            <w:r w:rsidRPr="00736D98">
              <w:rPr>
                <w:sz w:val="22"/>
                <w:szCs w:val="22"/>
              </w:rPr>
              <w:t>s.r.o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Čekijos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NL/H/1336/01-03/IA/06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2011-05-29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938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Latanoprost-ratiopharm 50 mikrogram</w:t>
            </w:r>
            <w:r w:rsidRPr="00736D98">
              <w:rPr>
                <w:sz w:val="22"/>
                <w:szCs w:val="22"/>
              </w:rPr>
              <w:t>ų</w:t>
            </w:r>
            <w:r w:rsidRPr="00736D98">
              <w:rPr>
                <w:sz w:val="22"/>
                <w:szCs w:val="22"/>
                <w:lang w:val="pt-BR"/>
              </w:rPr>
              <w:t xml:space="preserve">/ml akių lašai, tirpalas </w:t>
            </w:r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ratiopharm</w:t>
            </w:r>
            <w:proofErr w:type="spellEnd"/>
            <w:r w:rsidRPr="00736D98">
              <w:rPr>
                <w:sz w:val="22"/>
                <w:szCs w:val="22"/>
              </w:rPr>
              <w:t xml:space="preserve"> GmbH,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NO/H/0139/01/IA/24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2011-05-29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763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</w:rPr>
              <w:t xml:space="preserve">PRODEPA 500 mg </w:t>
            </w:r>
            <w:proofErr w:type="spellStart"/>
            <w:r w:rsidRPr="00736D98">
              <w:rPr>
                <w:sz w:val="22"/>
                <w:szCs w:val="22"/>
              </w:rPr>
              <w:t>pailginto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atpalaidavimo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STADA Arzneimittel AG, </w:t>
            </w:r>
            <w:proofErr w:type="spellStart"/>
            <w:r w:rsidRPr="00736D9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DE/H/0811/02/IB/08</w:t>
            </w:r>
          </w:p>
        </w:tc>
        <w:tc>
          <w:tcPr>
            <w:tcW w:w="1260" w:type="dxa"/>
          </w:tcPr>
          <w:p w:rsidR="00E93E91" w:rsidRPr="00736D98" w:rsidRDefault="00E93E91" w:rsidP="000B3F4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2011-05-30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519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Pantoprazole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sz w:val="22"/>
                <w:szCs w:val="22"/>
              </w:rPr>
              <w:t xml:space="preserve"> 20 mg</w:t>
            </w:r>
          </w:p>
          <w:p w:rsidR="00E93E91" w:rsidRPr="00736D98" w:rsidRDefault="00E93E91" w:rsidP="00531D5B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 (40 mg) </w:t>
            </w:r>
            <w:proofErr w:type="spellStart"/>
            <w:r w:rsidRPr="00736D98">
              <w:rPr>
                <w:sz w:val="22"/>
                <w:szCs w:val="22"/>
              </w:rPr>
              <w:t>skrandyje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neirios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Actavis</w:t>
            </w:r>
            <w:proofErr w:type="spellEnd"/>
            <w:r w:rsidRPr="00736D98">
              <w:rPr>
                <w:sz w:val="22"/>
                <w:szCs w:val="22"/>
              </w:rPr>
              <w:t xml:space="preserve"> Group PTC </w:t>
            </w:r>
            <w:proofErr w:type="spellStart"/>
            <w:r w:rsidRPr="00736D98">
              <w:rPr>
                <w:sz w:val="22"/>
                <w:szCs w:val="22"/>
              </w:rPr>
              <w:t>ehf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DK/H/1180/01-02/IB/19/G</w:t>
            </w:r>
          </w:p>
        </w:tc>
        <w:tc>
          <w:tcPr>
            <w:tcW w:w="1260" w:type="dxa"/>
          </w:tcPr>
          <w:p w:rsidR="00E93E91" w:rsidRPr="00736D98" w:rsidRDefault="00E93E91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2011-05-30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436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ULPRIX 20 mg (40 mg) </w:t>
            </w:r>
            <w:proofErr w:type="spellStart"/>
            <w:r w:rsidRPr="00736D98">
              <w:rPr>
                <w:sz w:val="22"/>
                <w:szCs w:val="22"/>
              </w:rPr>
              <w:t>skrandyje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neirios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  <w:p w:rsidR="00E93E91" w:rsidRPr="00736D98" w:rsidRDefault="00E93E91" w:rsidP="00531D5B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Trogran</w:t>
            </w:r>
            <w:proofErr w:type="spellEnd"/>
            <w:r w:rsidRPr="00736D98">
              <w:rPr>
                <w:sz w:val="22"/>
                <w:szCs w:val="22"/>
              </w:rPr>
              <w:t xml:space="preserve"> 75 mg </w:t>
            </w:r>
            <w:proofErr w:type="spellStart"/>
            <w:r w:rsidRPr="00736D98">
              <w:rPr>
                <w:sz w:val="22"/>
                <w:szCs w:val="22"/>
              </w:rPr>
              <w:t>plėvele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dengtos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Glenmark</w:t>
            </w:r>
            <w:proofErr w:type="spellEnd"/>
            <w:r w:rsidRPr="00736D98">
              <w:rPr>
                <w:sz w:val="22"/>
                <w:szCs w:val="22"/>
              </w:rPr>
              <w:t xml:space="preserve"> Pharmaceuticals </w:t>
            </w:r>
            <w:proofErr w:type="spellStart"/>
            <w:r w:rsidRPr="00736D98">
              <w:rPr>
                <w:sz w:val="22"/>
                <w:szCs w:val="22"/>
              </w:rPr>
              <w:t>s.r.o</w:t>
            </w:r>
            <w:proofErr w:type="spellEnd"/>
            <w:r w:rsidRPr="00736D98">
              <w:rPr>
                <w:sz w:val="22"/>
                <w:szCs w:val="22"/>
              </w:rPr>
              <w:t xml:space="preserve">., </w:t>
            </w:r>
            <w:proofErr w:type="spellStart"/>
            <w:r w:rsidRPr="00736D98">
              <w:rPr>
                <w:sz w:val="22"/>
                <w:szCs w:val="22"/>
              </w:rPr>
              <w:t>Čekijos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DK/H/1584/01-02/IA/05/G</w:t>
            </w:r>
          </w:p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DK/H/1606/01/IA/04/G</w:t>
            </w:r>
          </w:p>
        </w:tc>
        <w:tc>
          <w:tcPr>
            <w:tcW w:w="1260" w:type="dxa"/>
          </w:tcPr>
          <w:p w:rsidR="00E93E91" w:rsidRPr="00736D98" w:rsidRDefault="00E93E91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2011-05-30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765</w:t>
            </w:r>
          </w:p>
        </w:tc>
        <w:tc>
          <w:tcPr>
            <w:tcW w:w="2982" w:type="dxa"/>
          </w:tcPr>
          <w:p w:rsidR="00E93E91" w:rsidRPr="00736D98" w:rsidRDefault="00E93E91" w:rsidP="00531D5B">
            <w:pPr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Pramipexole</w:t>
            </w:r>
            <w:proofErr w:type="spellEnd"/>
            <w:r w:rsidRPr="00736D98">
              <w:rPr>
                <w:sz w:val="22"/>
                <w:szCs w:val="22"/>
              </w:rPr>
              <w:t xml:space="preserve"> Orion 0,088 mg (0,18 mg; 0,35 mg; 0,7 mg; 1,1 mg) </w:t>
            </w:r>
            <w:proofErr w:type="spellStart"/>
            <w:r w:rsidRPr="00736D9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736D9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IT/H/0155/01-05/IA/01</w:t>
            </w:r>
          </w:p>
        </w:tc>
        <w:tc>
          <w:tcPr>
            <w:tcW w:w="1260" w:type="dxa"/>
          </w:tcPr>
          <w:p w:rsidR="00E93E91" w:rsidRPr="00736D98" w:rsidRDefault="00E93E91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2011-05-30</w:t>
            </w:r>
          </w:p>
        </w:tc>
      </w:tr>
      <w:tr w:rsidR="00E93E91" w:rsidRPr="00B827BA" w:rsidTr="00F82D75">
        <w:trPr>
          <w:cantSplit/>
          <w:trHeight w:val="197"/>
        </w:trPr>
        <w:tc>
          <w:tcPr>
            <w:tcW w:w="889" w:type="dxa"/>
          </w:tcPr>
          <w:p w:rsidR="00E93E91" w:rsidRPr="00736D98" w:rsidRDefault="00E93E91" w:rsidP="00F82D75">
            <w:pPr>
              <w:numPr>
                <w:ilvl w:val="0"/>
                <w:numId w:val="1"/>
              </w:numPr>
              <w:tabs>
                <w:tab w:val="clear" w:pos="786"/>
                <w:tab w:val="num" w:pos="360"/>
              </w:tabs>
              <w:ind w:left="360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12" w:type="dxa"/>
          </w:tcPr>
          <w:p w:rsidR="00E93E91" w:rsidRPr="00736D98" w:rsidRDefault="00E93E91" w:rsidP="00F43271">
            <w:pPr>
              <w:pStyle w:val="CM21"/>
              <w:jc w:val="center"/>
              <w:rPr>
                <w:sz w:val="22"/>
                <w:szCs w:val="22"/>
                <w:lang w:val="pt-BR"/>
              </w:rPr>
            </w:pPr>
            <w:r w:rsidRPr="00736D98">
              <w:rPr>
                <w:sz w:val="22"/>
                <w:szCs w:val="22"/>
                <w:lang w:val="pt-BR"/>
              </w:rPr>
              <w:t>869</w:t>
            </w:r>
          </w:p>
        </w:tc>
        <w:tc>
          <w:tcPr>
            <w:tcW w:w="2982" w:type="dxa"/>
          </w:tcPr>
          <w:p w:rsidR="00E93E91" w:rsidRPr="00736D98" w:rsidRDefault="00E93E91" w:rsidP="006D136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SmofKabiven</w:t>
            </w:r>
            <w:proofErr w:type="spellEnd"/>
            <w:r w:rsidRPr="00736D98">
              <w:rPr>
                <w:sz w:val="22"/>
                <w:szCs w:val="22"/>
              </w:rPr>
              <w:t xml:space="preserve"> Electrolyte Free Central </w:t>
            </w:r>
            <w:proofErr w:type="spellStart"/>
            <w:r w:rsidRPr="00736D98">
              <w:rPr>
                <w:sz w:val="22"/>
                <w:szCs w:val="22"/>
              </w:rPr>
              <w:t>infuzinė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emulsija</w:t>
            </w:r>
            <w:proofErr w:type="spellEnd"/>
            <w:r w:rsidRPr="00736D98">
              <w:rPr>
                <w:sz w:val="22"/>
                <w:szCs w:val="22"/>
              </w:rPr>
              <w:t xml:space="preserve">      </w:t>
            </w:r>
          </w:p>
          <w:p w:rsidR="00E93E91" w:rsidRPr="00736D98" w:rsidRDefault="00E93E91" w:rsidP="006D136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SmofKabiven</w:t>
            </w:r>
            <w:proofErr w:type="spellEnd"/>
            <w:r w:rsidRPr="00736D98">
              <w:rPr>
                <w:sz w:val="22"/>
                <w:szCs w:val="22"/>
              </w:rPr>
              <w:t xml:space="preserve"> Central </w:t>
            </w:r>
            <w:proofErr w:type="spellStart"/>
            <w:r w:rsidRPr="00736D98">
              <w:rPr>
                <w:sz w:val="22"/>
                <w:szCs w:val="22"/>
              </w:rPr>
              <w:t>infuzinė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emulsija</w:t>
            </w:r>
            <w:proofErr w:type="spellEnd"/>
          </w:p>
          <w:p w:rsidR="00E93E91" w:rsidRPr="00736D98" w:rsidRDefault="00E93E91" w:rsidP="006D1368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736D98">
              <w:rPr>
                <w:sz w:val="22"/>
                <w:szCs w:val="22"/>
              </w:rPr>
              <w:t>SmofKabiven</w:t>
            </w:r>
            <w:proofErr w:type="spellEnd"/>
            <w:r w:rsidRPr="00736D98">
              <w:rPr>
                <w:sz w:val="22"/>
                <w:szCs w:val="22"/>
              </w:rPr>
              <w:t xml:space="preserve"> Peripheral </w:t>
            </w:r>
            <w:proofErr w:type="spellStart"/>
            <w:r w:rsidRPr="00736D98">
              <w:rPr>
                <w:sz w:val="22"/>
                <w:szCs w:val="22"/>
              </w:rPr>
              <w:t>infuzinė</w:t>
            </w:r>
            <w:proofErr w:type="spellEnd"/>
            <w:r w:rsidRPr="00736D98">
              <w:rPr>
                <w:sz w:val="22"/>
                <w:szCs w:val="22"/>
              </w:rPr>
              <w:t xml:space="preserve"> </w:t>
            </w:r>
            <w:proofErr w:type="spellStart"/>
            <w:r w:rsidRPr="00736D98">
              <w:rPr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1917" w:type="dxa"/>
          </w:tcPr>
          <w:p w:rsidR="00E93E91" w:rsidRPr="00736D98" w:rsidRDefault="00E93E91" w:rsidP="000B3F47">
            <w:pPr>
              <w:pStyle w:val="CM21"/>
              <w:rPr>
                <w:sz w:val="22"/>
                <w:szCs w:val="22"/>
              </w:rPr>
            </w:pPr>
            <w:r w:rsidRPr="00736D98">
              <w:rPr>
                <w:sz w:val="22"/>
                <w:szCs w:val="22"/>
              </w:rPr>
              <w:t xml:space="preserve">Fresenius </w:t>
            </w:r>
            <w:proofErr w:type="spellStart"/>
            <w:r w:rsidRPr="00736D98">
              <w:rPr>
                <w:sz w:val="22"/>
                <w:szCs w:val="22"/>
              </w:rPr>
              <w:t>Kabi</w:t>
            </w:r>
            <w:proofErr w:type="spellEnd"/>
            <w:r w:rsidRPr="00736D98">
              <w:rPr>
                <w:sz w:val="22"/>
                <w:szCs w:val="22"/>
              </w:rPr>
              <w:t xml:space="preserve"> AB, </w:t>
            </w:r>
            <w:proofErr w:type="spellStart"/>
            <w:r w:rsidRPr="00736D98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763" w:type="dxa"/>
          </w:tcPr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SE/H/0792/01-02/IA/36/G</w:t>
            </w:r>
          </w:p>
          <w:p w:rsidR="00E93E91" w:rsidRPr="00736D98" w:rsidRDefault="00E93E91" w:rsidP="00CA2337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736D98">
              <w:rPr>
                <w:bCs/>
                <w:noProof/>
                <w:sz w:val="22"/>
                <w:szCs w:val="22"/>
                <w:lang w:val="lt-LT"/>
              </w:rPr>
              <w:t>SE/H/0861/01/IA/35/G</w:t>
            </w:r>
          </w:p>
        </w:tc>
        <w:tc>
          <w:tcPr>
            <w:tcW w:w="1260" w:type="dxa"/>
          </w:tcPr>
          <w:p w:rsidR="00E93E91" w:rsidRPr="00736D98" w:rsidRDefault="00E93E91" w:rsidP="008E5E77">
            <w:pPr>
              <w:rPr>
                <w:sz w:val="22"/>
                <w:szCs w:val="22"/>
                <w:lang w:val="lt-LT"/>
              </w:rPr>
            </w:pPr>
            <w:r w:rsidRPr="00736D98">
              <w:rPr>
                <w:sz w:val="22"/>
                <w:szCs w:val="22"/>
                <w:lang w:val="lt-LT"/>
              </w:rPr>
              <w:t>2011-05-30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sectPr w:rsidR="00197B0D" w:rsidSect="003726ED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4DA" w:rsidRDefault="003C54DA">
      <w:r>
        <w:separator/>
      </w:r>
    </w:p>
  </w:endnote>
  <w:endnote w:type="continuationSeparator" w:id="0">
    <w:p w:rsidR="003C54DA" w:rsidRDefault="003C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93" w:rsidRDefault="00BD7B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F009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093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CF0093" w:rsidRDefault="00CF0093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93" w:rsidRDefault="00BD7B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F009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777E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CF0093" w:rsidRDefault="00CF0093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4DA" w:rsidRDefault="003C54DA">
      <w:r>
        <w:separator/>
      </w:r>
    </w:p>
  </w:footnote>
  <w:footnote w:type="continuationSeparator" w:id="0">
    <w:p w:rsidR="003C54DA" w:rsidRDefault="003C5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CEA"/>
    <w:rsid w:val="00000405"/>
    <w:rsid w:val="000005E6"/>
    <w:rsid w:val="00000C5D"/>
    <w:rsid w:val="0000141D"/>
    <w:rsid w:val="00002237"/>
    <w:rsid w:val="000031D3"/>
    <w:rsid w:val="00005E3D"/>
    <w:rsid w:val="000066B7"/>
    <w:rsid w:val="00006B85"/>
    <w:rsid w:val="0000704C"/>
    <w:rsid w:val="00007DA9"/>
    <w:rsid w:val="00007DC6"/>
    <w:rsid w:val="00010178"/>
    <w:rsid w:val="00010B1C"/>
    <w:rsid w:val="00011791"/>
    <w:rsid w:val="00011D09"/>
    <w:rsid w:val="00012FBF"/>
    <w:rsid w:val="00013302"/>
    <w:rsid w:val="0001334A"/>
    <w:rsid w:val="00013490"/>
    <w:rsid w:val="00014650"/>
    <w:rsid w:val="00015164"/>
    <w:rsid w:val="000154F4"/>
    <w:rsid w:val="0001558D"/>
    <w:rsid w:val="00015F1C"/>
    <w:rsid w:val="00015FDF"/>
    <w:rsid w:val="00016B2C"/>
    <w:rsid w:val="000171A3"/>
    <w:rsid w:val="00017D86"/>
    <w:rsid w:val="00020786"/>
    <w:rsid w:val="00020BF7"/>
    <w:rsid w:val="00021126"/>
    <w:rsid w:val="0002125F"/>
    <w:rsid w:val="000216A9"/>
    <w:rsid w:val="00023649"/>
    <w:rsid w:val="00023FD1"/>
    <w:rsid w:val="0002455E"/>
    <w:rsid w:val="0002567D"/>
    <w:rsid w:val="00025B24"/>
    <w:rsid w:val="000263E4"/>
    <w:rsid w:val="00026E2A"/>
    <w:rsid w:val="00026E64"/>
    <w:rsid w:val="00026EF4"/>
    <w:rsid w:val="00027001"/>
    <w:rsid w:val="00027F72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85F"/>
    <w:rsid w:val="00036DC1"/>
    <w:rsid w:val="00037316"/>
    <w:rsid w:val="000379DE"/>
    <w:rsid w:val="00037C0E"/>
    <w:rsid w:val="00040AA4"/>
    <w:rsid w:val="00042608"/>
    <w:rsid w:val="0004266E"/>
    <w:rsid w:val="00043C9C"/>
    <w:rsid w:val="000447A1"/>
    <w:rsid w:val="000449E9"/>
    <w:rsid w:val="00045812"/>
    <w:rsid w:val="000458EC"/>
    <w:rsid w:val="00046068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3238"/>
    <w:rsid w:val="0005368C"/>
    <w:rsid w:val="00054316"/>
    <w:rsid w:val="00054411"/>
    <w:rsid w:val="000555A0"/>
    <w:rsid w:val="00055FAF"/>
    <w:rsid w:val="0005604B"/>
    <w:rsid w:val="00056111"/>
    <w:rsid w:val="000571AD"/>
    <w:rsid w:val="0006005B"/>
    <w:rsid w:val="0006074A"/>
    <w:rsid w:val="00060D22"/>
    <w:rsid w:val="00060F65"/>
    <w:rsid w:val="00062847"/>
    <w:rsid w:val="000648A9"/>
    <w:rsid w:val="00065393"/>
    <w:rsid w:val="00065EE7"/>
    <w:rsid w:val="00067846"/>
    <w:rsid w:val="00071018"/>
    <w:rsid w:val="00071644"/>
    <w:rsid w:val="00071D8D"/>
    <w:rsid w:val="00072CB8"/>
    <w:rsid w:val="000736B8"/>
    <w:rsid w:val="00074319"/>
    <w:rsid w:val="0007435A"/>
    <w:rsid w:val="00075BBE"/>
    <w:rsid w:val="000807DB"/>
    <w:rsid w:val="00081979"/>
    <w:rsid w:val="0008380A"/>
    <w:rsid w:val="00083972"/>
    <w:rsid w:val="00083D62"/>
    <w:rsid w:val="00084291"/>
    <w:rsid w:val="0008518E"/>
    <w:rsid w:val="000857A6"/>
    <w:rsid w:val="00086012"/>
    <w:rsid w:val="000864BC"/>
    <w:rsid w:val="000872CE"/>
    <w:rsid w:val="00090318"/>
    <w:rsid w:val="000904C3"/>
    <w:rsid w:val="00092C1A"/>
    <w:rsid w:val="00092D45"/>
    <w:rsid w:val="000936F1"/>
    <w:rsid w:val="00093D5C"/>
    <w:rsid w:val="000970D8"/>
    <w:rsid w:val="000A099B"/>
    <w:rsid w:val="000A0E82"/>
    <w:rsid w:val="000A0F25"/>
    <w:rsid w:val="000A1763"/>
    <w:rsid w:val="000A1A57"/>
    <w:rsid w:val="000A20A8"/>
    <w:rsid w:val="000A2340"/>
    <w:rsid w:val="000A4A78"/>
    <w:rsid w:val="000A4D57"/>
    <w:rsid w:val="000B2516"/>
    <w:rsid w:val="000B2F74"/>
    <w:rsid w:val="000B3F47"/>
    <w:rsid w:val="000B4047"/>
    <w:rsid w:val="000B4502"/>
    <w:rsid w:val="000B49BE"/>
    <w:rsid w:val="000B4DC1"/>
    <w:rsid w:val="000B5AC6"/>
    <w:rsid w:val="000B64F4"/>
    <w:rsid w:val="000B6F05"/>
    <w:rsid w:val="000B7006"/>
    <w:rsid w:val="000B76A8"/>
    <w:rsid w:val="000B7A22"/>
    <w:rsid w:val="000C06E8"/>
    <w:rsid w:val="000C0C5D"/>
    <w:rsid w:val="000C0EC8"/>
    <w:rsid w:val="000C1AEC"/>
    <w:rsid w:val="000C1B94"/>
    <w:rsid w:val="000C3AF2"/>
    <w:rsid w:val="000C3C74"/>
    <w:rsid w:val="000C3CF8"/>
    <w:rsid w:val="000C4812"/>
    <w:rsid w:val="000C61E2"/>
    <w:rsid w:val="000C62D9"/>
    <w:rsid w:val="000C6603"/>
    <w:rsid w:val="000C664E"/>
    <w:rsid w:val="000C6E03"/>
    <w:rsid w:val="000C7B80"/>
    <w:rsid w:val="000D103B"/>
    <w:rsid w:val="000D23FF"/>
    <w:rsid w:val="000D2EDF"/>
    <w:rsid w:val="000D2F58"/>
    <w:rsid w:val="000D3963"/>
    <w:rsid w:val="000D46E6"/>
    <w:rsid w:val="000D4FE8"/>
    <w:rsid w:val="000D65D7"/>
    <w:rsid w:val="000D702C"/>
    <w:rsid w:val="000E026B"/>
    <w:rsid w:val="000E1A3F"/>
    <w:rsid w:val="000E4E54"/>
    <w:rsid w:val="000E50A1"/>
    <w:rsid w:val="000E5C8A"/>
    <w:rsid w:val="000E67C4"/>
    <w:rsid w:val="000E6E51"/>
    <w:rsid w:val="000E790D"/>
    <w:rsid w:val="000F0607"/>
    <w:rsid w:val="000F120B"/>
    <w:rsid w:val="000F1706"/>
    <w:rsid w:val="000F23C5"/>
    <w:rsid w:val="000F2C6A"/>
    <w:rsid w:val="000F53ED"/>
    <w:rsid w:val="000F5BCB"/>
    <w:rsid w:val="000F68E7"/>
    <w:rsid w:val="000F68F8"/>
    <w:rsid w:val="000F6E07"/>
    <w:rsid w:val="000F71FD"/>
    <w:rsid w:val="0010051C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736E"/>
    <w:rsid w:val="00107700"/>
    <w:rsid w:val="00107EAD"/>
    <w:rsid w:val="00110192"/>
    <w:rsid w:val="00110302"/>
    <w:rsid w:val="00110485"/>
    <w:rsid w:val="001104A8"/>
    <w:rsid w:val="001121EA"/>
    <w:rsid w:val="00112CE2"/>
    <w:rsid w:val="001134AE"/>
    <w:rsid w:val="00114BD4"/>
    <w:rsid w:val="001158C7"/>
    <w:rsid w:val="00115EA5"/>
    <w:rsid w:val="0011665B"/>
    <w:rsid w:val="001169DC"/>
    <w:rsid w:val="00116AB3"/>
    <w:rsid w:val="00116E86"/>
    <w:rsid w:val="0011771B"/>
    <w:rsid w:val="00117FA4"/>
    <w:rsid w:val="00120121"/>
    <w:rsid w:val="0012032C"/>
    <w:rsid w:val="001203CF"/>
    <w:rsid w:val="001216CE"/>
    <w:rsid w:val="001218EB"/>
    <w:rsid w:val="001231BA"/>
    <w:rsid w:val="0012375E"/>
    <w:rsid w:val="00125B5E"/>
    <w:rsid w:val="001260D3"/>
    <w:rsid w:val="00126AE2"/>
    <w:rsid w:val="00127C62"/>
    <w:rsid w:val="001300F9"/>
    <w:rsid w:val="00130465"/>
    <w:rsid w:val="00130B50"/>
    <w:rsid w:val="00131E22"/>
    <w:rsid w:val="00132081"/>
    <w:rsid w:val="001320FF"/>
    <w:rsid w:val="001331A7"/>
    <w:rsid w:val="001334FB"/>
    <w:rsid w:val="00133D7C"/>
    <w:rsid w:val="001346FA"/>
    <w:rsid w:val="001351DA"/>
    <w:rsid w:val="001353E8"/>
    <w:rsid w:val="00135694"/>
    <w:rsid w:val="00137A63"/>
    <w:rsid w:val="001403A8"/>
    <w:rsid w:val="001413F7"/>
    <w:rsid w:val="00142AF7"/>
    <w:rsid w:val="00143758"/>
    <w:rsid w:val="00143A44"/>
    <w:rsid w:val="00144356"/>
    <w:rsid w:val="001447E8"/>
    <w:rsid w:val="00144EBE"/>
    <w:rsid w:val="001450DE"/>
    <w:rsid w:val="00145568"/>
    <w:rsid w:val="00145A5E"/>
    <w:rsid w:val="0014624C"/>
    <w:rsid w:val="001462A6"/>
    <w:rsid w:val="001468F2"/>
    <w:rsid w:val="00146BA0"/>
    <w:rsid w:val="00146F37"/>
    <w:rsid w:val="00146F57"/>
    <w:rsid w:val="00147178"/>
    <w:rsid w:val="001472B3"/>
    <w:rsid w:val="00147883"/>
    <w:rsid w:val="00150D50"/>
    <w:rsid w:val="00150F56"/>
    <w:rsid w:val="00150F5F"/>
    <w:rsid w:val="00150FCA"/>
    <w:rsid w:val="0015149A"/>
    <w:rsid w:val="0015166C"/>
    <w:rsid w:val="00152DC3"/>
    <w:rsid w:val="00153AA2"/>
    <w:rsid w:val="001562C9"/>
    <w:rsid w:val="00160F6C"/>
    <w:rsid w:val="00161404"/>
    <w:rsid w:val="0016192B"/>
    <w:rsid w:val="001626BB"/>
    <w:rsid w:val="001629D0"/>
    <w:rsid w:val="00162DBD"/>
    <w:rsid w:val="001630E1"/>
    <w:rsid w:val="001632CA"/>
    <w:rsid w:val="00163420"/>
    <w:rsid w:val="00163A9E"/>
    <w:rsid w:val="001645A1"/>
    <w:rsid w:val="001647AF"/>
    <w:rsid w:val="00165444"/>
    <w:rsid w:val="00165D04"/>
    <w:rsid w:val="0016609F"/>
    <w:rsid w:val="00166667"/>
    <w:rsid w:val="00166705"/>
    <w:rsid w:val="00170404"/>
    <w:rsid w:val="00170529"/>
    <w:rsid w:val="001707A7"/>
    <w:rsid w:val="00173061"/>
    <w:rsid w:val="00174833"/>
    <w:rsid w:val="001750BA"/>
    <w:rsid w:val="00175235"/>
    <w:rsid w:val="00175CE5"/>
    <w:rsid w:val="001763FD"/>
    <w:rsid w:val="001770FD"/>
    <w:rsid w:val="001779F0"/>
    <w:rsid w:val="00183C2F"/>
    <w:rsid w:val="00183E55"/>
    <w:rsid w:val="00183E82"/>
    <w:rsid w:val="0018432E"/>
    <w:rsid w:val="001844E9"/>
    <w:rsid w:val="00184B1C"/>
    <w:rsid w:val="00184C89"/>
    <w:rsid w:val="00184D4E"/>
    <w:rsid w:val="00185023"/>
    <w:rsid w:val="001866F9"/>
    <w:rsid w:val="00187156"/>
    <w:rsid w:val="00187B21"/>
    <w:rsid w:val="00187B41"/>
    <w:rsid w:val="001908AC"/>
    <w:rsid w:val="0019292B"/>
    <w:rsid w:val="00193331"/>
    <w:rsid w:val="0019351D"/>
    <w:rsid w:val="001939D1"/>
    <w:rsid w:val="001939E9"/>
    <w:rsid w:val="00197B0D"/>
    <w:rsid w:val="001A0247"/>
    <w:rsid w:val="001A0D9A"/>
    <w:rsid w:val="001A15EB"/>
    <w:rsid w:val="001A1F19"/>
    <w:rsid w:val="001A2126"/>
    <w:rsid w:val="001A23BC"/>
    <w:rsid w:val="001A2EA3"/>
    <w:rsid w:val="001A62B5"/>
    <w:rsid w:val="001A6BCB"/>
    <w:rsid w:val="001B032E"/>
    <w:rsid w:val="001B0D32"/>
    <w:rsid w:val="001B11CD"/>
    <w:rsid w:val="001B1852"/>
    <w:rsid w:val="001B1AC0"/>
    <w:rsid w:val="001B1C54"/>
    <w:rsid w:val="001B246F"/>
    <w:rsid w:val="001B2528"/>
    <w:rsid w:val="001B2578"/>
    <w:rsid w:val="001B5112"/>
    <w:rsid w:val="001B6EA7"/>
    <w:rsid w:val="001B74B4"/>
    <w:rsid w:val="001B7BB8"/>
    <w:rsid w:val="001B7F8B"/>
    <w:rsid w:val="001C0DC5"/>
    <w:rsid w:val="001C1194"/>
    <w:rsid w:val="001C1EAA"/>
    <w:rsid w:val="001C2997"/>
    <w:rsid w:val="001C3555"/>
    <w:rsid w:val="001C447F"/>
    <w:rsid w:val="001C46D4"/>
    <w:rsid w:val="001C490E"/>
    <w:rsid w:val="001C5767"/>
    <w:rsid w:val="001C6373"/>
    <w:rsid w:val="001D00FA"/>
    <w:rsid w:val="001D01F2"/>
    <w:rsid w:val="001D0F00"/>
    <w:rsid w:val="001D19BA"/>
    <w:rsid w:val="001D410F"/>
    <w:rsid w:val="001D59E7"/>
    <w:rsid w:val="001D6148"/>
    <w:rsid w:val="001D63DA"/>
    <w:rsid w:val="001D682A"/>
    <w:rsid w:val="001D798D"/>
    <w:rsid w:val="001D7DCD"/>
    <w:rsid w:val="001E00BF"/>
    <w:rsid w:val="001E036A"/>
    <w:rsid w:val="001E04C9"/>
    <w:rsid w:val="001E0781"/>
    <w:rsid w:val="001E09CA"/>
    <w:rsid w:val="001E18F9"/>
    <w:rsid w:val="001E29AC"/>
    <w:rsid w:val="001E401F"/>
    <w:rsid w:val="001E4572"/>
    <w:rsid w:val="001E4A48"/>
    <w:rsid w:val="001E4E9D"/>
    <w:rsid w:val="001E58A5"/>
    <w:rsid w:val="001E6300"/>
    <w:rsid w:val="001E6768"/>
    <w:rsid w:val="001E6E96"/>
    <w:rsid w:val="001E6EB4"/>
    <w:rsid w:val="001F07CE"/>
    <w:rsid w:val="001F0833"/>
    <w:rsid w:val="001F1562"/>
    <w:rsid w:val="001F1E44"/>
    <w:rsid w:val="001F1E93"/>
    <w:rsid w:val="001F2325"/>
    <w:rsid w:val="001F2B0E"/>
    <w:rsid w:val="001F2BA6"/>
    <w:rsid w:val="001F3328"/>
    <w:rsid w:val="001F3E4E"/>
    <w:rsid w:val="001F41E1"/>
    <w:rsid w:val="001F52AE"/>
    <w:rsid w:val="001F5C68"/>
    <w:rsid w:val="001F75A6"/>
    <w:rsid w:val="002001DC"/>
    <w:rsid w:val="00201009"/>
    <w:rsid w:val="00201A39"/>
    <w:rsid w:val="002021DE"/>
    <w:rsid w:val="002023E1"/>
    <w:rsid w:val="00202D1C"/>
    <w:rsid w:val="002036AD"/>
    <w:rsid w:val="00204BA2"/>
    <w:rsid w:val="00204F34"/>
    <w:rsid w:val="00205810"/>
    <w:rsid w:val="00206B56"/>
    <w:rsid w:val="00206FDA"/>
    <w:rsid w:val="00207049"/>
    <w:rsid w:val="00207A43"/>
    <w:rsid w:val="0021062D"/>
    <w:rsid w:val="00210BF1"/>
    <w:rsid w:val="00212646"/>
    <w:rsid w:val="002132FB"/>
    <w:rsid w:val="00214038"/>
    <w:rsid w:val="00214214"/>
    <w:rsid w:val="002144E7"/>
    <w:rsid w:val="00214ACD"/>
    <w:rsid w:val="0021545D"/>
    <w:rsid w:val="002167B6"/>
    <w:rsid w:val="00216842"/>
    <w:rsid w:val="00216AD4"/>
    <w:rsid w:val="00217321"/>
    <w:rsid w:val="002205E0"/>
    <w:rsid w:val="002209ED"/>
    <w:rsid w:val="00220D46"/>
    <w:rsid w:val="0022131B"/>
    <w:rsid w:val="00221713"/>
    <w:rsid w:val="0022259B"/>
    <w:rsid w:val="002227C7"/>
    <w:rsid w:val="0022283B"/>
    <w:rsid w:val="00222923"/>
    <w:rsid w:val="002249C9"/>
    <w:rsid w:val="002259CF"/>
    <w:rsid w:val="00226151"/>
    <w:rsid w:val="0022733D"/>
    <w:rsid w:val="0022734F"/>
    <w:rsid w:val="00227E1D"/>
    <w:rsid w:val="00230B2C"/>
    <w:rsid w:val="00231887"/>
    <w:rsid w:val="00231CF8"/>
    <w:rsid w:val="00232C19"/>
    <w:rsid w:val="00232D3F"/>
    <w:rsid w:val="002339F5"/>
    <w:rsid w:val="00234522"/>
    <w:rsid w:val="00234C3C"/>
    <w:rsid w:val="002350CC"/>
    <w:rsid w:val="002356D6"/>
    <w:rsid w:val="00235F07"/>
    <w:rsid w:val="00235F33"/>
    <w:rsid w:val="0023783D"/>
    <w:rsid w:val="00240C15"/>
    <w:rsid w:val="00240C21"/>
    <w:rsid w:val="00241C4F"/>
    <w:rsid w:val="00242412"/>
    <w:rsid w:val="00244CAB"/>
    <w:rsid w:val="00245170"/>
    <w:rsid w:val="00245220"/>
    <w:rsid w:val="00245CB7"/>
    <w:rsid w:val="00246950"/>
    <w:rsid w:val="00246F46"/>
    <w:rsid w:val="00247432"/>
    <w:rsid w:val="0024773A"/>
    <w:rsid w:val="00247955"/>
    <w:rsid w:val="002479A1"/>
    <w:rsid w:val="00250282"/>
    <w:rsid w:val="002505AA"/>
    <w:rsid w:val="0025062A"/>
    <w:rsid w:val="002517DF"/>
    <w:rsid w:val="0025240E"/>
    <w:rsid w:val="002525B7"/>
    <w:rsid w:val="00252BF1"/>
    <w:rsid w:val="002533CA"/>
    <w:rsid w:val="002538B6"/>
    <w:rsid w:val="002549C2"/>
    <w:rsid w:val="00254ED7"/>
    <w:rsid w:val="00255D20"/>
    <w:rsid w:val="00260591"/>
    <w:rsid w:val="002610E8"/>
    <w:rsid w:val="0026230D"/>
    <w:rsid w:val="00262701"/>
    <w:rsid w:val="00263255"/>
    <w:rsid w:val="0026373C"/>
    <w:rsid w:val="0026387C"/>
    <w:rsid w:val="00264819"/>
    <w:rsid w:val="00264D99"/>
    <w:rsid w:val="00266995"/>
    <w:rsid w:val="00266F7A"/>
    <w:rsid w:val="00270486"/>
    <w:rsid w:val="00270A39"/>
    <w:rsid w:val="00270CB5"/>
    <w:rsid w:val="002711C4"/>
    <w:rsid w:val="002730A1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8035B"/>
    <w:rsid w:val="0028080D"/>
    <w:rsid w:val="00280E21"/>
    <w:rsid w:val="002810B7"/>
    <w:rsid w:val="00281279"/>
    <w:rsid w:val="00281F42"/>
    <w:rsid w:val="002826AD"/>
    <w:rsid w:val="00283104"/>
    <w:rsid w:val="002834D2"/>
    <w:rsid w:val="00283FD5"/>
    <w:rsid w:val="002841C0"/>
    <w:rsid w:val="00286F9D"/>
    <w:rsid w:val="0028744F"/>
    <w:rsid w:val="0028779A"/>
    <w:rsid w:val="00287EFB"/>
    <w:rsid w:val="00290452"/>
    <w:rsid w:val="00290585"/>
    <w:rsid w:val="002928EA"/>
    <w:rsid w:val="00292E7D"/>
    <w:rsid w:val="0029446C"/>
    <w:rsid w:val="00294580"/>
    <w:rsid w:val="00294651"/>
    <w:rsid w:val="002947D2"/>
    <w:rsid w:val="002947F1"/>
    <w:rsid w:val="00295EC0"/>
    <w:rsid w:val="002965A9"/>
    <w:rsid w:val="0029779E"/>
    <w:rsid w:val="002A1A8D"/>
    <w:rsid w:val="002A1FD5"/>
    <w:rsid w:val="002A2446"/>
    <w:rsid w:val="002A2DF1"/>
    <w:rsid w:val="002A4F64"/>
    <w:rsid w:val="002A6799"/>
    <w:rsid w:val="002A6CAC"/>
    <w:rsid w:val="002A6F92"/>
    <w:rsid w:val="002B36B3"/>
    <w:rsid w:val="002B4BD1"/>
    <w:rsid w:val="002B5C23"/>
    <w:rsid w:val="002B6305"/>
    <w:rsid w:val="002B6CBD"/>
    <w:rsid w:val="002B718E"/>
    <w:rsid w:val="002B7ACF"/>
    <w:rsid w:val="002C01CE"/>
    <w:rsid w:val="002C14FA"/>
    <w:rsid w:val="002C15EE"/>
    <w:rsid w:val="002C1803"/>
    <w:rsid w:val="002C1ABD"/>
    <w:rsid w:val="002C1BB3"/>
    <w:rsid w:val="002C1DCE"/>
    <w:rsid w:val="002C38BD"/>
    <w:rsid w:val="002C3EDB"/>
    <w:rsid w:val="002C4422"/>
    <w:rsid w:val="002C51D4"/>
    <w:rsid w:val="002C72D5"/>
    <w:rsid w:val="002C7383"/>
    <w:rsid w:val="002C79AF"/>
    <w:rsid w:val="002D0F36"/>
    <w:rsid w:val="002D238D"/>
    <w:rsid w:val="002D24DE"/>
    <w:rsid w:val="002D3962"/>
    <w:rsid w:val="002D4F61"/>
    <w:rsid w:val="002D4FA9"/>
    <w:rsid w:val="002D541D"/>
    <w:rsid w:val="002D6901"/>
    <w:rsid w:val="002D6920"/>
    <w:rsid w:val="002D6A74"/>
    <w:rsid w:val="002D6B38"/>
    <w:rsid w:val="002D6ED7"/>
    <w:rsid w:val="002E02FF"/>
    <w:rsid w:val="002E0FDC"/>
    <w:rsid w:val="002E3FD2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0FA8"/>
    <w:rsid w:val="002F2D48"/>
    <w:rsid w:val="002F3588"/>
    <w:rsid w:val="002F422F"/>
    <w:rsid w:val="002F4615"/>
    <w:rsid w:val="002F4856"/>
    <w:rsid w:val="002F5322"/>
    <w:rsid w:val="002F5F83"/>
    <w:rsid w:val="002F63F3"/>
    <w:rsid w:val="002F6C8F"/>
    <w:rsid w:val="002F6E08"/>
    <w:rsid w:val="002F79CA"/>
    <w:rsid w:val="00300331"/>
    <w:rsid w:val="00300646"/>
    <w:rsid w:val="00302740"/>
    <w:rsid w:val="00303048"/>
    <w:rsid w:val="003039DB"/>
    <w:rsid w:val="00304ABB"/>
    <w:rsid w:val="003050EB"/>
    <w:rsid w:val="00305826"/>
    <w:rsid w:val="003076EC"/>
    <w:rsid w:val="003103AB"/>
    <w:rsid w:val="0031119B"/>
    <w:rsid w:val="00311445"/>
    <w:rsid w:val="003132ED"/>
    <w:rsid w:val="00313D3B"/>
    <w:rsid w:val="00314031"/>
    <w:rsid w:val="00314E23"/>
    <w:rsid w:val="00315D3E"/>
    <w:rsid w:val="00315E07"/>
    <w:rsid w:val="00317AEC"/>
    <w:rsid w:val="00320684"/>
    <w:rsid w:val="003207DC"/>
    <w:rsid w:val="00320AB3"/>
    <w:rsid w:val="00320D13"/>
    <w:rsid w:val="00321CE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229D"/>
    <w:rsid w:val="00333C66"/>
    <w:rsid w:val="0033491A"/>
    <w:rsid w:val="00334CCB"/>
    <w:rsid w:val="003351BE"/>
    <w:rsid w:val="00335EEF"/>
    <w:rsid w:val="00336417"/>
    <w:rsid w:val="0034067C"/>
    <w:rsid w:val="003408F7"/>
    <w:rsid w:val="00340FEF"/>
    <w:rsid w:val="00343C8F"/>
    <w:rsid w:val="00344C80"/>
    <w:rsid w:val="003455EE"/>
    <w:rsid w:val="00346AFB"/>
    <w:rsid w:val="00346D0E"/>
    <w:rsid w:val="003476E7"/>
    <w:rsid w:val="003501F1"/>
    <w:rsid w:val="0035089B"/>
    <w:rsid w:val="00350E46"/>
    <w:rsid w:val="0035109A"/>
    <w:rsid w:val="0035159C"/>
    <w:rsid w:val="00351A6D"/>
    <w:rsid w:val="00351A70"/>
    <w:rsid w:val="003538EC"/>
    <w:rsid w:val="00354825"/>
    <w:rsid w:val="0035589E"/>
    <w:rsid w:val="003568AB"/>
    <w:rsid w:val="003578E5"/>
    <w:rsid w:val="003578EC"/>
    <w:rsid w:val="00360B5B"/>
    <w:rsid w:val="00361F5C"/>
    <w:rsid w:val="00361F7C"/>
    <w:rsid w:val="003622FA"/>
    <w:rsid w:val="00362EFF"/>
    <w:rsid w:val="0036544E"/>
    <w:rsid w:val="003655D5"/>
    <w:rsid w:val="0036568B"/>
    <w:rsid w:val="00365C2E"/>
    <w:rsid w:val="00365ECF"/>
    <w:rsid w:val="003662E4"/>
    <w:rsid w:val="00366F36"/>
    <w:rsid w:val="00367BBD"/>
    <w:rsid w:val="003703C0"/>
    <w:rsid w:val="00370EA8"/>
    <w:rsid w:val="0037139F"/>
    <w:rsid w:val="003715BA"/>
    <w:rsid w:val="003726ED"/>
    <w:rsid w:val="00372CEA"/>
    <w:rsid w:val="00372DF5"/>
    <w:rsid w:val="00372E26"/>
    <w:rsid w:val="00373AF4"/>
    <w:rsid w:val="003747DD"/>
    <w:rsid w:val="00374FCD"/>
    <w:rsid w:val="003751E0"/>
    <w:rsid w:val="00375ADA"/>
    <w:rsid w:val="00376FDF"/>
    <w:rsid w:val="00377125"/>
    <w:rsid w:val="00380131"/>
    <w:rsid w:val="00380ADA"/>
    <w:rsid w:val="00380CE8"/>
    <w:rsid w:val="00381791"/>
    <w:rsid w:val="00381F5A"/>
    <w:rsid w:val="003827E7"/>
    <w:rsid w:val="003828A9"/>
    <w:rsid w:val="0038351B"/>
    <w:rsid w:val="00383915"/>
    <w:rsid w:val="00384226"/>
    <w:rsid w:val="00384328"/>
    <w:rsid w:val="00385796"/>
    <w:rsid w:val="00385992"/>
    <w:rsid w:val="00385A38"/>
    <w:rsid w:val="00385C43"/>
    <w:rsid w:val="00385D28"/>
    <w:rsid w:val="00385F86"/>
    <w:rsid w:val="003864A4"/>
    <w:rsid w:val="00387040"/>
    <w:rsid w:val="00387A07"/>
    <w:rsid w:val="00390600"/>
    <w:rsid w:val="003915D8"/>
    <w:rsid w:val="0039182E"/>
    <w:rsid w:val="003918C1"/>
    <w:rsid w:val="00391A46"/>
    <w:rsid w:val="003926AC"/>
    <w:rsid w:val="00392CD1"/>
    <w:rsid w:val="00392FFF"/>
    <w:rsid w:val="003938FE"/>
    <w:rsid w:val="0039450D"/>
    <w:rsid w:val="003952E2"/>
    <w:rsid w:val="00396674"/>
    <w:rsid w:val="00397588"/>
    <w:rsid w:val="00397798"/>
    <w:rsid w:val="003A001A"/>
    <w:rsid w:val="003A052A"/>
    <w:rsid w:val="003A0F1D"/>
    <w:rsid w:val="003A13EF"/>
    <w:rsid w:val="003A1591"/>
    <w:rsid w:val="003A1912"/>
    <w:rsid w:val="003A1AFE"/>
    <w:rsid w:val="003A274C"/>
    <w:rsid w:val="003A3643"/>
    <w:rsid w:val="003A5DB4"/>
    <w:rsid w:val="003A6640"/>
    <w:rsid w:val="003A6720"/>
    <w:rsid w:val="003A6D3B"/>
    <w:rsid w:val="003A6E53"/>
    <w:rsid w:val="003A6F22"/>
    <w:rsid w:val="003A7682"/>
    <w:rsid w:val="003B0CC7"/>
    <w:rsid w:val="003B0F51"/>
    <w:rsid w:val="003B1928"/>
    <w:rsid w:val="003B1A58"/>
    <w:rsid w:val="003B1CE9"/>
    <w:rsid w:val="003B21A1"/>
    <w:rsid w:val="003B3C55"/>
    <w:rsid w:val="003B3D34"/>
    <w:rsid w:val="003B43E6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1E8C"/>
    <w:rsid w:val="003C235E"/>
    <w:rsid w:val="003C2A55"/>
    <w:rsid w:val="003C31B7"/>
    <w:rsid w:val="003C39E4"/>
    <w:rsid w:val="003C4A9B"/>
    <w:rsid w:val="003C4D3D"/>
    <w:rsid w:val="003C501F"/>
    <w:rsid w:val="003C54DA"/>
    <w:rsid w:val="003C55EE"/>
    <w:rsid w:val="003C570C"/>
    <w:rsid w:val="003C5D0F"/>
    <w:rsid w:val="003C69CB"/>
    <w:rsid w:val="003C772D"/>
    <w:rsid w:val="003C7731"/>
    <w:rsid w:val="003D1A9A"/>
    <w:rsid w:val="003D1D86"/>
    <w:rsid w:val="003D1DC9"/>
    <w:rsid w:val="003D2E47"/>
    <w:rsid w:val="003D31CD"/>
    <w:rsid w:val="003D33F4"/>
    <w:rsid w:val="003D421D"/>
    <w:rsid w:val="003D4E39"/>
    <w:rsid w:val="003D4E85"/>
    <w:rsid w:val="003D6984"/>
    <w:rsid w:val="003D718B"/>
    <w:rsid w:val="003D7A4B"/>
    <w:rsid w:val="003E0980"/>
    <w:rsid w:val="003E0AE8"/>
    <w:rsid w:val="003E1827"/>
    <w:rsid w:val="003E4080"/>
    <w:rsid w:val="003E434D"/>
    <w:rsid w:val="003E44B5"/>
    <w:rsid w:val="003E4E4A"/>
    <w:rsid w:val="003E548D"/>
    <w:rsid w:val="003E7193"/>
    <w:rsid w:val="003F12E6"/>
    <w:rsid w:val="003F18D8"/>
    <w:rsid w:val="003F1AE9"/>
    <w:rsid w:val="003F1C21"/>
    <w:rsid w:val="003F27E9"/>
    <w:rsid w:val="003F2AD2"/>
    <w:rsid w:val="003F4912"/>
    <w:rsid w:val="003F50C5"/>
    <w:rsid w:val="003F656C"/>
    <w:rsid w:val="003F69F7"/>
    <w:rsid w:val="003F71F0"/>
    <w:rsid w:val="003F7889"/>
    <w:rsid w:val="003F7A3E"/>
    <w:rsid w:val="00400668"/>
    <w:rsid w:val="00400A17"/>
    <w:rsid w:val="00400EEF"/>
    <w:rsid w:val="00401660"/>
    <w:rsid w:val="00401B4D"/>
    <w:rsid w:val="00401F81"/>
    <w:rsid w:val="00402CE2"/>
    <w:rsid w:val="0040341C"/>
    <w:rsid w:val="004039F9"/>
    <w:rsid w:val="00403F84"/>
    <w:rsid w:val="004043C7"/>
    <w:rsid w:val="00406B7B"/>
    <w:rsid w:val="0041074A"/>
    <w:rsid w:val="004108A9"/>
    <w:rsid w:val="00410965"/>
    <w:rsid w:val="00411625"/>
    <w:rsid w:val="00411F0F"/>
    <w:rsid w:val="00412121"/>
    <w:rsid w:val="00412C9B"/>
    <w:rsid w:val="00413BAB"/>
    <w:rsid w:val="004147F7"/>
    <w:rsid w:val="004150E5"/>
    <w:rsid w:val="0041545A"/>
    <w:rsid w:val="00416AB8"/>
    <w:rsid w:val="00416BC4"/>
    <w:rsid w:val="00416E5F"/>
    <w:rsid w:val="00420E8A"/>
    <w:rsid w:val="0042169E"/>
    <w:rsid w:val="00421A0C"/>
    <w:rsid w:val="00422CBF"/>
    <w:rsid w:val="00423449"/>
    <w:rsid w:val="004238C9"/>
    <w:rsid w:val="00425982"/>
    <w:rsid w:val="00425D67"/>
    <w:rsid w:val="00425F3F"/>
    <w:rsid w:val="0042630A"/>
    <w:rsid w:val="00426649"/>
    <w:rsid w:val="004269AA"/>
    <w:rsid w:val="00427B95"/>
    <w:rsid w:val="00427ED4"/>
    <w:rsid w:val="0043167C"/>
    <w:rsid w:val="00431E42"/>
    <w:rsid w:val="0043290E"/>
    <w:rsid w:val="00433926"/>
    <w:rsid w:val="004347DD"/>
    <w:rsid w:val="00434C7F"/>
    <w:rsid w:val="00437250"/>
    <w:rsid w:val="00440046"/>
    <w:rsid w:val="00440321"/>
    <w:rsid w:val="004406C8"/>
    <w:rsid w:val="00441074"/>
    <w:rsid w:val="004411F8"/>
    <w:rsid w:val="004417E8"/>
    <w:rsid w:val="00442553"/>
    <w:rsid w:val="00442683"/>
    <w:rsid w:val="004426EA"/>
    <w:rsid w:val="00443655"/>
    <w:rsid w:val="004438DD"/>
    <w:rsid w:val="004440DB"/>
    <w:rsid w:val="00444C94"/>
    <w:rsid w:val="0044545D"/>
    <w:rsid w:val="00447231"/>
    <w:rsid w:val="004501D0"/>
    <w:rsid w:val="00450949"/>
    <w:rsid w:val="0045113A"/>
    <w:rsid w:val="0045150D"/>
    <w:rsid w:val="00451D9C"/>
    <w:rsid w:val="00451F74"/>
    <w:rsid w:val="00455464"/>
    <w:rsid w:val="0045704C"/>
    <w:rsid w:val="00457F0C"/>
    <w:rsid w:val="00460AAB"/>
    <w:rsid w:val="0046102D"/>
    <w:rsid w:val="00461BEF"/>
    <w:rsid w:val="00462274"/>
    <w:rsid w:val="00463156"/>
    <w:rsid w:val="00463954"/>
    <w:rsid w:val="00464B23"/>
    <w:rsid w:val="0046672B"/>
    <w:rsid w:val="00466C3B"/>
    <w:rsid w:val="00466F47"/>
    <w:rsid w:val="00467683"/>
    <w:rsid w:val="00467A75"/>
    <w:rsid w:val="00467B8D"/>
    <w:rsid w:val="00467BC2"/>
    <w:rsid w:val="00467C38"/>
    <w:rsid w:val="004708C2"/>
    <w:rsid w:val="0047095B"/>
    <w:rsid w:val="00470CD1"/>
    <w:rsid w:val="00471706"/>
    <w:rsid w:val="00472117"/>
    <w:rsid w:val="00472257"/>
    <w:rsid w:val="004723FB"/>
    <w:rsid w:val="00472956"/>
    <w:rsid w:val="00472DF6"/>
    <w:rsid w:val="004746D7"/>
    <w:rsid w:val="00474DC3"/>
    <w:rsid w:val="004750DA"/>
    <w:rsid w:val="004758C2"/>
    <w:rsid w:val="0047592C"/>
    <w:rsid w:val="004779EC"/>
    <w:rsid w:val="00477CB6"/>
    <w:rsid w:val="004805A5"/>
    <w:rsid w:val="00480802"/>
    <w:rsid w:val="00481436"/>
    <w:rsid w:val="00481CB4"/>
    <w:rsid w:val="0048285F"/>
    <w:rsid w:val="0048313A"/>
    <w:rsid w:val="00483354"/>
    <w:rsid w:val="00483FE1"/>
    <w:rsid w:val="004846C3"/>
    <w:rsid w:val="004865BD"/>
    <w:rsid w:val="00486FD1"/>
    <w:rsid w:val="0048707C"/>
    <w:rsid w:val="0048774B"/>
    <w:rsid w:val="00487E15"/>
    <w:rsid w:val="00490A00"/>
    <w:rsid w:val="00490C78"/>
    <w:rsid w:val="004911C3"/>
    <w:rsid w:val="00491912"/>
    <w:rsid w:val="00491BA5"/>
    <w:rsid w:val="00491C62"/>
    <w:rsid w:val="00492F37"/>
    <w:rsid w:val="004933B8"/>
    <w:rsid w:val="00493477"/>
    <w:rsid w:val="004936E8"/>
    <w:rsid w:val="0049550F"/>
    <w:rsid w:val="0049572D"/>
    <w:rsid w:val="00495A34"/>
    <w:rsid w:val="00496BE1"/>
    <w:rsid w:val="00496FF3"/>
    <w:rsid w:val="004973DE"/>
    <w:rsid w:val="004A118A"/>
    <w:rsid w:val="004A1C73"/>
    <w:rsid w:val="004A20A2"/>
    <w:rsid w:val="004A277D"/>
    <w:rsid w:val="004A2812"/>
    <w:rsid w:val="004A322A"/>
    <w:rsid w:val="004A3A34"/>
    <w:rsid w:val="004A4B56"/>
    <w:rsid w:val="004A6F8D"/>
    <w:rsid w:val="004A71D2"/>
    <w:rsid w:val="004A762B"/>
    <w:rsid w:val="004A7B99"/>
    <w:rsid w:val="004A7D9F"/>
    <w:rsid w:val="004B13FB"/>
    <w:rsid w:val="004B22AB"/>
    <w:rsid w:val="004B49EE"/>
    <w:rsid w:val="004B6567"/>
    <w:rsid w:val="004B6B3B"/>
    <w:rsid w:val="004B75BD"/>
    <w:rsid w:val="004B7969"/>
    <w:rsid w:val="004C0331"/>
    <w:rsid w:val="004C04BA"/>
    <w:rsid w:val="004C1959"/>
    <w:rsid w:val="004C328F"/>
    <w:rsid w:val="004C4D90"/>
    <w:rsid w:val="004C5782"/>
    <w:rsid w:val="004C5AD6"/>
    <w:rsid w:val="004C7B8F"/>
    <w:rsid w:val="004D0188"/>
    <w:rsid w:val="004D2AE0"/>
    <w:rsid w:val="004D33E0"/>
    <w:rsid w:val="004D52B9"/>
    <w:rsid w:val="004D56D2"/>
    <w:rsid w:val="004D60FF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EED"/>
    <w:rsid w:val="004E3FF7"/>
    <w:rsid w:val="004E45EF"/>
    <w:rsid w:val="004E4B17"/>
    <w:rsid w:val="004E4C27"/>
    <w:rsid w:val="004E4CB2"/>
    <w:rsid w:val="004E4E25"/>
    <w:rsid w:val="004E618F"/>
    <w:rsid w:val="004E7A18"/>
    <w:rsid w:val="004F0004"/>
    <w:rsid w:val="004F0165"/>
    <w:rsid w:val="004F0187"/>
    <w:rsid w:val="004F021D"/>
    <w:rsid w:val="004F0733"/>
    <w:rsid w:val="004F075A"/>
    <w:rsid w:val="004F0AD2"/>
    <w:rsid w:val="004F10B7"/>
    <w:rsid w:val="004F16AD"/>
    <w:rsid w:val="004F27F1"/>
    <w:rsid w:val="004F3AEA"/>
    <w:rsid w:val="004F4835"/>
    <w:rsid w:val="004F73E2"/>
    <w:rsid w:val="004F7BDE"/>
    <w:rsid w:val="005010AF"/>
    <w:rsid w:val="00502B48"/>
    <w:rsid w:val="0050425A"/>
    <w:rsid w:val="005050EF"/>
    <w:rsid w:val="0050581B"/>
    <w:rsid w:val="00505E37"/>
    <w:rsid w:val="00505F15"/>
    <w:rsid w:val="00505F9E"/>
    <w:rsid w:val="00506D98"/>
    <w:rsid w:val="00506EAF"/>
    <w:rsid w:val="005114D3"/>
    <w:rsid w:val="00511AAE"/>
    <w:rsid w:val="00511B2E"/>
    <w:rsid w:val="00511B8C"/>
    <w:rsid w:val="005132ED"/>
    <w:rsid w:val="00513BF9"/>
    <w:rsid w:val="00514859"/>
    <w:rsid w:val="00514E28"/>
    <w:rsid w:val="00515D8A"/>
    <w:rsid w:val="00515F20"/>
    <w:rsid w:val="005164AC"/>
    <w:rsid w:val="005166C4"/>
    <w:rsid w:val="00520A62"/>
    <w:rsid w:val="0052134E"/>
    <w:rsid w:val="00521675"/>
    <w:rsid w:val="005218D5"/>
    <w:rsid w:val="005225B9"/>
    <w:rsid w:val="005232E6"/>
    <w:rsid w:val="00524189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1D5B"/>
    <w:rsid w:val="005322AB"/>
    <w:rsid w:val="00533B33"/>
    <w:rsid w:val="005344AA"/>
    <w:rsid w:val="005351FC"/>
    <w:rsid w:val="005353A5"/>
    <w:rsid w:val="00535B28"/>
    <w:rsid w:val="005364C1"/>
    <w:rsid w:val="00536856"/>
    <w:rsid w:val="00536F2A"/>
    <w:rsid w:val="00536FA0"/>
    <w:rsid w:val="005401B6"/>
    <w:rsid w:val="005404AE"/>
    <w:rsid w:val="00540804"/>
    <w:rsid w:val="005408D7"/>
    <w:rsid w:val="00541A60"/>
    <w:rsid w:val="00541FE1"/>
    <w:rsid w:val="005421F7"/>
    <w:rsid w:val="005427B5"/>
    <w:rsid w:val="005427D6"/>
    <w:rsid w:val="00542F0A"/>
    <w:rsid w:val="00543DDC"/>
    <w:rsid w:val="005445C0"/>
    <w:rsid w:val="00545057"/>
    <w:rsid w:val="005450D3"/>
    <w:rsid w:val="0054566F"/>
    <w:rsid w:val="00547401"/>
    <w:rsid w:val="00550041"/>
    <w:rsid w:val="00550272"/>
    <w:rsid w:val="005505D2"/>
    <w:rsid w:val="00550C9A"/>
    <w:rsid w:val="0055163B"/>
    <w:rsid w:val="00555535"/>
    <w:rsid w:val="00555610"/>
    <w:rsid w:val="005569EE"/>
    <w:rsid w:val="00556C20"/>
    <w:rsid w:val="00561672"/>
    <w:rsid w:val="00562139"/>
    <w:rsid w:val="00562333"/>
    <w:rsid w:val="005632FE"/>
    <w:rsid w:val="00564650"/>
    <w:rsid w:val="005657E0"/>
    <w:rsid w:val="00565EB6"/>
    <w:rsid w:val="00566335"/>
    <w:rsid w:val="00566BFA"/>
    <w:rsid w:val="00567AD0"/>
    <w:rsid w:val="005710C5"/>
    <w:rsid w:val="005719F7"/>
    <w:rsid w:val="00574C62"/>
    <w:rsid w:val="005759A5"/>
    <w:rsid w:val="00575C28"/>
    <w:rsid w:val="005769F7"/>
    <w:rsid w:val="00580C4A"/>
    <w:rsid w:val="00582816"/>
    <w:rsid w:val="00582B36"/>
    <w:rsid w:val="005835FA"/>
    <w:rsid w:val="00583D2B"/>
    <w:rsid w:val="00584467"/>
    <w:rsid w:val="00584670"/>
    <w:rsid w:val="005849ED"/>
    <w:rsid w:val="00584E05"/>
    <w:rsid w:val="00585C22"/>
    <w:rsid w:val="005863AE"/>
    <w:rsid w:val="00586635"/>
    <w:rsid w:val="00586D0C"/>
    <w:rsid w:val="00587945"/>
    <w:rsid w:val="00587A52"/>
    <w:rsid w:val="00587D49"/>
    <w:rsid w:val="00590DB8"/>
    <w:rsid w:val="00590E45"/>
    <w:rsid w:val="00590ED8"/>
    <w:rsid w:val="0059142F"/>
    <w:rsid w:val="00594E0C"/>
    <w:rsid w:val="00595E07"/>
    <w:rsid w:val="00595E72"/>
    <w:rsid w:val="00596AFA"/>
    <w:rsid w:val="005974DE"/>
    <w:rsid w:val="005A0574"/>
    <w:rsid w:val="005A05A4"/>
    <w:rsid w:val="005A060B"/>
    <w:rsid w:val="005A15C1"/>
    <w:rsid w:val="005A1A59"/>
    <w:rsid w:val="005A1E0E"/>
    <w:rsid w:val="005A31E7"/>
    <w:rsid w:val="005A4578"/>
    <w:rsid w:val="005A458F"/>
    <w:rsid w:val="005A46D6"/>
    <w:rsid w:val="005A5D23"/>
    <w:rsid w:val="005A61D8"/>
    <w:rsid w:val="005A64D0"/>
    <w:rsid w:val="005A6993"/>
    <w:rsid w:val="005A7619"/>
    <w:rsid w:val="005B0061"/>
    <w:rsid w:val="005B1B2F"/>
    <w:rsid w:val="005B2504"/>
    <w:rsid w:val="005B3054"/>
    <w:rsid w:val="005B3CCE"/>
    <w:rsid w:val="005B4788"/>
    <w:rsid w:val="005B6401"/>
    <w:rsid w:val="005B6703"/>
    <w:rsid w:val="005B680F"/>
    <w:rsid w:val="005B76ED"/>
    <w:rsid w:val="005B77F6"/>
    <w:rsid w:val="005B7B0D"/>
    <w:rsid w:val="005C0234"/>
    <w:rsid w:val="005C096A"/>
    <w:rsid w:val="005C0F8B"/>
    <w:rsid w:val="005C2B1B"/>
    <w:rsid w:val="005C3567"/>
    <w:rsid w:val="005C3FB5"/>
    <w:rsid w:val="005C44F5"/>
    <w:rsid w:val="005C4F84"/>
    <w:rsid w:val="005C590F"/>
    <w:rsid w:val="005C6101"/>
    <w:rsid w:val="005C623E"/>
    <w:rsid w:val="005C641F"/>
    <w:rsid w:val="005C748D"/>
    <w:rsid w:val="005C77D2"/>
    <w:rsid w:val="005C79AE"/>
    <w:rsid w:val="005D0884"/>
    <w:rsid w:val="005D13CD"/>
    <w:rsid w:val="005D13CE"/>
    <w:rsid w:val="005D1FFB"/>
    <w:rsid w:val="005D2662"/>
    <w:rsid w:val="005D26CA"/>
    <w:rsid w:val="005D3765"/>
    <w:rsid w:val="005D3DB7"/>
    <w:rsid w:val="005D464D"/>
    <w:rsid w:val="005D481F"/>
    <w:rsid w:val="005D4A38"/>
    <w:rsid w:val="005D4AC5"/>
    <w:rsid w:val="005D57DE"/>
    <w:rsid w:val="005D5A5B"/>
    <w:rsid w:val="005D6FC0"/>
    <w:rsid w:val="005D7DCA"/>
    <w:rsid w:val="005D7EC7"/>
    <w:rsid w:val="005E10B0"/>
    <w:rsid w:val="005E4987"/>
    <w:rsid w:val="005E4EE2"/>
    <w:rsid w:val="005E535D"/>
    <w:rsid w:val="005E58C4"/>
    <w:rsid w:val="005E6068"/>
    <w:rsid w:val="005E749B"/>
    <w:rsid w:val="005E773C"/>
    <w:rsid w:val="005E7BA8"/>
    <w:rsid w:val="005E7D7B"/>
    <w:rsid w:val="005F2641"/>
    <w:rsid w:val="005F2AC9"/>
    <w:rsid w:val="005F2ED2"/>
    <w:rsid w:val="005F550D"/>
    <w:rsid w:val="005F6253"/>
    <w:rsid w:val="005F67E0"/>
    <w:rsid w:val="005F7E88"/>
    <w:rsid w:val="00600267"/>
    <w:rsid w:val="00600DD5"/>
    <w:rsid w:val="00601799"/>
    <w:rsid w:val="00601804"/>
    <w:rsid w:val="00601DAE"/>
    <w:rsid w:val="00603C95"/>
    <w:rsid w:val="00605D62"/>
    <w:rsid w:val="00606D1F"/>
    <w:rsid w:val="00607555"/>
    <w:rsid w:val="006078AB"/>
    <w:rsid w:val="006106BA"/>
    <w:rsid w:val="00610FBB"/>
    <w:rsid w:val="006116FB"/>
    <w:rsid w:val="00612EEE"/>
    <w:rsid w:val="00613057"/>
    <w:rsid w:val="006142C8"/>
    <w:rsid w:val="006147A5"/>
    <w:rsid w:val="00614933"/>
    <w:rsid w:val="00614A55"/>
    <w:rsid w:val="00614CF3"/>
    <w:rsid w:val="00615B1F"/>
    <w:rsid w:val="00615E57"/>
    <w:rsid w:val="00615F07"/>
    <w:rsid w:val="0061720C"/>
    <w:rsid w:val="00617414"/>
    <w:rsid w:val="006211E9"/>
    <w:rsid w:val="0062123B"/>
    <w:rsid w:val="00621B6F"/>
    <w:rsid w:val="006222AE"/>
    <w:rsid w:val="00622608"/>
    <w:rsid w:val="006231F8"/>
    <w:rsid w:val="00623267"/>
    <w:rsid w:val="00625B09"/>
    <w:rsid w:val="006262CE"/>
    <w:rsid w:val="0062649A"/>
    <w:rsid w:val="0062712E"/>
    <w:rsid w:val="0062768B"/>
    <w:rsid w:val="00627AF9"/>
    <w:rsid w:val="00630228"/>
    <w:rsid w:val="00631C2C"/>
    <w:rsid w:val="00632334"/>
    <w:rsid w:val="00632B58"/>
    <w:rsid w:val="0063373F"/>
    <w:rsid w:val="0063494B"/>
    <w:rsid w:val="006357AC"/>
    <w:rsid w:val="00635E92"/>
    <w:rsid w:val="0063611B"/>
    <w:rsid w:val="006365EB"/>
    <w:rsid w:val="00637356"/>
    <w:rsid w:val="006373E9"/>
    <w:rsid w:val="006374A6"/>
    <w:rsid w:val="00640343"/>
    <w:rsid w:val="006408E3"/>
    <w:rsid w:val="00640E4F"/>
    <w:rsid w:val="00641C1D"/>
    <w:rsid w:val="0064229A"/>
    <w:rsid w:val="00642C23"/>
    <w:rsid w:val="00642D24"/>
    <w:rsid w:val="00644763"/>
    <w:rsid w:val="00645C49"/>
    <w:rsid w:val="00646F40"/>
    <w:rsid w:val="00647B36"/>
    <w:rsid w:val="00650B8A"/>
    <w:rsid w:val="006513E5"/>
    <w:rsid w:val="00652646"/>
    <w:rsid w:val="006534A9"/>
    <w:rsid w:val="00653B1C"/>
    <w:rsid w:val="0065445F"/>
    <w:rsid w:val="00654AA8"/>
    <w:rsid w:val="00654AD6"/>
    <w:rsid w:val="00654B87"/>
    <w:rsid w:val="00654B90"/>
    <w:rsid w:val="006556CF"/>
    <w:rsid w:val="006572E2"/>
    <w:rsid w:val="0065744D"/>
    <w:rsid w:val="00657BC4"/>
    <w:rsid w:val="006603EF"/>
    <w:rsid w:val="0066045A"/>
    <w:rsid w:val="006608E9"/>
    <w:rsid w:val="00661ADD"/>
    <w:rsid w:val="00661D95"/>
    <w:rsid w:val="00662131"/>
    <w:rsid w:val="00662DE4"/>
    <w:rsid w:val="00663011"/>
    <w:rsid w:val="00663781"/>
    <w:rsid w:val="00663E07"/>
    <w:rsid w:val="00664245"/>
    <w:rsid w:val="006646A7"/>
    <w:rsid w:val="00664914"/>
    <w:rsid w:val="00664AEC"/>
    <w:rsid w:val="006666C4"/>
    <w:rsid w:val="006667E6"/>
    <w:rsid w:val="0066717A"/>
    <w:rsid w:val="00667722"/>
    <w:rsid w:val="00667D15"/>
    <w:rsid w:val="006708CD"/>
    <w:rsid w:val="00670E65"/>
    <w:rsid w:val="0067182A"/>
    <w:rsid w:val="00672221"/>
    <w:rsid w:val="006748BA"/>
    <w:rsid w:val="00674BAB"/>
    <w:rsid w:val="00675E8D"/>
    <w:rsid w:val="00676249"/>
    <w:rsid w:val="00676363"/>
    <w:rsid w:val="00676D59"/>
    <w:rsid w:val="006800C9"/>
    <w:rsid w:val="006802E8"/>
    <w:rsid w:val="00680763"/>
    <w:rsid w:val="00680E1D"/>
    <w:rsid w:val="00681C05"/>
    <w:rsid w:val="00682267"/>
    <w:rsid w:val="00684B71"/>
    <w:rsid w:val="00685322"/>
    <w:rsid w:val="00685A06"/>
    <w:rsid w:val="006864BE"/>
    <w:rsid w:val="00687A35"/>
    <w:rsid w:val="00687EE1"/>
    <w:rsid w:val="006903DB"/>
    <w:rsid w:val="006912A4"/>
    <w:rsid w:val="006913BA"/>
    <w:rsid w:val="006931EF"/>
    <w:rsid w:val="00693266"/>
    <w:rsid w:val="00693487"/>
    <w:rsid w:val="00693E71"/>
    <w:rsid w:val="006940F8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A24"/>
    <w:rsid w:val="00697FEF"/>
    <w:rsid w:val="00697FFC"/>
    <w:rsid w:val="006A05AA"/>
    <w:rsid w:val="006A15D6"/>
    <w:rsid w:val="006A1D11"/>
    <w:rsid w:val="006A41E6"/>
    <w:rsid w:val="006A699C"/>
    <w:rsid w:val="006A6B53"/>
    <w:rsid w:val="006A7AD6"/>
    <w:rsid w:val="006B08F2"/>
    <w:rsid w:val="006B2107"/>
    <w:rsid w:val="006B3599"/>
    <w:rsid w:val="006B377D"/>
    <w:rsid w:val="006B39E9"/>
    <w:rsid w:val="006B3F13"/>
    <w:rsid w:val="006B494B"/>
    <w:rsid w:val="006B6231"/>
    <w:rsid w:val="006C046B"/>
    <w:rsid w:val="006C0E10"/>
    <w:rsid w:val="006C149A"/>
    <w:rsid w:val="006C23C7"/>
    <w:rsid w:val="006C2B40"/>
    <w:rsid w:val="006C2BB6"/>
    <w:rsid w:val="006C3775"/>
    <w:rsid w:val="006C4C39"/>
    <w:rsid w:val="006C51E4"/>
    <w:rsid w:val="006C5D6E"/>
    <w:rsid w:val="006C7A71"/>
    <w:rsid w:val="006D07D8"/>
    <w:rsid w:val="006D0CBC"/>
    <w:rsid w:val="006D1368"/>
    <w:rsid w:val="006D1D38"/>
    <w:rsid w:val="006D1E1C"/>
    <w:rsid w:val="006D2F93"/>
    <w:rsid w:val="006D3489"/>
    <w:rsid w:val="006D40B2"/>
    <w:rsid w:val="006D4524"/>
    <w:rsid w:val="006D5345"/>
    <w:rsid w:val="006D73DC"/>
    <w:rsid w:val="006D784A"/>
    <w:rsid w:val="006E0269"/>
    <w:rsid w:val="006E09D1"/>
    <w:rsid w:val="006E0E19"/>
    <w:rsid w:val="006E132B"/>
    <w:rsid w:val="006E2799"/>
    <w:rsid w:val="006E33E9"/>
    <w:rsid w:val="006E476B"/>
    <w:rsid w:val="006E5437"/>
    <w:rsid w:val="006E668C"/>
    <w:rsid w:val="006E79EA"/>
    <w:rsid w:val="006F0994"/>
    <w:rsid w:val="006F1814"/>
    <w:rsid w:val="006F1DBE"/>
    <w:rsid w:val="006F20E0"/>
    <w:rsid w:val="006F2245"/>
    <w:rsid w:val="006F22F4"/>
    <w:rsid w:val="006F2652"/>
    <w:rsid w:val="006F2CB5"/>
    <w:rsid w:val="006F2E6E"/>
    <w:rsid w:val="006F3308"/>
    <w:rsid w:val="006F4286"/>
    <w:rsid w:val="006F42DF"/>
    <w:rsid w:val="006F4B7D"/>
    <w:rsid w:val="006F4C60"/>
    <w:rsid w:val="006F4FD5"/>
    <w:rsid w:val="006F5C41"/>
    <w:rsid w:val="006F61F4"/>
    <w:rsid w:val="006F6682"/>
    <w:rsid w:val="006F7885"/>
    <w:rsid w:val="0070081A"/>
    <w:rsid w:val="0070130D"/>
    <w:rsid w:val="00701641"/>
    <w:rsid w:val="00701981"/>
    <w:rsid w:val="00701EE5"/>
    <w:rsid w:val="0070238B"/>
    <w:rsid w:val="00702820"/>
    <w:rsid w:val="00703CD8"/>
    <w:rsid w:val="00703D07"/>
    <w:rsid w:val="00705CD4"/>
    <w:rsid w:val="00706048"/>
    <w:rsid w:val="00706072"/>
    <w:rsid w:val="007066B9"/>
    <w:rsid w:val="00707289"/>
    <w:rsid w:val="0070740F"/>
    <w:rsid w:val="0070762F"/>
    <w:rsid w:val="00707A0D"/>
    <w:rsid w:val="00707D9E"/>
    <w:rsid w:val="007110C7"/>
    <w:rsid w:val="007117B5"/>
    <w:rsid w:val="007118D0"/>
    <w:rsid w:val="00711FF5"/>
    <w:rsid w:val="00712042"/>
    <w:rsid w:val="0071302C"/>
    <w:rsid w:val="00713B8E"/>
    <w:rsid w:val="00714518"/>
    <w:rsid w:val="007150A0"/>
    <w:rsid w:val="00715F22"/>
    <w:rsid w:val="007168BC"/>
    <w:rsid w:val="007179FB"/>
    <w:rsid w:val="0072082D"/>
    <w:rsid w:val="0072252C"/>
    <w:rsid w:val="007228A2"/>
    <w:rsid w:val="00723C83"/>
    <w:rsid w:val="007241A7"/>
    <w:rsid w:val="00725231"/>
    <w:rsid w:val="00726449"/>
    <w:rsid w:val="00726FB8"/>
    <w:rsid w:val="007275DA"/>
    <w:rsid w:val="00727A1C"/>
    <w:rsid w:val="00730190"/>
    <w:rsid w:val="007319A5"/>
    <w:rsid w:val="00731E1D"/>
    <w:rsid w:val="00732794"/>
    <w:rsid w:val="00732E0E"/>
    <w:rsid w:val="00733BE2"/>
    <w:rsid w:val="00734DB3"/>
    <w:rsid w:val="00735AA8"/>
    <w:rsid w:val="007363A9"/>
    <w:rsid w:val="00736469"/>
    <w:rsid w:val="00736D98"/>
    <w:rsid w:val="0073720D"/>
    <w:rsid w:val="00737687"/>
    <w:rsid w:val="00740013"/>
    <w:rsid w:val="007404F2"/>
    <w:rsid w:val="00740CBE"/>
    <w:rsid w:val="00741541"/>
    <w:rsid w:val="00742B8C"/>
    <w:rsid w:val="00742FDC"/>
    <w:rsid w:val="00743F3B"/>
    <w:rsid w:val="00745CEB"/>
    <w:rsid w:val="007461B6"/>
    <w:rsid w:val="00746BA8"/>
    <w:rsid w:val="00747001"/>
    <w:rsid w:val="007503FB"/>
    <w:rsid w:val="007505AD"/>
    <w:rsid w:val="00750683"/>
    <w:rsid w:val="00750B52"/>
    <w:rsid w:val="00755CEA"/>
    <w:rsid w:val="00755D6B"/>
    <w:rsid w:val="00755F76"/>
    <w:rsid w:val="00760664"/>
    <w:rsid w:val="0076071F"/>
    <w:rsid w:val="007629E9"/>
    <w:rsid w:val="00763E3D"/>
    <w:rsid w:val="00764C12"/>
    <w:rsid w:val="00764F3E"/>
    <w:rsid w:val="00764FC3"/>
    <w:rsid w:val="0076574D"/>
    <w:rsid w:val="00765970"/>
    <w:rsid w:val="00765B8C"/>
    <w:rsid w:val="007661EB"/>
    <w:rsid w:val="00766EA0"/>
    <w:rsid w:val="00767638"/>
    <w:rsid w:val="00767746"/>
    <w:rsid w:val="00767CF3"/>
    <w:rsid w:val="00770FC1"/>
    <w:rsid w:val="00771ED1"/>
    <w:rsid w:val="00772196"/>
    <w:rsid w:val="0077288A"/>
    <w:rsid w:val="007729F9"/>
    <w:rsid w:val="00774362"/>
    <w:rsid w:val="00774675"/>
    <w:rsid w:val="007746C8"/>
    <w:rsid w:val="00774CD9"/>
    <w:rsid w:val="007750F7"/>
    <w:rsid w:val="00775980"/>
    <w:rsid w:val="00776883"/>
    <w:rsid w:val="007772E9"/>
    <w:rsid w:val="007778F5"/>
    <w:rsid w:val="00777EB7"/>
    <w:rsid w:val="0078146C"/>
    <w:rsid w:val="007823EE"/>
    <w:rsid w:val="0078376A"/>
    <w:rsid w:val="007837D5"/>
    <w:rsid w:val="00783C03"/>
    <w:rsid w:val="007842BE"/>
    <w:rsid w:val="007844E3"/>
    <w:rsid w:val="0078540A"/>
    <w:rsid w:val="00785735"/>
    <w:rsid w:val="007857BD"/>
    <w:rsid w:val="00787E2B"/>
    <w:rsid w:val="007908E2"/>
    <w:rsid w:val="00791282"/>
    <w:rsid w:val="00791C76"/>
    <w:rsid w:val="00792519"/>
    <w:rsid w:val="00792D77"/>
    <w:rsid w:val="00792ECD"/>
    <w:rsid w:val="007931DD"/>
    <w:rsid w:val="007974A9"/>
    <w:rsid w:val="00797CD7"/>
    <w:rsid w:val="007A069C"/>
    <w:rsid w:val="007A1227"/>
    <w:rsid w:val="007A1315"/>
    <w:rsid w:val="007A189B"/>
    <w:rsid w:val="007A1B35"/>
    <w:rsid w:val="007A1C10"/>
    <w:rsid w:val="007A3302"/>
    <w:rsid w:val="007A421B"/>
    <w:rsid w:val="007A4D64"/>
    <w:rsid w:val="007A5833"/>
    <w:rsid w:val="007A5D77"/>
    <w:rsid w:val="007A6D15"/>
    <w:rsid w:val="007A7822"/>
    <w:rsid w:val="007A7E83"/>
    <w:rsid w:val="007B0D56"/>
    <w:rsid w:val="007B0FD4"/>
    <w:rsid w:val="007B1057"/>
    <w:rsid w:val="007B14BF"/>
    <w:rsid w:val="007B1F1D"/>
    <w:rsid w:val="007B3A3F"/>
    <w:rsid w:val="007B3B49"/>
    <w:rsid w:val="007B3E84"/>
    <w:rsid w:val="007B5042"/>
    <w:rsid w:val="007B52DA"/>
    <w:rsid w:val="007B54E2"/>
    <w:rsid w:val="007B5676"/>
    <w:rsid w:val="007B57A9"/>
    <w:rsid w:val="007B5A6F"/>
    <w:rsid w:val="007B733E"/>
    <w:rsid w:val="007B73BB"/>
    <w:rsid w:val="007B7493"/>
    <w:rsid w:val="007C010A"/>
    <w:rsid w:val="007C09E1"/>
    <w:rsid w:val="007C0B38"/>
    <w:rsid w:val="007C18A4"/>
    <w:rsid w:val="007C1EE1"/>
    <w:rsid w:val="007C2147"/>
    <w:rsid w:val="007C5789"/>
    <w:rsid w:val="007C6B77"/>
    <w:rsid w:val="007C6D66"/>
    <w:rsid w:val="007D051E"/>
    <w:rsid w:val="007D0724"/>
    <w:rsid w:val="007D15EE"/>
    <w:rsid w:val="007D1CA0"/>
    <w:rsid w:val="007D1E08"/>
    <w:rsid w:val="007D215C"/>
    <w:rsid w:val="007D2B19"/>
    <w:rsid w:val="007D304D"/>
    <w:rsid w:val="007D3D54"/>
    <w:rsid w:val="007D41C8"/>
    <w:rsid w:val="007D45D7"/>
    <w:rsid w:val="007D4D46"/>
    <w:rsid w:val="007D4FC0"/>
    <w:rsid w:val="007D5220"/>
    <w:rsid w:val="007D54C5"/>
    <w:rsid w:val="007D5F27"/>
    <w:rsid w:val="007D64EE"/>
    <w:rsid w:val="007D75F5"/>
    <w:rsid w:val="007E011D"/>
    <w:rsid w:val="007E1284"/>
    <w:rsid w:val="007E152A"/>
    <w:rsid w:val="007E175F"/>
    <w:rsid w:val="007E1A1B"/>
    <w:rsid w:val="007E1B68"/>
    <w:rsid w:val="007E2191"/>
    <w:rsid w:val="007E2F40"/>
    <w:rsid w:val="007E4115"/>
    <w:rsid w:val="007E441B"/>
    <w:rsid w:val="007E4C93"/>
    <w:rsid w:val="007E6622"/>
    <w:rsid w:val="007E6B4B"/>
    <w:rsid w:val="007E76A2"/>
    <w:rsid w:val="007F1C9E"/>
    <w:rsid w:val="007F353E"/>
    <w:rsid w:val="007F38E5"/>
    <w:rsid w:val="007F3951"/>
    <w:rsid w:val="007F42BA"/>
    <w:rsid w:val="007F43FE"/>
    <w:rsid w:val="007F4C19"/>
    <w:rsid w:val="007F58FB"/>
    <w:rsid w:val="007F5ECF"/>
    <w:rsid w:val="007F5EE5"/>
    <w:rsid w:val="007F6136"/>
    <w:rsid w:val="007F6E47"/>
    <w:rsid w:val="007F740F"/>
    <w:rsid w:val="007F7634"/>
    <w:rsid w:val="007F7AB1"/>
    <w:rsid w:val="008000FF"/>
    <w:rsid w:val="00800651"/>
    <w:rsid w:val="00800730"/>
    <w:rsid w:val="00800E4B"/>
    <w:rsid w:val="00801C1B"/>
    <w:rsid w:val="008026A1"/>
    <w:rsid w:val="00802BD9"/>
    <w:rsid w:val="00802D84"/>
    <w:rsid w:val="0080359A"/>
    <w:rsid w:val="00803F69"/>
    <w:rsid w:val="00805B52"/>
    <w:rsid w:val="0080603B"/>
    <w:rsid w:val="008066A4"/>
    <w:rsid w:val="00807743"/>
    <w:rsid w:val="00810AEC"/>
    <w:rsid w:val="008116AD"/>
    <w:rsid w:val="00813B8E"/>
    <w:rsid w:val="008150E0"/>
    <w:rsid w:val="00815B3D"/>
    <w:rsid w:val="00815CB8"/>
    <w:rsid w:val="0081793D"/>
    <w:rsid w:val="008210F7"/>
    <w:rsid w:val="00822023"/>
    <w:rsid w:val="00822092"/>
    <w:rsid w:val="00822111"/>
    <w:rsid w:val="008236D5"/>
    <w:rsid w:val="00823E93"/>
    <w:rsid w:val="00824381"/>
    <w:rsid w:val="008249DD"/>
    <w:rsid w:val="008259CF"/>
    <w:rsid w:val="00827C01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6091"/>
    <w:rsid w:val="00836BDC"/>
    <w:rsid w:val="008370E6"/>
    <w:rsid w:val="00837333"/>
    <w:rsid w:val="00837BA1"/>
    <w:rsid w:val="0084184E"/>
    <w:rsid w:val="00842926"/>
    <w:rsid w:val="00843468"/>
    <w:rsid w:val="00843A05"/>
    <w:rsid w:val="00843DC6"/>
    <w:rsid w:val="00845610"/>
    <w:rsid w:val="00845BC6"/>
    <w:rsid w:val="00847B53"/>
    <w:rsid w:val="00847DB8"/>
    <w:rsid w:val="0085126B"/>
    <w:rsid w:val="00851AF3"/>
    <w:rsid w:val="00852478"/>
    <w:rsid w:val="00852584"/>
    <w:rsid w:val="008538E8"/>
    <w:rsid w:val="008541E5"/>
    <w:rsid w:val="00856484"/>
    <w:rsid w:val="00856C28"/>
    <w:rsid w:val="00856CFD"/>
    <w:rsid w:val="00860DAF"/>
    <w:rsid w:val="008616E2"/>
    <w:rsid w:val="00863475"/>
    <w:rsid w:val="0086401F"/>
    <w:rsid w:val="008658B3"/>
    <w:rsid w:val="00866D82"/>
    <w:rsid w:val="00867225"/>
    <w:rsid w:val="008672E8"/>
    <w:rsid w:val="0086765F"/>
    <w:rsid w:val="00870B00"/>
    <w:rsid w:val="0087137D"/>
    <w:rsid w:val="00872D51"/>
    <w:rsid w:val="008732EC"/>
    <w:rsid w:val="0087392E"/>
    <w:rsid w:val="00873EFB"/>
    <w:rsid w:val="008740B2"/>
    <w:rsid w:val="00874AC6"/>
    <w:rsid w:val="008755F1"/>
    <w:rsid w:val="00875714"/>
    <w:rsid w:val="00876428"/>
    <w:rsid w:val="00876627"/>
    <w:rsid w:val="00877589"/>
    <w:rsid w:val="00877596"/>
    <w:rsid w:val="00880434"/>
    <w:rsid w:val="00880694"/>
    <w:rsid w:val="00883719"/>
    <w:rsid w:val="00883A27"/>
    <w:rsid w:val="00883A87"/>
    <w:rsid w:val="008867F4"/>
    <w:rsid w:val="0088699C"/>
    <w:rsid w:val="0088732D"/>
    <w:rsid w:val="008874B3"/>
    <w:rsid w:val="00887595"/>
    <w:rsid w:val="00887BB0"/>
    <w:rsid w:val="0089105B"/>
    <w:rsid w:val="0089138D"/>
    <w:rsid w:val="00892251"/>
    <w:rsid w:val="00892B65"/>
    <w:rsid w:val="008934C7"/>
    <w:rsid w:val="00894328"/>
    <w:rsid w:val="00895123"/>
    <w:rsid w:val="0089688F"/>
    <w:rsid w:val="00897588"/>
    <w:rsid w:val="008A045E"/>
    <w:rsid w:val="008A0971"/>
    <w:rsid w:val="008A1996"/>
    <w:rsid w:val="008A1A06"/>
    <w:rsid w:val="008A1EAF"/>
    <w:rsid w:val="008A22F3"/>
    <w:rsid w:val="008A2382"/>
    <w:rsid w:val="008A23A7"/>
    <w:rsid w:val="008A3008"/>
    <w:rsid w:val="008A3880"/>
    <w:rsid w:val="008A448C"/>
    <w:rsid w:val="008A48BA"/>
    <w:rsid w:val="008A4C04"/>
    <w:rsid w:val="008A7AFC"/>
    <w:rsid w:val="008B0054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F2A"/>
    <w:rsid w:val="008C24D7"/>
    <w:rsid w:val="008C270C"/>
    <w:rsid w:val="008C29A5"/>
    <w:rsid w:val="008C2D7F"/>
    <w:rsid w:val="008C2FAF"/>
    <w:rsid w:val="008C4C76"/>
    <w:rsid w:val="008C4CDC"/>
    <w:rsid w:val="008C5A98"/>
    <w:rsid w:val="008C645B"/>
    <w:rsid w:val="008C656F"/>
    <w:rsid w:val="008D093C"/>
    <w:rsid w:val="008D175B"/>
    <w:rsid w:val="008D2881"/>
    <w:rsid w:val="008D37BA"/>
    <w:rsid w:val="008D40BF"/>
    <w:rsid w:val="008D4C38"/>
    <w:rsid w:val="008D66B0"/>
    <w:rsid w:val="008D7EFA"/>
    <w:rsid w:val="008E0C08"/>
    <w:rsid w:val="008E10D1"/>
    <w:rsid w:val="008E13A9"/>
    <w:rsid w:val="008E1B8D"/>
    <w:rsid w:val="008E2281"/>
    <w:rsid w:val="008E497D"/>
    <w:rsid w:val="008E4AE5"/>
    <w:rsid w:val="008E7AD8"/>
    <w:rsid w:val="008F0277"/>
    <w:rsid w:val="008F02BB"/>
    <w:rsid w:val="008F098D"/>
    <w:rsid w:val="008F0C30"/>
    <w:rsid w:val="008F1BA0"/>
    <w:rsid w:val="008F2885"/>
    <w:rsid w:val="008F30BF"/>
    <w:rsid w:val="008F56C6"/>
    <w:rsid w:val="008F584A"/>
    <w:rsid w:val="008F5CB5"/>
    <w:rsid w:val="008F5CE5"/>
    <w:rsid w:val="008F62BE"/>
    <w:rsid w:val="008F713D"/>
    <w:rsid w:val="008F78FF"/>
    <w:rsid w:val="008F7BE4"/>
    <w:rsid w:val="008F7E29"/>
    <w:rsid w:val="008F7FA3"/>
    <w:rsid w:val="009011AB"/>
    <w:rsid w:val="00901DDC"/>
    <w:rsid w:val="00902B01"/>
    <w:rsid w:val="00903030"/>
    <w:rsid w:val="009039FE"/>
    <w:rsid w:val="00903B18"/>
    <w:rsid w:val="009043AE"/>
    <w:rsid w:val="009054F0"/>
    <w:rsid w:val="0090558B"/>
    <w:rsid w:val="00905E06"/>
    <w:rsid w:val="00906F4C"/>
    <w:rsid w:val="009114D8"/>
    <w:rsid w:val="009115C8"/>
    <w:rsid w:val="00911641"/>
    <w:rsid w:val="009122EB"/>
    <w:rsid w:val="009131E0"/>
    <w:rsid w:val="0091544F"/>
    <w:rsid w:val="009158C2"/>
    <w:rsid w:val="00916146"/>
    <w:rsid w:val="00917027"/>
    <w:rsid w:val="00917321"/>
    <w:rsid w:val="00920B3E"/>
    <w:rsid w:val="00920CEF"/>
    <w:rsid w:val="0092105E"/>
    <w:rsid w:val="009211D7"/>
    <w:rsid w:val="00921FF0"/>
    <w:rsid w:val="00922010"/>
    <w:rsid w:val="00922DE4"/>
    <w:rsid w:val="00923A9A"/>
    <w:rsid w:val="009249F1"/>
    <w:rsid w:val="00925827"/>
    <w:rsid w:val="00926DD9"/>
    <w:rsid w:val="00926ED1"/>
    <w:rsid w:val="00927A12"/>
    <w:rsid w:val="00927C84"/>
    <w:rsid w:val="00930099"/>
    <w:rsid w:val="00930B54"/>
    <w:rsid w:val="009313B1"/>
    <w:rsid w:val="00932251"/>
    <w:rsid w:val="009326F4"/>
    <w:rsid w:val="00932C55"/>
    <w:rsid w:val="00932D56"/>
    <w:rsid w:val="00933002"/>
    <w:rsid w:val="00933D00"/>
    <w:rsid w:val="009345A1"/>
    <w:rsid w:val="0093494E"/>
    <w:rsid w:val="0093523B"/>
    <w:rsid w:val="00936241"/>
    <w:rsid w:val="0093677F"/>
    <w:rsid w:val="00936E88"/>
    <w:rsid w:val="00936EC9"/>
    <w:rsid w:val="00937B83"/>
    <w:rsid w:val="009407D6"/>
    <w:rsid w:val="00940BA8"/>
    <w:rsid w:val="00940D44"/>
    <w:rsid w:val="0094157E"/>
    <w:rsid w:val="00941EF2"/>
    <w:rsid w:val="00943D37"/>
    <w:rsid w:val="00944823"/>
    <w:rsid w:val="00946932"/>
    <w:rsid w:val="00947AFE"/>
    <w:rsid w:val="0095007A"/>
    <w:rsid w:val="00950A67"/>
    <w:rsid w:val="00951E11"/>
    <w:rsid w:val="00952032"/>
    <w:rsid w:val="00952BE2"/>
    <w:rsid w:val="00954AF4"/>
    <w:rsid w:val="009558CE"/>
    <w:rsid w:val="00957096"/>
    <w:rsid w:val="00961C1A"/>
    <w:rsid w:val="00961D9A"/>
    <w:rsid w:val="00961EB3"/>
    <w:rsid w:val="00962097"/>
    <w:rsid w:val="00962406"/>
    <w:rsid w:val="00962992"/>
    <w:rsid w:val="009633A6"/>
    <w:rsid w:val="009644EA"/>
    <w:rsid w:val="00964A76"/>
    <w:rsid w:val="00964D5F"/>
    <w:rsid w:val="00965653"/>
    <w:rsid w:val="00965DCE"/>
    <w:rsid w:val="00966751"/>
    <w:rsid w:val="00966E15"/>
    <w:rsid w:val="00967685"/>
    <w:rsid w:val="00967A57"/>
    <w:rsid w:val="00967E66"/>
    <w:rsid w:val="00970CF6"/>
    <w:rsid w:val="0097198B"/>
    <w:rsid w:val="00972D2E"/>
    <w:rsid w:val="009742D4"/>
    <w:rsid w:val="00974918"/>
    <w:rsid w:val="00975709"/>
    <w:rsid w:val="00976934"/>
    <w:rsid w:val="009775F5"/>
    <w:rsid w:val="00977F67"/>
    <w:rsid w:val="00980485"/>
    <w:rsid w:val="0098083E"/>
    <w:rsid w:val="00981130"/>
    <w:rsid w:val="00981AA7"/>
    <w:rsid w:val="00981E33"/>
    <w:rsid w:val="009823AF"/>
    <w:rsid w:val="00982994"/>
    <w:rsid w:val="009835C1"/>
    <w:rsid w:val="009841B0"/>
    <w:rsid w:val="0098437F"/>
    <w:rsid w:val="00984794"/>
    <w:rsid w:val="0098511E"/>
    <w:rsid w:val="00985542"/>
    <w:rsid w:val="0098583E"/>
    <w:rsid w:val="00985869"/>
    <w:rsid w:val="00985A55"/>
    <w:rsid w:val="00986A14"/>
    <w:rsid w:val="00986F59"/>
    <w:rsid w:val="00990378"/>
    <w:rsid w:val="009912BC"/>
    <w:rsid w:val="00992C23"/>
    <w:rsid w:val="00992CB3"/>
    <w:rsid w:val="00992D3E"/>
    <w:rsid w:val="00993815"/>
    <w:rsid w:val="00994A9C"/>
    <w:rsid w:val="00994B78"/>
    <w:rsid w:val="00994D4C"/>
    <w:rsid w:val="00994E36"/>
    <w:rsid w:val="00994FD7"/>
    <w:rsid w:val="00996827"/>
    <w:rsid w:val="00996DDA"/>
    <w:rsid w:val="009973B8"/>
    <w:rsid w:val="00997DB1"/>
    <w:rsid w:val="009A027C"/>
    <w:rsid w:val="009A1FDF"/>
    <w:rsid w:val="009A227E"/>
    <w:rsid w:val="009A2335"/>
    <w:rsid w:val="009A332F"/>
    <w:rsid w:val="009A373C"/>
    <w:rsid w:val="009A4345"/>
    <w:rsid w:val="009A5584"/>
    <w:rsid w:val="009A6DDA"/>
    <w:rsid w:val="009A734D"/>
    <w:rsid w:val="009B0A8F"/>
    <w:rsid w:val="009B158D"/>
    <w:rsid w:val="009B39AA"/>
    <w:rsid w:val="009B4308"/>
    <w:rsid w:val="009B555E"/>
    <w:rsid w:val="009B5E6C"/>
    <w:rsid w:val="009B6200"/>
    <w:rsid w:val="009B6302"/>
    <w:rsid w:val="009B6512"/>
    <w:rsid w:val="009B719C"/>
    <w:rsid w:val="009B722B"/>
    <w:rsid w:val="009C18AE"/>
    <w:rsid w:val="009C1B98"/>
    <w:rsid w:val="009C1F7A"/>
    <w:rsid w:val="009C3A02"/>
    <w:rsid w:val="009C3A0A"/>
    <w:rsid w:val="009C475C"/>
    <w:rsid w:val="009C4D84"/>
    <w:rsid w:val="009C74B2"/>
    <w:rsid w:val="009C74BC"/>
    <w:rsid w:val="009C7B04"/>
    <w:rsid w:val="009C7C88"/>
    <w:rsid w:val="009D0118"/>
    <w:rsid w:val="009D032E"/>
    <w:rsid w:val="009D04A2"/>
    <w:rsid w:val="009D2377"/>
    <w:rsid w:val="009D264C"/>
    <w:rsid w:val="009D2A50"/>
    <w:rsid w:val="009D2FD0"/>
    <w:rsid w:val="009D304D"/>
    <w:rsid w:val="009D5084"/>
    <w:rsid w:val="009D5AB0"/>
    <w:rsid w:val="009D5FFB"/>
    <w:rsid w:val="009D6030"/>
    <w:rsid w:val="009D60F9"/>
    <w:rsid w:val="009D69FE"/>
    <w:rsid w:val="009E043B"/>
    <w:rsid w:val="009E0CD1"/>
    <w:rsid w:val="009E0FB3"/>
    <w:rsid w:val="009E35BB"/>
    <w:rsid w:val="009E376B"/>
    <w:rsid w:val="009E4009"/>
    <w:rsid w:val="009E420F"/>
    <w:rsid w:val="009E6815"/>
    <w:rsid w:val="009E7A58"/>
    <w:rsid w:val="009F0013"/>
    <w:rsid w:val="009F045C"/>
    <w:rsid w:val="009F0A48"/>
    <w:rsid w:val="009F2190"/>
    <w:rsid w:val="009F2701"/>
    <w:rsid w:val="009F2C09"/>
    <w:rsid w:val="009F2C65"/>
    <w:rsid w:val="009F34ED"/>
    <w:rsid w:val="009F37CC"/>
    <w:rsid w:val="009F4910"/>
    <w:rsid w:val="009F6257"/>
    <w:rsid w:val="009F6592"/>
    <w:rsid w:val="009F69F4"/>
    <w:rsid w:val="009F7960"/>
    <w:rsid w:val="00A01098"/>
    <w:rsid w:val="00A01928"/>
    <w:rsid w:val="00A01A58"/>
    <w:rsid w:val="00A030D4"/>
    <w:rsid w:val="00A03799"/>
    <w:rsid w:val="00A03DBA"/>
    <w:rsid w:val="00A06082"/>
    <w:rsid w:val="00A0654B"/>
    <w:rsid w:val="00A069D0"/>
    <w:rsid w:val="00A06C8D"/>
    <w:rsid w:val="00A072A9"/>
    <w:rsid w:val="00A079F6"/>
    <w:rsid w:val="00A1132F"/>
    <w:rsid w:val="00A1192A"/>
    <w:rsid w:val="00A11E0C"/>
    <w:rsid w:val="00A13942"/>
    <w:rsid w:val="00A166A3"/>
    <w:rsid w:val="00A16D75"/>
    <w:rsid w:val="00A1735B"/>
    <w:rsid w:val="00A17595"/>
    <w:rsid w:val="00A20268"/>
    <w:rsid w:val="00A20B2F"/>
    <w:rsid w:val="00A20CFD"/>
    <w:rsid w:val="00A213E6"/>
    <w:rsid w:val="00A21EF2"/>
    <w:rsid w:val="00A225C0"/>
    <w:rsid w:val="00A23C7C"/>
    <w:rsid w:val="00A24618"/>
    <w:rsid w:val="00A250D7"/>
    <w:rsid w:val="00A2610F"/>
    <w:rsid w:val="00A262C6"/>
    <w:rsid w:val="00A27386"/>
    <w:rsid w:val="00A276C0"/>
    <w:rsid w:val="00A27BF1"/>
    <w:rsid w:val="00A303E9"/>
    <w:rsid w:val="00A304CD"/>
    <w:rsid w:val="00A3060A"/>
    <w:rsid w:val="00A30EC4"/>
    <w:rsid w:val="00A3162E"/>
    <w:rsid w:val="00A316AD"/>
    <w:rsid w:val="00A32292"/>
    <w:rsid w:val="00A33180"/>
    <w:rsid w:val="00A33266"/>
    <w:rsid w:val="00A34107"/>
    <w:rsid w:val="00A34C91"/>
    <w:rsid w:val="00A358CB"/>
    <w:rsid w:val="00A36378"/>
    <w:rsid w:val="00A4037D"/>
    <w:rsid w:val="00A4075E"/>
    <w:rsid w:val="00A419DD"/>
    <w:rsid w:val="00A43D07"/>
    <w:rsid w:val="00A4537B"/>
    <w:rsid w:val="00A45723"/>
    <w:rsid w:val="00A46060"/>
    <w:rsid w:val="00A46077"/>
    <w:rsid w:val="00A504AA"/>
    <w:rsid w:val="00A51966"/>
    <w:rsid w:val="00A51FD2"/>
    <w:rsid w:val="00A52B7F"/>
    <w:rsid w:val="00A53556"/>
    <w:rsid w:val="00A54395"/>
    <w:rsid w:val="00A56406"/>
    <w:rsid w:val="00A56511"/>
    <w:rsid w:val="00A56FD5"/>
    <w:rsid w:val="00A60CA5"/>
    <w:rsid w:val="00A60E70"/>
    <w:rsid w:val="00A60FAA"/>
    <w:rsid w:val="00A615AF"/>
    <w:rsid w:val="00A6277A"/>
    <w:rsid w:val="00A6278C"/>
    <w:rsid w:val="00A62A34"/>
    <w:rsid w:val="00A62AF3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650"/>
    <w:rsid w:val="00A71673"/>
    <w:rsid w:val="00A71CE1"/>
    <w:rsid w:val="00A71E4D"/>
    <w:rsid w:val="00A72474"/>
    <w:rsid w:val="00A73304"/>
    <w:rsid w:val="00A757C7"/>
    <w:rsid w:val="00A75BA2"/>
    <w:rsid w:val="00A766AB"/>
    <w:rsid w:val="00A77E12"/>
    <w:rsid w:val="00A801D7"/>
    <w:rsid w:val="00A80850"/>
    <w:rsid w:val="00A82D89"/>
    <w:rsid w:val="00A8365F"/>
    <w:rsid w:val="00A8400B"/>
    <w:rsid w:val="00A846C9"/>
    <w:rsid w:val="00A84B8F"/>
    <w:rsid w:val="00A85556"/>
    <w:rsid w:val="00A85868"/>
    <w:rsid w:val="00A87586"/>
    <w:rsid w:val="00A90252"/>
    <w:rsid w:val="00A90E6C"/>
    <w:rsid w:val="00A91638"/>
    <w:rsid w:val="00A91DAF"/>
    <w:rsid w:val="00A91F9A"/>
    <w:rsid w:val="00A921B2"/>
    <w:rsid w:val="00A941AB"/>
    <w:rsid w:val="00A9515C"/>
    <w:rsid w:val="00A9666A"/>
    <w:rsid w:val="00A97102"/>
    <w:rsid w:val="00A973D8"/>
    <w:rsid w:val="00A97B25"/>
    <w:rsid w:val="00AA07D1"/>
    <w:rsid w:val="00AA0BFD"/>
    <w:rsid w:val="00AA0FB3"/>
    <w:rsid w:val="00AA1BA1"/>
    <w:rsid w:val="00AA1CC4"/>
    <w:rsid w:val="00AA1E69"/>
    <w:rsid w:val="00AA1EA4"/>
    <w:rsid w:val="00AA2DA1"/>
    <w:rsid w:val="00AA3040"/>
    <w:rsid w:val="00AA3C7E"/>
    <w:rsid w:val="00AA475A"/>
    <w:rsid w:val="00AA480C"/>
    <w:rsid w:val="00AA504B"/>
    <w:rsid w:val="00AA73A3"/>
    <w:rsid w:val="00AB2AB2"/>
    <w:rsid w:val="00AB3F49"/>
    <w:rsid w:val="00AB5344"/>
    <w:rsid w:val="00AB5519"/>
    <w:rsid w:val="00AB5AFC"/>
    <w:rsid w:val="00AB5B62"/>
    <w:rsid w:val="00AB64DC"/>
    <w:rsid w:val="00AC0CD7"/>
    <w:rsid w:val="00AC0D6E"/>
    <w:rsid w:val="00AC158F"/>
    <w:rsid w:val="00AC1B18"/>
    <w:rsid w:val="00AC1C3A"/>
    <w:rsid w:val="00AC2B20"/>
    <w:rsid w:val="00AC2B4C"/>
    <w:rsid w:val="00AC5342"/>
    <w:rsid w:val="00AC6928"/>
    <w:rsid w:val="00AC6A6F"/>
    <w:rsid w:val="00AC6E7A"/>
    <w:rsid w:val="00AC6E99"/>
    <w:rsid w:val="00AC745A"/>
    <w:rsid w:val="00AD013F"/>
    <w:rsid w:val="00AD01E1"/>
    <w:rsid w:val="00AD05F6"/>
    <w:rsid w:val="00AD0715"/>
    <w:rsid w:val="00AD0A23"/>
    <w:rsid w:val="00AD1832"/>
    <w:rsid w:val="00AD2788"/>
    <w:rsid w:val="00AD2F98"/>
    <w:rsid w:val="00AD339C"/>
    <w:rsid w:val="00AD3A0E"/>
    <w:rsid w:val="00AD4C2C"/>
    <w:rsid w:val="00AD525E"/>
    <w:rsid w:val="00AD62F1"/>
    <w:rsid w:val="00AD7070"/>
    <w:rsid w:val="00AD7164"/>
    <w:rsid w:val="00AD73E8"/>
    <w:rsid w:val="00AD7731"/>
    <w:rsid w:val="00AD7884"/>
    <w:rsid w:val="00AE0CC9"/>
    <w:rsid w:val="00AE12E8"/>
    <w:rsid w:val="00AE1CD6"/>
    <w:rsid w:val="00AE2772"/>
    <w:rsid w:val="00AE4670"/>
    <w:rsid w:val="00AE46A2"/>
    <w:rsid w:val="00AE5309"/>
    <w:rsid w:val="00AE5C2E"/>
    <w:rsid w:val="00AE6CF2"/>
    <w:rsid w:val="00AE706A"/>
    <w:rsid w:val="00AF0580"/>
    <w:rsid w:val="00AF091D"/>
    <w:rsid w:val="00AF1214"/>
    <w:rsid w:val="00AF2698"/>
    <w:rsid w:val="00AF36BD"/>
    <w:rsid w:val="00AF4648"/>
    <w:rsid w:val="00AF4769"/>
    <w:rsid w:val="00AF4813"/>
    <w:rsid w:val="00AF537E"/>
    <w:rsid w:val="00AF631D"/>
    <w:rsid w:val="00AF6C20"/>
    <w:rsid w:val="00AF78CA"/>
    <w:rsid w:val="00B0013E"/>
    <w:rsid w:val="00B0045E"/>
    <w:rsid w:val="00B02680"/>
    <w:rsid w:val="00B046F2"/>
    <w:rsid w:val="00B049C2"/>
    <w:rsid w:val="00B04F4D"/>
    <w:rsid w:val="00B059BA"/>
    <w:rsid w:val="00B059F6"/>
    <w:rsid w:val="00B060B3"/>
    <w:rsid w:val="00B062C0"/>
    <w:rsid w:val="00B069EB"/>
    <w:rsid w:val="00B06C61"/>
    <w:rsid w:val="00B0784D"/>
    <w:rsid w:val="00B10A71"/>
    <w:rsid w:val="00B10EAC"/>
    <w:rsid w:val="00B12496"/>
    <w:rsid w:val="00B13DAC"/>
    <w:rsid w:val="00B1401A"/>
    <w:rsid w:val="00B14132"/>
    <w:rsid w:val="00B142C6"/>
    <w:rsid w:val="00B154CA"/>
    <w:rsid w:val="00B156FF"/>
    <w:rsid w:val="00B16FC5"/>
    <w:rsid w:val="00B17021"/>
    <w:rsid w:val="00B17092"/>
    <w:rsid w:val="00B20DFD"/>
    <w:rsid w:val="00B2114C"/>
    <w:rsid w:val="00B21455"/>
    <w:rsid w:val="00B2256B"/>
    <w:rsid w:val="00B23F22"/>
    <w:rsid w:val="00B24265"/>
    <w:rsid w:val="00B243A8"/>
    <w:rsid w:val="00B25574"/>
    <w:rsid w:val="00B26A9D"/>
    <w:rsid w:val="00B27411"/>
    <w:rsid w:val="00B27CD4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70CF"/>
    <w:rsid w:val="00B37492"/>
    <w:rsid w:val="00B37EEE"/>
    <w:rsid w:val="00B37F6B"/>
    <w:rsid w:val="00B4110D"/>
    <w:rsid w:val="00B41495"/>
    <w:rsid w:val="00B41AF2"/>
    <w:rsid w:val="00B41DBC"/>
    <w:rsid w:val="00B42F8A"/>
    <w:rsid w:val="00B4357C"/>
    <w:rsid w:val="00B44150"/>
    <w:rsid w:val="00B44727"/>
    <w:rsid w:val="00B45273"/>
    <w:rsid w:val="00B4533B"/>
    <w:rsid w:val="00B45A97"/>
    <w:rsid w:val="00B46708"/>
    <w:rsid w:val="00B473AD"/>
    <w:rsid w:val="00B502C4"/>
    <w:rsid w:val="00B52131"/>
    <w:rsid w:val="00B522E6"/>
    <w:rsid w:val="00B5297A"/>
    <w:rsid w:val="00B53659"/>
    <w:rsid w:val="00B546BB"/>
    <w:rsid w:val="00B54DCF"/>
    <w:rsid w:val="00B54DF7"/>
    <w:rsid w:val="00B558F3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0E87"/>
    <w:rsid w:val="00B61093"/>
    <w:rsid w:val="00B61246"/>
    <w:rsid w:val="00B639AA"/>
    <w:rsid w:val="00B6512F"/>
    <w:rsid w:val="00B66AA8"/>
    <w:rsid w:val="00B6733B"/>
    <w:rsid w:val="00B6777E"/>
    <w:rsid w:val="00B67CAA"/>
    <w:rsid w:val="00B67E09"/>
    <w:rsid w:val="00B70563"/>
    <w:rsid w:val="00B711A8"/>
    <w:rsid w:val="00B71A12"/>
    <w:rsid w:val="00B7238E"/>
    <w:rsid w:val="00B72D42"/>
    <w:rsid w:val="00B7356B"/>
    <w:rsid w:val="00B73A27"/>
    <w:rsid w:val="00B74101"/>
    <w:rsid w:val="00B74525"/>
    <w:rsid w:val="00B747E1"/>
    <w:rsid w:val="00B75739"/>
    <w:rsid w:val="00B7613E"/>
    <w:rsid w:val="00B773CF"/>
    <w:rsid w:val="00B777B6"/>
    <w:rsid w:val="00B80C6B"/>
    <w:rsid w:val="00B81026"/>
    <w:rsid w:val="00B81870"/>
    <w:rsid w:val="00B81D07"/>
    <w:rsid w:val="00B827BA"/>
    <w:rsid w:val="00B8327D"/>
    <w:rsid w:val="00B839BC"/>
    <w:rsid w:val="00B842F7"/>
    <w:rsid w:val="00B8462B"/>
    <w:rsid w:val="00B847A6"/>
    <w:rsid w:val="00B84F61"/>
    <w:rsid w:val="00B84FC5"/>
    <w:rsid w:val="00B8568B"/>
    <w:rsid w:val="00B857A7"/>
    <w:rsid w:val="00B86CA6"/>
    <w:rsid w:val="00B86D24"/>
    <w:rsid w:val="00B86D7D"/>
    <w:rsid w:val="00B87FC6"/>
    <w:rsid w:val="00B901A2"/>
    <w:rsid w:val="00B91203"/>
    <w:rsid w:val="00B92235"/>
    <w:rsid w:val="00B93392"/>
    <w:rsid w:val="00B93830"/>
    <w:rsid w:val="00B947CD"/>
    <w:rsid w:val="00B9491F"/>
    <w:rsid w:val="00B94B5F"/>
    <w:rsid w:val="00B94D41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90F"/>
    <w:rsid w:val="00BA0B00"/>
    <w:rsid w:val="00BA1015"/>
    <w:rsid w:val="00BA104F"/>
    <w:rsid w:val="00BA1305"/>
    <w:rsid w:val="00BA13B8"/>
    <w:rsid w:val="00BA18C2"/>
    <w:rsid w:val="00BA2113"/>
    <w:rsid w:val="00BA34D9"/>
    <w:rsid w:val="00BA3B5E"/>
    <w:rsid w:val="00BA4877"/>
    <w:rsid w:val="00BA4B24"/>
    <w:rsid w:val="00BA593A"/>
    <w:rsid w:val="00BA59E4"/>
    <w:rsid w:val="00BA5E2F"/>
    <w:rsid w:val="00BB149D"/>
    <w:rsid w:val="00BB2537"/>
    <w:rsid w:val="00BB39F5"/>
    <w:rsid w:val="00BB4F04"/>
    <w:rsid w:val="00BB4FB2"/>
    <w:rsid w:val="00BB5108"/>
    <w:rsid w:val="00BB6779"/>
    <w:rsid w:val="00BB68A1"/>
    <w:rsid w:val="00BB6A46"/>
    <w:rsid w:val="00BB6A6F"/>
    <w:rsid w:val="00BB6D37"/>
    <w:rsid w:val="00BB6DFF"/>
    <w:rsid w:val="00BC04A4"/>
    <w:rsid w:val="00BC070C"/>
    <w:rsid w:val="00BC0C4E"/>
    <w:rsid w:val="00BC0D7C"/>
    <w:rsid w:val="00BC1A28"/>
    <w:rsid w:val="00BC1A9F"/>
    <w:rsid w:val="00BC27C7"/>
    <w:rsid w:val="00BC291A"/>
    <w:rsid w:val="00BC2A42"/>
    <w:rsid w:val="00BC3750"/>
    <w:rsid w:val="00BC394E"/>
    <w:rsid w:val="00BC3EC5"/>
    <w:rsid w:val="00BC55C2"/>
    <w:rsid w:val="00BC627F"/>
    <w:rsid w:val="00BC643B"/>
    <w:rsid w:val="00BC6AAC"/>
    <w:rsid w:val="00BC7192"/>
    <w:rsid w:val="00BC759D"/>
    <w:rsid w:val="00BC793C"/>
    <w:rsid w:val="00BC7CB7"/>
    <w:rsid w:val="00BC7D9A"/>
    <w:rsid w:val="00BD099E"/>
    <w:rsid w:val="00BD0B17"/>
    <w:rsid w:val="00BD0DF9"/>
    <w:rsid w:val="00BD0E8F"/>
    <w:rsid w:val="00BD1816"/>
    <w:rsid w:val="00BD189A"/>
    <w:rsid w:val="00BD1D35"/>
    <w:rsid w:val="00BD4B54"/>
    <w:rsid w:val="00BD577C"/>
    <w:rsid w:val="00BD5EE0"/>
    <w:rsid w:val="00BD604F"/>
    <w:rsid w:val="00BD611E"/>
    <w:rsid w:val="00BD66DF"/>
    <w:rsid w:val="00BD6AE6"/>
    <w:rsid w:val="00BD6E5F"/>
    <w:rsid w:val="00BD7B72"/>
    <w:rsid w:val="00BD7B88"/>
    <w:rsid w:val="00BE05A4"/>
    <w:rsid w:val="00BE1B95"/>
    <w:rsid w:val="00BE48FF"/>
    <w:rsid w:val="00BE4DED"/>
    <w:rsid w:val="00BE4DEE"/>
    <w:rsid w:val="00BE4FC7"/>
    <w:rsid w:val="00BE582B"/>
    <w:rsid w:val="00BE67E7"/>
    <w:rsid w:val="00BE68B3"/>
    <w:rsid w:val="00BE744E"/>
    <w:rsid w:val="00BE7923"/>
    <w:rsid w:val="00BF0236"/>
    <w:rsid w:val="00BF0AD9"/>
    <w:rsid w:val="00BF1137"/>
    <w:rsid w:val="00BF1370"/>
    <w:rsid w:val="00BF1668"/>
    <w:rsid w:val="00BF1A0B"/>
    <w:rsid w:val="00BF1F76"/>
    <w:rsid w:val="00BF20E9"/>
    <w:rsid w:val="00BF33E7"/>
    <w:rsid w:val="00BF4509"/>
    <w:rsid w:val="00BF5208"/>
    <w:rsid w:val="00BF548E"/>
    <w:rsid w:val="00BF549E"/>
    <w:rsid w:val="00BF55CE"/>
    <w:rsid w:val="00BF638B"/>
    <w:rsid w:val="00BF7BA6"/>
    <w:rsid w:val="00C00120"/>
    <w:rsid w:val="00C01514"/>
    <w:rsid w:val="00C01FD4"/>
    <w:rsid w:val="00C025D1"/>
    <w:rsid w:val="00C034A1"/>
    <w:rsid w:val="00C036DC"/>
    <w:rsid w:val="00C0452D"/>
    <w:rsid w:val="00C06ED9"/>
    <w:rsid w:val="00C06EEC"/>
    <w:rsid w:val="00C073CF"/>
    <w:rsid w:val="00C078E0"/>
    <w:rsid w:val="00C07A44"/>
    <w:rsid w:val="00C07FF2"/>
    <w:rsid w:val="00C1005B"/>
    <w:rsid w:val="00C103E2"/>
    <w:rsid w:val="00C10896"/>
    <w:rsid w:val="00C121EE"/>
    <w:rsid w:val="00C12B9B"/>
    <w:rsid w:val="00C135C4"/>
    <w:rsid w:val="00C1636B"/>
    <w:rsid w:val="00C1679C"/>
    <w:rsid w:val="00C16E8E"/>
    <w:rsid w:val="00C17C62"/>
    <w:rsid w:val="00C20137"/>
    <w:rsid w:val="00C201ED"/>
    <w:rsid w:val="00C2122D"/>
    <w:rsid w:val="00C21691"/>
    <w:rsid w:val="00C21DEB"/>
    <w:rsid w:val="00C22619"/>
    <w:rsid w:val="00C228E0"/>
    <w:rsid w:val="00C22AD0"/>
    <w:rsid w:val="00C2356E"/>
    <w:rsid w:val="00C237D5"/>
    <w:rsid w:val="00C23E76"/>
    <w:rsid w:val="00C249B8"/>
    <w:rsid w:val="00C25C14"/>
    <w:rsid w:val="00C30EC7"/>
    <w:rsid w:val="00C31E8E"/>
    <w:rsid w:val="00C327AA"/>
    <w:rsid w:val="00C333BA"/>
    <w:rsid w:val="00C33A80"/>
    <w:rsid w:val="00C34EEE"/>
    <w:rsid w:val="00C34F23"/>
    <w:rsid w:val="00C35A6F"/>
    <w:rsid w:val="00C35D92"/>
    <w:rsid w:val="00C419AB"/>
    <w:rsid w:val="00C41FF0"/>
    <w:rsid w:val="00C425CB"/>
    <w:rsid w:val="00C4491D"/>
    <w:rsid w:val="00C449E4"/>
    <w:rsid w:val="00C44EA6"/>
    <w:rsid w:val="00C44F0B"/>
    <w:rsid w:val="00C45335"/>
    <w:rsid w:val="00C4550C"/>
    <w:rsid w:val="00C457C4"/>
    <w:rsid w:val="00C45AD0"/>
    <w:rsid w:val="00C461CE"/>
    <w:rsid w:val="00C479BD"/>
    <w:rsid w:val="00C51259"/>
    <w:rsid w:val="00C5126E"/>
    <w:rsid w:val="00C517E3"/>
    <w:rsid w:val="00C51AEC"/>
    <w:rsid w:val="00C52A49"/>
    <w:rsid w:val="00C52CE8"/>
    <w:rsid w:val="00C5328A"/>
    <w:rsid w:val="00C53F77"/>
    <w:rsid w:val="00C5460A"/>
    <w:rsid w:val="00C54F17"/>
    <w:rsid w:val="00C56593"/>
    <w:rsid w:val="00C61278"/>
    <w:rsid w:val="00C63A9B"/>
    <w:rsid w:val="00C64336"/>
    <w:rsid w:val="00C65644"/>
    <w:rsid w:val="00C65B38"/>
    <w:rsid w:val="00C65F89"/>
    <w:rsid w:val="00C66D0A"/>
    <w:rsid w:val="00C673F3"/>
    <w:rsid w:val="00C679BB"/>
    <w:rsid w:val="00C67D63"/>
    <w:rsid w:val="00C71D12"/>
    <w:rsid w:val="00C71F23"/>
    <w:rsid w:val="00C73EB8"/>
    <w:rsid w:val="00C740D6"/>
    <w:rsid w:val="00C74F9B"/>
    <w:rsid w:val="00C750F8"/>
    <w:rsid w:val="00C75F6B"/>
    <w:rsid w:val="00C76659"/>
    <w:rsid w:val="00C80F7B"/>
    <w:rsid w:val="00C81150"/>
    <w:rsid w:val="00C813CF"/>
    <w:rsid w:val="00C82870"/>
    <w:rsid w:val="00C84E62"/>
    <w:rsid w:val="00C8535A"/>
    <w:rsid w:val="00C85C97"/>
    <w:rsid w:val="00C85F9C"/>
    <w:rsid w:val="00C861E1"/>
    <w:rsid w:val="00C86A65"/>
    <w:rsid w:val="00C901CD"/>
    <w:rsid w:val="00C9047B"/>
    <w:rsid w:val="00C92048"/>
    <w:rsid w:val="00C92B0E"/>
    <w:rsid w:val="00C92ED3"/>
    <w:rsid w:val="00C93031"/>
    <w:rsid w:val="00C93EB5"/>
    <w:rsid w:val="00C9486A"/>
    <w:rsid w:val="00C96856"/>
    <w:rsid w:val="00C96DA5"/>
    <w:rsid w:val="00C9751C"/>
    <w:rsid w:val="00C97636"/>
    <w:rsid w:val="00CA2337"/>
    <w:rsid w:val="00CA27AD"/>
    <w:rsid w:val="00CA29F4"/>
    <w:rsid w:val="00CA334E"/>
    <w:rsid w:val="00CA4449"/>
    <w:rsid w:val="00CA44B4"/>
    <w:rsid w:val="00CA528C"/>
    <w:rsid w:val="00CA7DA6"/>
    <w:rsid w:val="00CB0899"/>
    <w:rsid w:val="00CB1486"/>
    <w:rsid w:val="00CB1A78"/>
    <w:rsid w:val="00CB2AC4"/>
    <w:rsid w:val="00CB2EF3"/>
    <w:rsid w:val="00CB2F68"/>
    <w:rsid w:val="00CB4316"/>
    <w:rsid w:val="00CB5F1B"/>
    <w:rsid w:val="00CB6F5E"/>
    <w:rsid w:val="00CC19EB"/>
    <w:rsid w:val="00CC1D6A"/>
    <w:rsid w:val="00CC2008"/>
    <w:rsid w:val="00CC22A9"/>
    <w:rsid w:val="00CC252E"/>
    <w:rsid w:val="00CC2B45"/>
    <w:rsid w:val="00CC3D8C"/>
    <w:rsid w:val="00CC3DAB"/>
    <w:rsid w:val="00CC4FD0"/>
    <w:rsid w:val="00CC587C"/>
    <w:rsid w:val="00CC7381"/>
    <w:rsid w:val="00CC7ECB"/>
    <w:rsid w:val="00CD086C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B08"/>
    <w:rsid w:val="00CE4065"/>
    <w:rsid w:val="00CE4209"/>
    <w:rsid w:val="00CE4AA9"/>
    <w:rsid w:val="00CE4B9D"/>
    <w:rsid w:val="00CE536C"/>
    <w:rsid w:val="00CE6413"/>
    <w:rsid w:val="00CE683D"/>
    <w:rsid w:val="00CE6969"/>
    <w:rsid w:val="00CE6A4E"/>
    <w:rsid w:val="00CE787B"/>
    <w:rsid w:val="00CE7DBA"/>
    <w:rsid w:val="00CE7E45"/>
    <w:rsid w:val="00CF0093"/>
    <w:rsid w:val="00CF2125"/>
    <w:rsid w:val="00CF257A"/>
    <w:rsid w:val="00CF59A7"/>
    <w:rsid w:val="00CF5FC5"/>
    <w:rsid w:val="00CF71C4"/>
    <w:rsid w:val="00CF7DF9"/>
    <w:rsid w:val="00D003C2"/>
    <w:rsid w:val="00D0053B"/>
    <w:rsid w:val="00D01952"/>
    <w:rsid w:val="00D048BB"/>
    <w:rsid w:val="00D04DA3"/>
    <w:rsid w:val="00D04E93"/>
    <w:rsid w:val="00D078CC"/>
    <w:rsid w:val="00D07C92"/>
    <w:rsid w:val="00D07F61"/>
    <w:rsid w:val="00D10F66"/>
    <w:rsid w:val="00D118D6"/>
    <w:rsid w:val="00D120E2"/>
    <w:rsid w:val="00D1214D"/>
    <w:rsid w:val="00D13ACA"/>
    <w:rsid w:val="00D13E8E"/>
    <w:rsid w:val="00D159E6"/>
    <w:rsid w:val="00D16009"/>
    <w:rsid w:val="00D16584"/>
    <w:rsid w:val="00D17590"/>
    <w:rsid w:val="00D175AE"/>
    <w:rsid w:val="00D17BAA"/>
    <w:rsid w:val="00D20F4C"/>
    <w:rsid w:val="00D2222B"/>
    <w:rsid w:val="00D22326"/>
    <w:rsid w:val="00D22815"/>
    <w:rsid w:val="00D23C56"/>
    <w:rsid w:val="00D23D5B"/>
    <w:rsid w:val="00D248B9"/>
    <w:rsid w:val="00D2506C"/>
    <w:rsid w:val="00D251BD"/>
    <w:rsid w:val="00D25314"/>
    <w:rsid w:val="00D25429"/>
    <w:rsid w:val="00D25696"/>
    <w:rsid w:val="00D25FDA"/>
    <w:rsid w:val="00D26086"/>
    <w:rsid w:val="00D26184"/>
    <w:rsid w:val="00D2726B"/>
    <w:rsid w:val="00D27441"/>
    <w:rsid w:val="00D27D24"/>
    <w:rsid w:val="00D30BA9"/>
    <w:rsid w:val="00D30F66"/>
    <w:rsid w:val="00D31D72"/>
    <w:rsid w:val="00D327EA"/>
    <w:rsid w:val="00D33403"/>
    <w:rsid w:val="00D3359F"/>
    <w:rsid w:val="00D34C85"/>
    <w:rsid w:val="00D3522F"/>
    <w:rsid w:val="00D354F9"/>
    <w:rsid w:val="00D36AAD"/>
    <w:rsid w:val="00D36D85"/>
    <w:rsid w:val="00D36DA6"/>
    <w:rsid w:val="00D40442"/>
    <w:rsid w:val="00D408A9"/>
    <w:rsid w:val="00D40967"/>
    <w:rsid w:val="00D41CD8"/>
    <w:rsid w:val="00D4221A"/>
    <w:rsid w:val="00D43628"/>
    <w:rsid w:val="00D44172"/>
    <w:rsid w:val="00D44A5F"/>
    <w:rsid w:val="00D44DA8"/>
    <w:rsid w:val="00D455B1"/>
    <w:rsid w:val="00D456D5"/>
    <w:rsid w:val="00D45843"/>
    <w:rsid w:val="00D45F27"/>
    <w:rsid w:val="00D4732C"/>
    <w:rsid w:val="00D50729"/>
    <w:rsid w:val="00D51FEC"/>
    <w:rsid w:val="00D524B3"/>
    <w:rsid w:val="00D525CF"/>
    <w:rsid w:val="00D5319C"/>
    <w:rsid w:val="00D5330B"/>
    <w:rsid w:val="00D5524E"/>
    <w:rsid w:val="00D56F3E"/>
    <w:rsid w:val="00D57145"/>
    <w:rsid w:val="00D6079B"/>
    <w:rsid w:val="00D60BD7"/>
    <w:rsid w:val="00D61A47"/>
    <w:rsid w:val="00D6289B"/>
    <w:rsid w:val="00D62AC9"/>
    <w:rsid w:val="00D62F17"/>
    <w:rsid w:val="00D63A28"/>
    <w:rsid w:val="00D6460C"/>
    <w:rsid w:val="00D64B58"/>
    <w:rsid w:val="00D64E59"/>
    <w:rsid w:val="00D65081"/>
    <w:rsid w:val="00D655DE"/>
    <w:rsid w:val="00D665E2"/>
    <w:rsid w:val="00D6678B"/>
    <w:rsid w:val="00D66927"/>
    <w:rsid w:val="00D677D2"/>
    <w:rsid w:val="00D67D1E"/>
    <w:rsid w:val="00D67D78"/>
    <w:rsid w:val="00D67FB2"/>
    <w:rsid w:val="00D70276"/>
    <w:rsid w:val="00D70D27"/>
    <w:rsid w:val="00D73324"/>
    <w:rsid w:val="00D7458A"/>
    <w:rsid w:val="00D75DCF"/>
    <w:rsid w:val="00D76991"/>
    <w:rsid w:val="00D7779D"/>
    <w:rsid w:val="00D80683"/>
    <w:rsid w:val="00D81841"/>
    <w:rsid w:val="00D819F6"/>
    <w:rsid w:val="00D81B6D"/>
    <w:rsid w:val="00D827BB"/>
    <w:rsid w:val="00D82923"/>
    <w:rsid w:val="00D82BB6"/>
    <w:rsid w:val="00D83322"/>
    <w:rsid w:val="00D83385"/>
    <w:rsid w:val="00D83F32"/>
    <w:rsid w:val="00D84413"/>
    <w:rsid w:val="00D849CD"/>
    <w:rsid w:val="00D85034"/>
    <w:rsid w:val="00D85415"/>
    <w:rsid w:val="00D86651"/>
    <w:rsid w:val="00D86B52"/>
    <w:rsid w:val="00D872C4"/>
    <w:rsid w:val="00D90BD8"/>
    <w:rsid w:val="00D92E89"/>
    <w:rsid w:val="00D94743"/>
    <w:rsid w:val="00D9515B"/>
    <w:rsid w:val="00D95175"/>
    <w:rsid w:val="00D9565D"/>
    <w:rsid w:val="00D9636F"/>
    <w:rsid w:val="00D966F1"/>
    <w:rsid w:val="00D96AD3"/>
    <w:rsid w:val="00D97C69"/>
    <w:rsid w:val="00DA00FD"/>
    <w:rsid w:val="00DA01C1"/>
    <w:rsid w:val="00DA19E6"/>
    <w:rsid w:val="00DA1C6E"/>
    <w:rsid w:val="00DA25C6"/>
    <w:rsid w:val="00DA2B06"/>
    <w:rsid w:val="00DA3528"/>
    <w:rsid w:val="00DA36AB"/>
    <w:rsid w:val="00DA3CA9"/>
    <w:rsid w:val="00DA50AB"/>
    <w:rsid w:val="00DA50D3"/>
    <w:rsid w:val="00DA6AC7"/>
    <w:rsid w:val="00DA703A"/>
    <w:rsid w:val="00DA745A"/>
    <w:rsid w:val="00DA7523"/>
    <w:rsid w:val="00DB03A8"/>
    <w:rsid w:val="00DB0893"/>
    <w:rsid w:val="00DB19E3"/>
    <w:rsid w:val="00DB2B8F"/>
    <w:rsid w:val="00DB2FFE"/>
    <w:rsid w:val="00DB3DD9"/>
    <w:rsid w:val="00DB41B1"/>
    <w:rsid w:val="00DB4202"/>
    <w:rsid w:val="00DB4B4B"/>
    <w:rsid w:val="00DB4EA6"/>
    <w:rsid w:val="00DB574A"/>
    <w:rsid w:val="00DB5A66"/>
    <w:rsid w:val="00DB5F19"/>
    <w:rsid w:val="00DB6FCF"/>
    <w:rsid w:val="00DC06C7"/>
    <w:rsid w:val="00DC0E3C"/>
    <w:rsid w:val="00DC18AE"/>
    <w:rsid w:val="00DC3DA1"/>
    <w:rsid w:val="00DC3ECF"/>
    <w:rsid w:val="00DC4A92"/>
    <w:rsid w:val="00DC5A20"/>
    <w:rsid w:val="00DC6CBF"/>
    <w:rsid w:val="00DC7DDB"/>
    <w:rsid w:val="00DD0108"/>
    <w:rsid w:val="00DD09A1"/>
    <w:rsid w:val="00DD1D8F"/>
    <w:rsid w:val="00DD2332"/>
    <w:rsid w:val="00DD2F49"/>
    <w:rsid w:val="00DD34A2"/>
    <w:rsid w:val="00DD498A"/>
    <w:rsid w:val="00DD4BF3"/>
    <w:rsid w:val="00DD53A5"/>
    <w:rsid w:val="00DD5649"/>
    <w:rsid w:val="00DD5769"/>
    <w:rsid w:val="00DD7DA8"/>
    <w:rsid w:val="00DE0470"/>
    <w:rsid w:val="00DE080E"/>
    <w:rsid w:val="00DE0AE9"/>
    <w:rsid w:val="00DE0B95"/>
    <w:rsid w:val="00DE10A1"/>
    <w:rsid w:val="00DE152B"/>
    <w:rsid w:val="00DE1545"/>
    <w:rsid w:val="00DE3D06"/>
    <w:rsid w:val="00DE4D2A"/>
    <w:rsid w:val="00DE5558"/>
    <w:rsid w:val="00DE6159"/>
    <w:rsid w:val="00DF17EB"/>
    <w:rsid w:val="00DF2004"/>
    <w:rsid w:val="00DF2061"/>
    <w:rsid w:val="00DF227A"/>
    <w:rsid w:val="00DF2B5A"/>
    <w:rsid w:val="00DF3006"/>
    <w:rsid w:val="00DF30DF"/>
    <w:rsid w:val="00DF3AF4"/>
    <w:rsid w:val="00DF4818"/>
    <w:rsid w:val="00DF5596"/>
    <w:rsid w:val="00DF71D8"/>
    <w:rsid w:val="00DF72B5"/>
    <w:rsid w:val="00DF7DBF"/>
    <w:rsid w:val="00E01A7D"/>
    <w:rsid w:val="00E025C7"/>
    <w:rsid w:val="00E032A0"/>
    <w:rsid w:val="00E048AA"/>
    <w:rsid w:val="00E067E0"/>
    <w:rsid w:val="00E06C6B"/>
    <w:rsid w:val="00E07148"/>
    <w:rsid w:val="00E07448"/>
    <w:rsid w:val="00E078A4"/>
    <w:rsid w:val="00E07D50"/>
    <w:rsid w:val="00E102A7"/>
    <w:rsid w:val="00E10CDB"/>
    <w:rsid w:val="00E118D0"/>
    <w:rsid w:val="00E11BDA"/>
    <w:rsid w:val="00E125AD"/>
    <w:rsid w:val="00E12846"/>
    <w:rsid w:val="00E1317D"/>
    <w:rsid w:val="00E16269"/>
    <w:rsid w:val="00E16EC1"/>
    <w:rsid w:val="00E17105"/>
    <w:rsid w:val="00E175B7"/>
    <w:rsid w:val="00E17A1B"/>
    <w:rsid w:val="00E17FF3"/>
    <w:rsid w:val="00E21312"/>
    <w:rsid w:val="00E22005"/>
    <w:rsid w:val="00E22A3B"/>
    <w:rsid w:val="00E22D4E"/>
    <w:rsid w:val="00E22F78"/>
    <w:rsid w:val="00E253A4"/>
    <w:rsid w:val="00E26756"/>
    <w:rsid w:val="00E27E73"/>
    <w:rsid w:val="00E27F35"/>
    <w:rsid w:val="00E3097E"/>
    <w:rsid w:val="00E30F0A"/>
    <w:rsid w:val="00E319D1"/>
    <w:rsid w:val="00E32202"/>
    <w:rsid w:val="00E33904"/>
    <w:rsid w:val="00E33E2E"/>
    <w:rsid w:val="00E35D39"/>
    <w:rsid w:val="00E35DE3"/>
    <w:rsid w:val="00E37D44"/>
    <w:rsid w:val="00E422AA"/>
    <w:rsid w:val="00E4269A"/>
    <w:rsid w:val="00E443B0"/>
    <w:rsid w:val="00E446F4"/>
    <w:rsid w:val="00E44828"/>
    <w:rsid w:val="00E44935"/>
    <w:rsid w:val="00E44A17"/>
    <w:rsid w:val="00E44B4D"/>
    <w:rsid w:val="00E461A2"/>
    <w:rsid w:val="00E46E07"/>
    <w:rsid w:val="00E5140D"/>
    <w:rsid w:val="00E5246F"/>
    <w:rsid w:val="00E53393"/>
    <w:rsid w:val="00E533BE"/>
    <w:rsid w:val="00E5464F"/>
    <w:rsid w:val="00E54960"/>
    <w:rsid w:val="00E56423"/>
    <w:rsid w:val="00E56432"/>
    <w:rsid w:val="00E5645F"/>
    <w:rsid w:val="00E609B5"/>
    <w:rsid w:val="00E61297"/>
    <w:rsid w:val="00E614BD"/>
    <w:rsid w:val="00E6150A"/>
    <w:rsid w:val="00E61D11"/>
    <w:rsid w:val="00E62542"/>
    <w:rsid w:val="00E63853"/>
    <w:rsid w:val="00E63D1B"/>
    <w:rsid w:val="00E6537D"/>
    <w:rsid w:val="00E657EF"/>
    <w:rsid w:val="00E660A0"/>
    <w:rsid w:val="00E66A93"/>
    <w:rsid w:val="00E66C8B"/>
    <w:rsid w:val="00E6715D"/>
    <w:rsid w:val="00E707C3"/>
    <w:rsid w:val="00E707DF"/>
    <w:rsid w:val="00E70E5E"/>
    <w:rsid w:val="00E7194D"/>
    <w:rsid w:val="00E7195C"/>
    <w:rsid w:val="00E720F3"/>
    <w:rsid w:val="00E734E5"/>
    <w:rsid w:val="00E73B0D"/>
    <w:rsid w:val="00E73DC4"/>
    <w:rsid w:val="00E73EA3"/>
    <w:rsid w:val="00E7421C"/>
    <w:rsid w:val="00E74240"/>
    <w:rsid w:val="00E74333"/>
    <w:rsid w:val="00E7535B"/>
    <w:rsid w:val="00E75E06"/>
    <w:rsid w:val="00E765F3"/>
    <w:rsid w:val="00E77290"/>
    <w:rsid w:val="00E804E3"/>
    <w:rsid w:val="00E81C42"/>
    <w:rsid w:val="00E82E1D"/>
    <w:rsid w:val="00E84823"/>
    <w:rsid w:val="00E87DAB"/>
    <w:rsid w:val="00E9082E"/>
    <w:rsid w:val="00E90C9F"/>
    <w:rsid w:val="00E91B2D"/>
    <w:rsid w:val="00E93C11"/>
    <w:rsid w:val="00E93E4D"/>
    <w:rsid w:val="00E93E91"/>
    <w:rsid w:val="00E9452B"/>
    <w:rsid w:val="00E9489D"/>
    <w:rsid w:val="00E950EE"/>
    <w:rsid w:val="00E9521F"/>
    <w:rsid w:val="00E96D6B"/>
    <w:rsid w:val="00E96E12"/>
    <w:rsid w:val="00E96E57"/>
    <w:rsid w:val="00EA077D"/>
    <w:rsid w:val="00EA08FB"/>
    <w:rsid w:val="00EA1330"/>
    <w:rsid w:val="00EA1582"/>
    <w:rsid w:val="00EA24FA"/>
    <w:rsid w:val="00EA3078"/>
    <w:rsid w:val="00EA3477"/>
    <w:rsid w:val="00EA353A"/>
    <w:rsid w:val="00EA3D6D"/>
    <w:rsid w:val="00EA64DA"/>
    <w:rsid w:val="00EA6C24"/>
    <w:rsid w:val="00EA7305"/>
    <w:rsid w:val="00EB091B"/>
    <w:rsid w:val="00EB1883"/>
    <w:rsid w:val="00EB188F"/>
    <w:rsid w:val="00EB2F64"/>
    <w:rsid w:val="00EB41CC"/>
    <w:rsid w:val="00EB431C"/>
    <w:rsid w:val="00EB446D"/>
    <w:rsid w:val="00EB510D"/>
    <w:rsid w:val="00EB55D2"/>
    <w:rsid w:val="00EB57C4"/>
    <w:rsid w:val="00EB6FE4"/>
    <w:rsid w:val="00EB7658"/>
    <w:rsid w:val="00EB7B8C"/>
    <w:rsid w:val="00EC02C5"/>
    <w:rsid w:val="00EC0622"/>
    <w:rsid w:val="00EC0680"/>
    <w:rsid w:val="00EC1E0C"/>
    <w:rsid w:val="00EC25D1"/>
    <w:rsid w:val="00EC2BD1"/>
    <w:rsid w:val="00EC2C5F"/>
    <w:rsid w:val="00EC312C"/>
    <w:rsid w:val="00EC4069"/>
    <w:rsid w:val="00EC42B1"/>
    <w:rsid w:val="00EC4C3A"/>
    <w:rsid w:val="00EC6D64"/>
    <w:rsid w:val="00EC7D03"/>
    <w:rsid w:val="00ED0013"/>
    <w:rsid w:val="00ED0264"/>
    <w:rsid w:val="00ED0AC4"/>
    <w:rsid w:val="00ED1663"/>
    <w:rsid w:val="00ED184E"/>
    <w:rsid w:val="00ED1B89"/>
    <w:rsid w:val="00ED22F4"/>
    <w:rsid w:val="00ED2DC0"/>
    <w:rsid w:val="00ED2F87"/>
    <w:rsid w:val="00ED3F65"/>
    <w:rsid w:val="00ED5853"/>
    <w:rsid w:val="00ED5C3E"/>
    <w:rsid w:val="00ED76A5"/>
    <w:rsid w:val="00ED7A16"/>
    <w:rsid w:val="00ED7E71"/>
    <w:rsid w:val="00EE0E40"/>
    <w:rsid w:val="00EE0F00"/>
    <w:rsid w:val="00EE1987"/>
    <w:rsid w:val="00EE238B"/>
    <w:rsid w:val="00EE2A6F"/>
    <w:rsid w:val="00EE3D07"/>
    <w:rsid w:val="00EE40DD"/>
    <w:rsid w:val="00EE5651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E93"/>
    <w:rsid w:val="00EF14D5"/>
    <w:rsid w:val="00EF1899"/>
    <w:rsid w:val="00EF34EC"/>
    <w:rsid w:val="00EF5930"/>
    <w:rsid w:val="00EF6372"/>
    <w:rsid w:val="00EF6A1F"/>
    <w:rsid w:val="00EF6CD9"/>
    <w:rsid w:val="00EF7AE9"/>
    <w:rsid w:val="00F0178E"/>
    <w:rsid w:val="00F01AEE"/>
    <w:rsid w:val="00F02444"/>
    <w:rsid w:val="00F02F0B"/>
    <w:rsid w:val="00F03968"/>
    <w:rsid w:val="00F03E77"/>
    <w:rsid w:val="00F03F85"/>
    <w:rsid w:val="00F0401C"/>
    <w:rsid w:val="00F0408E"/>
    <w:rsid w:val="00F050EF"/>
    <w:rsid w:val="00F106FE"/>
    <w:rsid w:val="00F11D58"/>
    <w:rsid w:val="00F12EAF"/>
    <w:rsid w:val="00F13AF3"/>
    <w:rsid w:val="00F16DA4"/>
    <w:rsid w:val="00F178FB"/>
    <w:rsid w:val="00F2025A"/>
    <w:rsid w:val="00F2040F"/>
    <w:rsid w:val="00F219F1"/>
    <w:rsid w:val="00F22054"/>
    <w:rsid w:val="00F2357E"/>
    <w:rsid w:val="00F23FF3"/>
    <w:rsid w:val="00F2541F"/>
    <w:rsid w:val="00F2588B"/>
    <w:rsid w:val="00F27E01"/>
    <w:rsid w:val="00F27E2D"/>
    <w:rsid w:val="00F30AEB"/>
    <w:rsid w:val="00F315D9"/>
    <w:rsid w:val="00F317A6"/>
    <w:rsid w:val="00F31C2A"/>
    <w:rsid w:val="00F32A6B"/>
    <w:rsid w:val="00F32DE2"/>
    <w:rsid w:val="00F3384A"/>
    <w:rsid w:val="00F33CDA"/>
    <w:rsid w:val="00F3438D"/>
    <w:rsid w:val="00F3455D"/>
    <w:rsid w:val="00F34701"/>
    <w:rsid w:val="00F35802"/>
    <w:rsid w:val="00F35BDD"/>
    <w:rsid w:val="00F35C41"/>
    <w:rsid w:val="00F376AF"/>
    <w:rsid w:val="00F378D4"/>
    <w:rsid w:val="00F37B04"/>
    <w:rsid w:val="00F4046C"/>
    <w:rsid w:val="00F4062F"/>
    <w:rsid w:val="00F409ED"/>
    <w:rsid w:val="00F418CC"/>
    <w:rsid w:val="00F41B27"/>
    <w:rsid w:val="00F41F13"/>
    <w:rsid w:val="00F42391"/>
    <w:rsid w:val="00F42A19"/>
    <w:rsid w:val="00F43271"/>
    <w:rsid w:val="00F43599"/>
    <w:rsid w:val="00F436D9"/>
    <w:rsid w:val="00F43802"/>
    <w:rsid w:val="00F44207"/>
    <w:rsid w:val="00F44534"/>
    <w:rsid w:val="00F448D5"/>
    <w:rsid w:val="00F46232"/>
    <w:rsid w:val="00F4652A"/>
    <w:rsid w:val="00F470D3"/>
    <w:rsid w:val="00F4732F"/>
    <w:rsid w:val="00F47893"/>
    <w:rsid w:val="00F47AA6"/>
    <w:rsid w:val="00F50287"/>
    <w:rsid w:val="00F5031A"/>
    <w:rsid w:val="00F5032E"/>
    <w:rsid w:val="00F504B5"/>
    <w:rsid w:val="00F5127E"/>
    <w:rsid w:val="00F51E68"/>
    <w:rsid w:val="00F51FA2"/>
    <w:rsid w:val="00F52746"/>
    <w:rsid w:val="00F5282D"/>
    <w:rsid w:val="00F53A9F"/>
    <w:rsid w:val="00F54F58"/>
    <w:rsid w:val="00F6051F"/>
    <w:rsid w:val="00F605D3"/>
    <w:rsid w:val="00F61020"/>
    <w:rsid w:val="00F61A10"/>
    <w:rsid w:val="00F62329"/>
    <w:rsid w:val="00F65627"/>
    <w:rsid w:val="00F67765"/>
    <w:rsid w:val="00F679E9"/>
    <w:rsid w:val="00F70666"/>
    <w:rsid w:val="00F7104B"/>
    <w:rsid w:val="00F723B9"/>
    <w:rsid w:val="00F733D9"/>
    <w:rsid w:val="00F7488A"/>
    <w:rsid w:val="00F74AF0"/>
    <w:rsid w:val="00F758E5"/>
    <w:rsid w:val="00F75BA6"/>
    <w:rsid w:val="00F75F27"/>
    <w:rsid w:val="00F76114"/>
    <w:rsid w:val="00F761D7"/>
    <w:rsid w:val="00F76F81"/>
    <w:rsid w:val="00F803A7"/>
    <w:rsid w:val="00F80648"/>
    <w:rsid w:val="00F80962"/>
    <w:rsid w:val="00F820ED"/>
    <w:rsid w:val="00F82D75"/>
    <w:rsid w:val="00F83083"/>
    <w:rsid w:val="00F83384"/>
    <w:rsid w:val="00F835B8"/>
    <w:rsid w:val="00F8400F"/>
    <w:rsid w:val="00F84A4B"/>
    <w:rsid w:val="00F860C9"/>
    <w:rsid w:val="00F90504"/>
    <w:rsid w:val="00F91158"/>
    <w:rsid w:val="00F91726"/>
    <w:rsid w:val="00F91A34"/>
    <w:rsid w:val="00F92EDD"/>
    <w:rsid w:val="00F93B8D"/>
    <w:rsid w:val="00F947B3"/>
    <w:rsid w:val="00F949CA"/>
    <w:rsid w:val="00F94F31"/>
    <w:rsid w:val="00F95D65"/>
    <w:rsid w:val="00F97039"/>
    <w:rsid w:val="00F97C29"/>
    <w:rsid w:val="00F97C2A"/>
    <w:rsid w:val="00FA0061"/>
    <w:rsid w:val="00FA088D"/>
    <w:rsid w:val="00FA13CB"/>
    <w:rsid w:val="00FA2992"/>
    <w:rsid w:val="00FA3566"/>
    <w:rsid w:val="00FA3981"/>
    <w:rsid w:val="00FA3FCD"/>
    <w:rsid w:val="00FA4A6A"/>
    <w:rsid w:val="00FA5610"/>
    <w:rsid w:val="00FA62C0"/>
    <w:rsid w:val="00FA62D3"/>
    <w:rsid w:val="00FA71DC"/>
    <w:rsid w:val="00FA72D2"/>
    <w:rsid w:val="00FB0A02"/>
    <w:rsid w:val="00FB0A06"/>
    <w:rsid w:val="00FB2293"/>
    <w:rsid w:val="00FB3311"/>
    <w:rsid w:val="00FB3B81"/>
    <w:rsid w:val="00FB4872"/>
    <w:rsid w:val="00FB4BEF"/>
    <w:rsid w:val="00FB50A5"/>
    <w:rsid w:val="00FB5883"/>
    <w:rsid w:val="00FC04BC"/>
    <w:rsid w:val="00FC113F"/>
    <w:rsid w:val="00FC1335"/>
    <w:rsid w:val="00FC251D"/>
    <w:rsid w:val="00FC3DA2"/>
    <w:rsid w:val="00FC47E9"/>
    <w:rsid w:val="00FC4D00"/>
    <w:rsid w:val="00FC5A32"/>
    <w:rsid w:val="00FC68AC"/>
    <w:rsid w:val="00FC722D"/>
    <w:rsid w:val="00FC755A"/>
    <w:rsid w:val="00FC791F"/>
    <w:rsid w:val="00FD14F9"/>
    <w:rsid w:val="00FD1AE3"/>
    <w:rsid w:val="00FD2A36"/>
    <w:rsid w:val="00FD2EED"/>
    <w:rsid w:val="00FD3990"/>
    <w:rsid w:val="00FD4A2B"/>
    <w:rsid w:val="00FD5228"/>
    <w:rsid w:val="00FD5F9E"/>
    <w:rsid w:val="00FD6234"/>
    <w:rsid w:val="00FD6ECD"/>
    <w:rsid w:val="00FE06E1"/>
    <w:rsid w:val="00FE0912"/>
    <w:rsid w:val="00FE21E8"/>
    <w:rsid w:val="00FE225E"/>
    <w:rsid w:val="00FE25F7"/>
    <w:rsid w:val="00FE2AE3"/>
    <w:rsid w:val="00FE2C0E"/>
    <w:rsid w:val="00FE3E56"/>
    <w:rsid w:val="00FE3FCA"/>
    <w:rsid w:val="00FE41BF"/>
    <w:rsid w:val="00FE4D8A"/>
    <w:rsid w:val="00FE4DA3"/>
    <w:rsid w:val="00FE6039"/>
    <w:rsid w:val="00FE66A9"/>
    <w:rsid w:val="00FF10C7"/>
    <w:rsid w:val="00FF1661"/>
    <w:rsid w:val="00FF3B03"/>
    <w:rsid w:val="00FF3BD6"/>
    <w:rsid w:val="00FF5B44"/>
    <w:rsid w:val="00FF5D2D"/>
    <w:rsid w:val="00FF60BC"/>
    <w:rsid w:val="00FF63E7"/>
    <w:rsid w:val="00FF6C90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C025D1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469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C025D1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C025D1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025D1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C025D1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C025D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025D1"/>
  </w:style>
  <w:style w:type="paragraph" w:styleId="Debesliotekstas">
    <w:name w:val="Balloon Text"/>
    <w:basedOn w:val="prastasis"/>
    <w:semiHidden/>
    <w:rsid w:val="00C025D1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C025D1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C025D1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rsid w:val="00C025D1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C025D1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C025D1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C025D1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C025D1"/>
    <w:rPr>
      <w:sz w:val="16"/>
      <w:szCs w:val="16"/>
    </w:rPr>
  </w:style>
  <w:style w:type="paragraph" w:styleId="Komentarotekstas">
    <w:name w:val="annotation text"/>
    <w:basedOn w:val="prastasis"/>
    <w:semiHidden/>
    <w:rsid w:val="00C025D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C025D1"/>
    <w:rPr>
      <w:b/>
      <w:bCs/>
    </w:rPr>
  </w:style>
  <w:style w:type="paragraph" w:styleId="Pagrindiniotekstotrauka">
    <w:name w:val="Body Text Indent"/>
    <w:basedOn w:val="prastasis"/>
    <w:rsid w:val="00C025D1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C025D1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paragraph" w:styleId="Antrinispavadinimas">
    <w:name w:val="Subtitle"/>
    <w:basedOn w:val="prastasis"/>
    <w:link w:val="AntrinispavadinimasDiagrama"/>
    <w:qFormat/>
    <w:rsid w:val="009D69FE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D69FE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Style1">
    <w:name w:val="Style1"/>
    <w:basedOn w:val="prastasis"/>
    <w:rsid w:val="002D6B38"/>
    <w:pPr>
      <w:snapToGrid w:val="0"/>
      <w:spacing w:after="120"/>
      <w:jc w:val="both"/>
    </w:pPr>
    <w:rPr>
      <w:b/>
      <w:bCs/>
      <w:iCs/>
      <w:sz w:val="22"/>
      <w:szCs w:val="20"/>
      <w:u w:val="single"/>
      <w:lang w:val="en-GB" w:eastAsia="fr-FR"/>
    </w:rPr>
  </w:style>
  <w:style w:type="character" w:customStyle="1" w:styleId="Normal1">
    <w:name w:val="Normal1"/>
    <w:rsid w:val="00E82E1D"/>
    <w:rPr>
      <w:rFonts w:ascii="Arial" w:hAnsi="Arial"/>
      <w:sz w:val="24"/>
    </w:rPr>
  </w:style>
  <w:style w:type="paragraph" w:customStyle="1" w:styleId="Betarp1">
    <w:name w:val="Be tarpų1"/>
    <w:qFormat/>
    <w:rsid w:val="00E82E1D"/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94693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customStyle="1" w:styleId="TitleB">
    <w:name w:val="Title B"/>
    <w:basedOn w:val="prastasis"/>
    <w:rsid w:val="002A2446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paragraph" w:customStyle="1" w:styleId="CM16">
    <w:name w:val="CM16"/>
    <w:basedOn w:val="prastasis"/>
    <w:next w:val="prastasis"/>
    <w:rsid w:val="008D7EFA"/>
    <w:pPr>
      <w:widowControl w:val="0"/>
      <w:autoSpaceDE w:val="0"/>
      <w:autoSpaceDN w:val="0"/>
      <w:adjustRightInd w:val="0"/>
      <w:spacing w:after="505"/>
    </w:pPr>
    <w:rPr>
      <w:lang w:val="de-DE" w:eastAsia="de-D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4F0187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F0187"/>
    <w:rPr>
      <w:rFonts w:ascii="Consolas" w:eastAsia="Calibri" w:hAnsi="Consolas"/>
      <w:sz w:val="21"/>
      <w:szCs w:val="21"/>
      <w:lang w:val="cs-CZ" w:eastAsia="en-US"/>
    </w:rPr>
  </w:style>
  <w:style w:type="paragraph" w:customStyle="1" w:styleId="TableText">
    <w:name w:val="Table Text"/>
    <w:basedOn w:val="prastasis"/>
    <w:rsid w:val="001231BA"/>
    <w:rPr>
      <w:snapToGrid w:val="0"/>
      <w:szCs w:val="20"/>
      <w:lang w:eastAsia="zh-CN"/>
    </w:rPr>
  </w:style>
  <w:style w:type="paragraph" w:customStyle="1" w:styleId="TextChar">
    <w:name w:val="Text Char"/>
    <w:basedOn w:val="prastasis"/>
    <w:link w:val="TextCharChar"/>
    <w:rsid w:val="00220D46"/>
    <w:pPr>
      <w:spacing w:before="120"/>
      <w:jc w:val="both"/>
    </w:pPr>
    <w:rPr>
      <w:szCs w:val="20"/>
    </w:rPr>
  </w:style>
  <w:style w:type="character" w:customStyle="1" w:styleId="TextCharChar">
    <w:name w:val="Text Char Char"/>
    <w:basedOn w:val="Numatytasispastraiposriftas"/>
    <w:link w:val="TextChar"/>
    <w:rsid w:val="00220D46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5C22"/>
    <w:rPr>
      <w:rFonts w:eastAsia="Arial Unicode MS"/>
      <w:lang w:eastAsia="en-US"/>
    </w:rPr>
  </w:style>
  <w:style w:type="character" w:styleId="Hipersaitas">
    <w:name w:val="Hyperlink"/>
    <w:basedOn w:val="Numatytasispastraiposriftas"/>
    <w:rsid w:val="00585C22"/>
    <w:rPr>
      <w:color w:val="0000FF"/>
      <w:u w:val="single"/>
    </w:rPr>
  </w:style>
  <w:style w:type="paragraph" w:customStyle="1" w:styleId="Default">
    <w:name w:val="Default"/>
    <w:rsid w:val="0047211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CM29">
    <w:name w:val="CM29"/>
    <w:basedOn w:val="Default"/>
    <w:next w:val="Default"/>
    <w:rsid w:val="00472117"/>
    <w:pPr>
      <w:spacing w:after="258"/>
    </w:pPr>
    <w:rPr>
      <w:color w:val="auto"/>
    </w:rPr>
  </w:style>
  <w:style w:type="paragraph" w:customStyle="1" w:styleId="Titre2">
    <w:name w:val="Titre 2"/>
    <w:basedOn w:val="prastasis"/>
    <w:next w:val="prastasis"/>
    <w:rsid w:val="00E804E3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emeaenbodytext0">
    <w:name w:val="emeaenbodytext"/>
    <w:basedOn w:val="prastasis"/>
    <w:rsid w:val="004C32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CM27">
    <w:name w:val="CM27"/>
    <w:basedOn w:val="prastasis"/>
    <w:next w:val="prastasis"/>
    <w:rsid w:val="00DD0108"/>
    <w:pPr>
      <w:widowControl w:val="0"/>
      <w:autoSpaceDE w:val="0"/>
      <w:autoSpaceDN w:val="0"/>
      <w:adjustRightInd w:val="0"/>
    </w:pPr>
  </w:style>
  <w:style w:type="character" w:customStyle="1" w:styleId="bold1">
    <w:name w:val="bold1"/>
    <w:basedOn w:val="Numatytasispastraiposriftas"/>
    <w:rsid w:val="005C590F"/>
    <w:rPr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70404"/>
    <w:rPr>
      <w:sz w:val="22"/>
      <w:lang w:eastAsia="en-US"/>
    </w:rPr>
  </w:style>
  <w:style w:type="paragraph" w:styleId="Rodykl1">
    <w:name w:val="index 1"/>
    <w:basedOn w:val="prastasis"/>
    <w:next w:val="prastasis"/>
    <w:autoRedefine/>
    <w:rsid w:val="00B522E6"/>
    <w:pPr>
      <w:ind w:left="220" w:hanging="220"/>
    </w:pPr>
    <w:rPr>
      <w:bCs/>
      <w:sz w:val="20"/>
      <w:szCs w:val="20"/>
      <w:lang w:val="en-GB"/>
    </w:rPr>
  </w:style>
  <w:style w:type="paragraph" w:styleId="Rodyklsantrat">
    <w:name w:val="index heading"/>
    <w:basedOn w:val="prastasis"/>
    <w:next w:val="Rodykl1"/>
    <w:uiPriority w:val="99"/>
    <w:rsid w:val="00B522E6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71D8D"/>
    <w:rPr>
      <w:sz w:val="22"/>
      <w:lang w:val="en-GB" w:eastAsia="en-US"/>
    </w:rPr>
  </w:style>
  <w:style w:type="paragraph" w:customStyle="1" w:styleId="CM21">
    <w:name w:val="CM21"/>
    <w:basedOn w:val="prastasis"/>
    <w:next w:val="prastasis"/>
    <w:uiPriority w:val="99"/>
    <w:rsid w:val="00A11E0C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CM20">
    <w:name w:val="CM20"/>
    <w:basedOn w:val="Default"/>
    <w:next w:val="Default"/>
    <w:rsid w:val="00FA4A6A"/>
    <w:pPr>
      <w:spacing w:after="485"/>
    </w:pPr>
    <w:rPr>
      <w:color w:val="auto"/>
      <w:lang w:val="en-US" w:eastAsia="en-US"/>
    </w:rPr>
  </w:style>
  <w:style w:type="character" w:customStyle="1" w:styleId="DeltaViewDeletion">
    <w:name w:val="DeltaView Deletion"/>
    <w:rsid w:val="003B1A58"/>
    <w:rPr>
      <w:strike/>
      <w:color w:val="FF0000"/>
      <w:spacing w:val="0"/>
    </w:rPr>
  </w:style>
  <w:style w:type="paragraph" w:styleId="Betarp">
    <w:name w:val="No Spacing"/>
    <w:uiPriority w:val="1"/>
    <w:qFormat/>
    <w:rsid w:val="00010B1C"/>
    <w:rPr>
      <w:rFonts w:ascii="Calibri" w:eastAsia="Calibri" w:hAnsi="Calibri"/>
      <w:sz w:val="22"/>
      <w:szCs w:val="22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E1317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1317D"/>
    <w:rPr>
      <w:sz w:val="22"/>
      <w:lang w:val="en-GB" w:eastAsia="en-US"/>
    </w:rPr>
  </w:style>
  <w:style w:type="paragraph" w:customStyle="1" w:styleId="Body">
    <w:name w:val="_ Body"/>
    <w:basedOn w:val="prastasis"/>
    <w:rsid w:val="00E81C42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Betarp2">
    <w:name w:val="Be tarpų2"/>
    <w:rsid w:val="00B37EEE"/>
    <w:rPr>
      <w:rFonts w:ascii="Calibri" w:hAnsi="Calibri"/>
      <w:sz w:val="22"/>
      <w:szCs w:val="22"/>
      <w:lang w:val="en-US" w:eastAsia="en-US"/>
    </w:rPr>
  </w:style>
  <w:style w:type="paragraph" w:customStyle="1" w:styleId="ListNoBullet">
    <w:name w:val="List No Bullet"/>
    <w:rsid w:val="00183E55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BAB0-C20F-461F-A942-09F79270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14</Pages>
  <Words>18781</Words>
  <Characters>10706</Characters>
  <Application>Microsoft Office Word</Application>
  <DocSecurity>0</DocSecurity>
  <Lines>89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Administrator</cp:lastModifiedBy>
  <cp:revision>150</cp:revision>
  <cp:lastPrinted>2010-06-11T06:42:00Z</cp:lastPrinted>
  <dcterms:created xsi:type="dcterms:W3CDTF">2011-05-04T05:32:00Z</dcterms:created>
  <dcterms:modified xsi:type="dcterms:W3CDTF">2012-05-17T05:33:00Z</dcterms:modified>
</cp:coreProperties>
</file>