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73B0C">
        <w:rPr>
          <w:noProof/>
          <w:sz w:val="22"/>
          <w:szCs w:val="22"/>
          <w:lang w:val="lt-LT"/>
        </w:rPr>
        <w:t>gegužės 01-15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4E58D9" w:rsidRPr="00B827BA" w:rsidTr="006D2EEA">
        <w:trPr>
          <w:cantSplit/>
          <w:trHeight w:val="197"/>
        </w:trPr>
        <w:tc>
          <w:tcPr>
            <w:tcW w:w="606" w:type="dxa"/>
          </w:tcPr>
          <w:p w:rsidR="004E58D9" w:rsidRPr="00C122CA" w:rsidRDefault="004E58D9" w:rsidP="004E58D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9" w:rsidRPr="0074795A" w:rsidRDefault="004E58D9" w:rsidP="004E58D9">
            <w:pPr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 xml:space="preserve">20C-513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9" w:rsidRPr="0074795A" w:rsidRDefault="004E58D9" w:rsidP="00FC07F4">
            <w:pPr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>Indapamide Teva 1,5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9" w:rsidRPr="0074795A" w:rsidRDefault="004E58D9" w:rsidP="004E58D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4E58D9" w:rsidRPr="0074795A" w:rsidRDefault="004E58D9" w:rsidP="004E58D9">
            <w:pPr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DE/H/1028/001/IA/011</w:t>
            </w:r>
          </w:p>
        </w:tc>
        <w:tc>
          <w:tcPr>
            <w:tcW w:w="1417" w:type="dxa"/>
          </w:tcPr>
          <w:p w:rsidR="004E58D9" w:rsidRPr="00E52DAB" w:rsidRDefault="004E58D9" w:rsidP="004E58D9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05-02</w:t>
            </w:r>
          </w:p>
        </w:tc>
      </w:tr>
      <w:tr w:rsidR="008C4B4C" w:rsidRPr="00B827BA" w:rsidTr="00935463">
        <w:trPr>
          <w:cantSplit/>
          <w:trHeight w:val="197"/>
        </w:trPr>
        <w:tc>
          <w:tcPr>
            <w:tcW w:w="606" w:type="dxa"/>
          </w:tcPr>
          <w:p w:rsidR="008C4B4C" w:rsidRPr="00C122CA" w:rsidRDefault="008C4B4C" w:rsidP="008C4B4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4C" w:rsidRPr="0074795A" w:rsidRDefault="008C4B4C" w:rsidP="008C4B4C">
            <w:pPr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 xml:space="preserve">20C-607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4C" w:rsidRPr="0074795A" w:rsidRDefault="008C4B4C" w:rsidP="00FC07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>Metformin Teva 1000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4C" w:rsidRPr="0074795A" w:rsidRDefault="008C4B4C" w:rsidP="008C4B4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C4B4C" w:rsidRPr="0074795A" w:rsidRDefault="008C4B4C" w:rsidP="008C4B4C">
            <w:pPr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DE/H/4521/001/IA/006</w:t>
            </w:r>
          </w:p>
        </w:tc>
        <w:tc>
          <w:tcPr>
            <w:tcW w:w="1417" w:type="dxa"/>
          </w:tcPr>
          <w:p w:rsidR="008C4B4C" w:rsidRPr="00E52DAB" w:rsidRDefault="008C4B4C" w:rsidP="008C4B4C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2D43C5" w:rsidRPr="00B827BA" w:rsidTr="00730416">
        <w:trPr>
          <w:cantSplit/>
          <w:trHeight w:val="197"/>
        </w:trPr>
        <w:tc>
          <w:tcPr>
            <w:tcW w:w="606" w:type="dxa"/>
          </w:tcPr>
          <w:p w:rsidR="002D43C5" w:rsidRPr="00C122CA" w:rsidRDefault="002D43C5" w:rsidP="002D43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C5" w:rsidRPr="0074795A" w:rsidRDefault="002D43C5" w:rsidP="002D43C5">
            <w:pPr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 xml:space="preserve">20C-527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C5" w:rsidRPr="0074795A" w:rsidRDefault="002D43C5" w:rsidP="00FC07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>Pregabalin Teva 25 mg (75 mg; 150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C5" w:rsidRPr="0074795A" w:rsidRDefault="002D43C5" w:rsidP="002D43C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Teva B.V., Nyderlandai</w:t>
            </w:r>
          </w:p>
        </w:tc>
        <w:tc>
          <w:tcPr>
            <w:tcW w:w="2451" w:type="dxa"/>
          </w:tcPr>
          <w:p w:rsidR="002D43C5" w:rsidRPr="0074795A" w:rsidRDefault="002D43C5" w:rsidP="002D43C5">
            <w:pPr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DE/H/5003/001, 003, 005/IA/004</w:t>
            </w:r>
          </w:p>
        </w:tc>
        <w:tc>
          <w:tcPr>
            <w:tcW w:w="1417" w:type="dxa"/>
          </w:tcPr>
          <w:p w:rsidR="002D43C5" w:rsidRPr="00D962E3" w:rsidRDefault="002D43C5" w:rsidP="002D43C5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69149E" w:rsidRPr="00B827BA" w:rsidTr="00700EF9">
        <w:trPr>
          <w:cantSplit/>
          <w:trHeight w:val="197"/>
        </w:trPr>
        <w:tc>
          <w:tcPr>
            <w:tcW w:w="606" w:type="dxa"/>
          </w:tcPr>
          <w:p w:rsidR="0069149E" w:rsidRPr="00C122CA" w:rsidRDefault="0069149E" w:rsidP="0069149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149E" w:rsidRPr="0069149E" w:rsidRDefault="0069149E" w:rsidP="0069149E">
            <w:pPr>
              <w:rPr>
                <w:sz w:val="22"/>
                <w:szCs w:val="22"/>
              </w:rPr>
            </w:pPr>
            <w:r w:rsidRPr="0069149E">
              <w:rPr>
                <w:sz w:val="22"/>
                <w:szCs w:val="22"/>
              </w:rPr>
              <w:t xml:space="preserve">20C-1143 </w:t>
            </w:r>
          </w:p>
        </w:tc>
        <w:tc>
          <w:tcPr>
            <w:tcW w:w="3044" w:type="dxa"/>
          </w:tcPr>
          <w:p w:rsidR="0069149E" w:rsidRPr="0069149E" w:rsidRDefault="0069149E" w:rsidP="00FC07F4">
            <w:pPr>
              <w:rPr>
                <w:sz w:val="22"/>
                <w:szCs w:val="22"/>
              </w:rPr>
            </w:pPr>
            <w:r w:rsidRPr="0069149E">
              <w:rPr>
                <w:sz w:val="22"/>
                <w:szCs w:val="22"/>
              </w:rPr>
              <w:t>Extraneal Clear-Flex pilvaplėvės ertmės dializės tirpalas</w:t>
            </w:r>
          </w:p>
        </w:tc>
        <w:tc>
          <w:tcPr>
            <w:tcW w:w="2160" w:type="dxa"/>
          </w:tcPr>
          <w:p w:rsidR="0069149E" w:rsidRPr="0069149E" w:rsidRDefault="0069149E" w:rsidP="0069149E">
            <w:pPr>
              <w:rPr>
                <w:sz w:val="22"/>
                <w:szCs w:val="22"/>
              </w:rPr>
            </w:pPr>
            <w:r w:rsidRPr="0069149E">
              <w:rPr>
                <w:sz w:val="22"/>
                <w:szCs w:val="22"/>
              </w:rPr>
              <w:t>Baxter Lithuania, UAB, Lietuva</w:t>
            </w:r>
          </w:p>
        </w:tc>
        <w:tc>
          <w:tcPr>
            <w:tcW w:w="2451" w:type="dxa"/>
          </w:tcPr>
          <w:p w:rsidR="0069149E" w:rsidRPr="0069149E" w:rsidRDefault="0069149E" w:rsidP="0069149E">
            <w:pPr>
              <w:rPr>
                <w:sz w:val="22"/>
                <w:szCs w:val="22"/>
              </w:rPr>
            </w:pPr>
            <w:r w:rsidRPr="0069149E">
              <w:rPr>
                <w:sz w:val="22"/>
                <w:szCs w:val="22"/>
              </w:rPr>
              <w:t>DK/H/0281/001/II/002</w:t>
            </w:r>
          </w:p>
        </w:tc>
        <w:tc>
          <w:tcPr>
            <w:tcW w:w="1417" w:type="dxa"/>
          </w:tcPr>
          <w:p w:rsidR="0069149E" w:rsidRPr="00573B0C" w:rsidRDefault="0069149E" w:rsidP="0069149E">
            <w:pPr>
              <w:rPr>
                <w:sz w:val="22"/>
                <w:szCs w:val="22"/>
                <w:lang w:val="lt-LT"/>
              </w:rPr>
            </w:pPr>
            <w:r w:rsidRPr="0069149E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80627C" w:rsidRPr="00B827BA" w:rsidTr="00516F88">
        <w:trPr>
          <w:cantSplit/>
          <w:trHeight w:val="197"/>
        </w:trPr>
        <w:tc>
          <w:tcPr>
            <w:tcW w:w="606" w:type="dxa"/>
          </w:tcPr>
          <w:p w:rsidR="0080627C" w:rsidRPr="00C122CA" w:rsidRDefault="0080627C" w:rsidP="008062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FA3B1A" w:rsidRDefault="0080627C" w:rsidP="0080627C">
            <w:pPr>
              <w:rPr>
                <w:sz w:val="22"/>
                <w:szCs w:val="22"/>
              </w:rPr>
            </w:pPr>
            <w:r w:rsidRPr="00FA3B1A">
              <w:rPr>
                <w:sz w:val="22"/>
                <w:szCs w:val="22"/>
              </w:rPr>
              <w:t>20C-1311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FA3B1A" w:rsidRDefault="0080627C" w:rsidP="0080627C">
            <w:pPr>
              <w:spacing w:line="20" w:lineRule="atLeast"/>
              <w:rPr>
                <w:sz w:val="22"/>
                <w:szCs w:val="22"/>
              </w:rPr>
            </w:pPr>
            <w:r w:rsidRPr="00FA3B1A">
              <w:rPr>
                <w:sz w:val="22"/>
                <w:szCs w:val="22"/>
              </w:rPr>
              <w:t>Extraneal Clear Flex pilvaplėvės ertmės dializės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FA3B1A" w:rsidRDefault="0080627C" w:rsidP="0080627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A3B1A">
              <w:rPr>
                <w:sz w:val="22"/>
                <w:szCs w:val="22"/>
              </w:rPr>
              <w:t>UAB „Baxter Lithuania“, Lietuva</w:t>
            </w:r>
          </w:p>
        </w:tc>
        <w:tc>
          <w:tcPr>
            <w:tcW w:w="2451" w:type="dxa"/>
          </w:tcPr>
          <w:p w:rsidR="0080627C" w:rsidRPr="00FC07F4" w:rsidRDefault="0080627C" w:rsidP="0080627C">
            <w:pPr>
              <w:rPr>
                <w:sz w:val="22"/>
                <w:szCs w:val="22"/>
              </w:rPr>
            </w:pPr>
            <w:r w:rsidRPr="0080627C">
              <w:rPr>
                <w:sz w:val="22"/>
                <w:szCs w:val="22"/>
              </w:rPr>
              <w:t>DK/H/0281/001/II/003/G</w:t>
            </w:r>
          </w:p>
        </w:tc>
        <w:tc>
          <w:tcPr>
            <w:tcW w:w="1417" w:type="dxa"/>
          </w:tcPr>
          <w:p w:rsidR="0080627C" w:rsidRPr="00FC07F4" w:rsidRDefault="0080627C" w:rsidP="0080627C">
            <w:pPr>
              <w:rPr>
                <w:sz w:val="22"/>
                <w:szCs w:val="22"/>
                <w:lang w:val="lt-LT"/>
              </w:rPr>
            </w:pPr>
            <w:r w:rsidRPr="0080627C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FC07F4" w:rsidRPr="00B827BA" w:rsidTr="004C42BB">
        <w:trPr>
          <w:cantSplit/>
          <w:trHeight w:val="197"/>
        </w:trPr>
        <w:tc>
          <w:tcPr>
            <w:tcW w:w="606" w:type="dxa"/>
          </w:tcPr>
          <w:p w:rsidR="00FC07F4" w:rsidRPr="00C122CA" w:rsidRDefault="00FC07F4" w:rsidP="00FC07F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07F4" w:rsidRPr="00FC07F4" w:rsidRDefault="00FC07F4" w:rsidP="00FC07F4">
            <w:pPr>
              <w:rPr>
                <w:sz w:val="22"/>
                <w:szCs w:val="22"/>
              </w:rPr>
            </w:pPr>
            <w:r w:rsidRPr="00FC07F4">
              <w:rPr>
                <w:sz w:val="22"/>
                <w:szCs w:val="22"/>
              </w:rPr>
              <w:t xml:space="preserve">20C-2092 </w:t>
            </w:r>
          </w:p>
        </w:tc>
        <w:tc>
          <w:tcPr>
            <w:tcW w:w="3044" w:type="dxa"/>
          </w:tcPr>
          <w:p w:rsidR="00FC07F4" w:rsidRPr="00FC07F4" w:rsidRDefault="00FC07F4" w:rsidP="00FC07F4">
            <w:pPr>
              <w:rPr>
                <w:sz w:val="22"/>
                <w:szCs w:val="22"/>
              </w:rPr>
            </w:pPr>
            <w:r w:rsidRPr="00FC07F4">
              <w:rPr>
                <w:sz w:val="22"/>
                <w:szCs w:val="22"/>
              </w:rPr>
              <w:t>Fluconazole Actavis 50 mg (100 mg; 150 mg; 200 mg) kietosios kapsulės</w:t>
            </w:r>
          </w:p>
        </w:tc>
        <w:tc>
          <w:tcPr>
            <w:tcW w:w="2160" w:type="dxa"/>
          </w:tcPr>
          <w:p w:rsidR="00FC07F4" w:rsidRPr="00FC07F4" w:rsidRDefault="00FC07F4" w:rsidP="00FC07F4">
            <w:pPr>
              <w:rPr>
                <w:sz w:val="22"/>
                <w:szCs w:val="22"/>
              </w:rPr>
            </w:pPr>
            <w:r w:rsidRPr="00FC07F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C07F4" w:rsidRPr="00FC07F4" w:rsidRDefault="00FC07F4" w:rsidP="00FC07F4">
            <w:pPr>
              <w:rPr>
                <w:sz w:val="22"/>
                <w:szCs w:val="22"/>
              </w:rPr>
            </w:pPr>
            <w:r w:rsidRPr="00FC07F4">
              <w:rPr>
                <w:sz w:val="22"/>
                <w:szCs w:val="22"/>
              </w:rPr>
              <w:t>DK/H/1298/001-004/IB/015</w:t>
            </w:r>
          </w:p>
        </w:tc>
        <w:tc>
          <w:tcPr>
            <w:tcW w:w="1417" w:type="dxa"/>
          </w:tcPr>
          <w:p w:rsidR="00FC07F4" w:rsidRPr="00573B0C" w:rsidRDefault="00FC07F4" w:rsidP="00FC07F4">
            <w:pPr>
              <w:rPr>
                <w:sz w:val="22"/>
                <w:szCs w:val="22"/>
                <w:lang w:val="lt-LT"/>
              </w:rPr>
            </w:pPr>
            <w:r w:rsidRPr="00FC07F4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74795A" w:rsidRPr="00B827BA" w:rsidTr="00CD1E1D">
        <w:trPr>
          <w:cantSplit/>
          <w:trHeight w:val="197"/>
        </w:trPr>
        <w:tc>
          <w:tcPr>
            <w:tcW w:w="606" w:type="dxa"/>
          </w:tcPr>
          <w:p w:rsidR="0074795A" w:rsidRPr="00C122CA" w:rsidRDefault="0074795A" w:rsidP="007479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5A" w:rsidRPr="0074795A" w:rsidRDefault="0074795A" w:rsidP="0074795A">
            <w:pPr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>20C-290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5A" w:rsidRPr="0074795A" w:rsidRDefault="0074795A" w:rsidP="00FC07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4795A">
              <w:rPr>
                <w:sz w:val="22"/>
                <w:szCs w:val="22"/>
                <w:lang w:val="lt-LT"/>
              </w:rPr>
              <w:t>Fluconazole Actavis 50 mg (100 mg; 150 mg; 200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5A" w:rsidRPr="0074795A" w:rsidRDefault="0074795A" w:rsidP="0074795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74795A" w:rsidRPr="0074795A" w:rsidRDefault="0074795A" w:rsidP="0074795A">
            <w:pPr>
              <w:rPr>
                <w:sz w:val="22"/>
                <w:szCs w:val="22"/>
              </w:rPr>
            </w:pPr>
            <w:r w:rsidRPr="0074795A">
              <w:rPr>
                <w:sz w:val="22"/>
                <w:szCs w:val="22"/>
              </w:rPr>
              <w:t>DK/H/1298/001-004/IB/016</w:t>
            </w:r>
          </w:p>
        </w:tc>
        <w:tc>
          <w:tcPr>
            <w:tcW w:w="1417" w:type="dxa"/>
          </w:tcPr>
          <w:p w:rsidR="0074795A" w:rsidRPr="008E1076" w:rsidRDefault="0074795A" w:rsidP="0074795A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7E6BFE" w:rsidRPr="00B827BA" w:rsidTr="00CD1E1D">
        <w:trPr>
          <w:cantSplit/>
          <w:trHeight w:val="197"/>
        </w:trPr>
        <w:tc>
          <w:tcPr>
            <w:tcW w:w="606" w:type="dxa"/>
          </w:tcPr>
          <w:p w:rsidR="007E6BFE" w:rsidRPr="00C122CA" w:rsidRDefault="007E6BFE" w:rsidP="007E6BF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FE" w:rsidRPr="007E6BFE" w:rsidRDefault="007E6BFE" w:rsidP="007E6BFE">
            <w:pPr>
              <w:rPr>
                <w:sz w:val="22"/>
                <w:szCs w:val="22"/>
                <w:lang w:val="lt-LT"/>
              </w:rPr>
            </w:pPr>
            <w:r w:rsidRPr="007E6BFE">
              <w:rPr>
                <w:sz w:val="22"/>
                <w:szCs w:val="22"/>
                <w:lang w:val="lt-LT"/>
              </w:rPr>
              <w:t xml:space="preserve">20C-500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FE" w:rsidRPr="007E6BFE" w:rsidRDefault="007E6BFE" w:rsidP="00FC07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E6BFE">
              <w:rPr>
                <w:sz w:val="22"/>
                <w:szCs w:val="22"/>
                <w:lang w:val="lt-LT"/>
              </w:rPr>
              <w:t>Cinacalcet Accord 30 mg (60 mg; 90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FE" w:rsidRPr="007E6BFE" w:rsidRDefault="007E6BFE" w:rsidP="007E6BF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E6BF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7E6BFE" w:rsidRPr="007E6BFE" w:rsidRDefault="007E6BFE" w:rsidP="007E6BFE">
            <w:pPr>
              <w:rPr>
                <w:sz w:val="22"/>
                <w:szCs w:val="22"/>
              </w:rPr>
            </w:pPr>
            <w:r w:rsidRPr="007E6BFE">
              <w:rPr>
                <w:sz w:val="22"/>
                <w:szCs w:val="22"/>
              </w:rPr>
              <w:t>FI/H/0869/001-003/IA/ 002/G</w:t>
            </w:r>
          </w:p>
        </w:tc>
        <w:tc>
          <w:tcPr>
            <w:tcW w:w="1417" w:type="dxa"/>
          </w:tcPr>
          <w:p w:rsidR="007E6BFE" w:rsidRPr="00003CBF" w:rsidRDefault="007E6BFE" w:rsidP="007E6BFE">
            <w:pPr>
              <w:rPr>
                <w:sz w:val="22"/>
                <w:szCs w:val="22"/>
                <w:lang w:val="lt-LT"/>
              </w:rPr>
            </w:pPr>
            <w:r w:rsidRPr="007E6BFE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E26BC5" w:rsidRPr="00B827BA" w:rsidTr="00F902FC">
        <w:trPr>
          <w:cantSplit/>
          <w:trHeight w:val="197"/>
        </w:trPr>
        <w:tc>
          <w:tcPr>
            <w:tcW w:w="606" w:type="dxa"/>
          </w:tcPr>
          <w:p w:rsidR="00E26BC5" w:rsidRPr="00C122CA" w:rsidRDefault="00E26BC5" w:rsidP="00E26B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6BC5" w:rsidRPr="00E26BC5" w:rsidRDefault="00E26BC5" w:rsidP="00E26BC5">
            <w:pPr>
              <w:rPr>
                <w:sz w:val="22"/>
                <w:szCs w:val="22"/>
              </w:rPr>
            </w:pPr>
            <w:r w:rsidRPr="00E26BC5">
              <w:rPr>
                <w:sz w:val="22"/>
                <w:szCs w:val="22"/>
              </w:rPr>
              <w:t>20C-439</w:t>
            </w:r>
          </w:p>
        </w:tc>
        <w:tc>
          <w:tcPr>
            <w:tcW w:w="3044" w:type="dxa"/>
          </w:tcPr>
          <w:p w:rsidR="00E26BC5" w:rsidRPr="00E26BC5" w:rsidRDefault="00E26BC5" w:rsidP="00E26BC5">
            <w:pPr>
              <w:pStyle w:val="Pagrindinistekstas"/>
              <w:rPr>
                <w:noProof/>
                <w:snapToGrid w:val="0"/>
                <w:sz w:val="22"/>
                <w:szCs w:val="22"/>
              </w:rPr>
            </w:pPr>
            <w:r w:rsidRPr="00E26BC5">
              <w:rPr>
                <w:sz w:val="22"/>
                <w:szCs w:val="22"/>
              </w:rPr>
              <w:t xml:space="preserve">Vinblastine Teva 1 mg/ml injekcinis tirpalas </w:t>
            </w:r>
          </w:p>
        </w:tc>
        <w:tc>
          <w:tcPr>
            <w:tcW w:w="2160" w:type="dxa"/>
            <w:shd w:val="clear" w:color="auto" w:fill="auto"/>
          </w:tcPr>
          <w:p w:rsidR="00E26BC5" w:rsidRPr="00E26BC5" w:rsidRDefault="00E26BC5" w:rsidP="00E26BC5">
            <w:pPr>
              <w:rPr>
                <w:sz w:val="22"/>
                <w:szCs w:val="22"/>
              </w:rPr>
            </w:pPr>
            <w:r w:rsidRPr="00E26BC5">
              <w:rPr>
                <w:sz w:val="22"/>
                <w:szCs w:val="22"/>
              </w:rPr>
              <w:t>Teva B.V.,</w:t>
            </w:r>
          </w:p>
          <w:p w:rsidR="00E26BC5" w:rsidRPr="00E26BC5" w:rsidRDefault="00E26BC5" w:rsidP="00E26BC5">
            <w:pPr>
              <w:rPr>
                <w:sz w:val="22"/>
                <w:szCs w:val="22"/>
              </w:rPr>
            </w:pPr>
            <w:r w:rsidRPr="00E26BC5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E26BC5" w:rsidRPr="00E26BC5" w:rsidRDefault="00E26BC5" w:rsidP="00E26BC5">
            <w:pPr>
              <w:rPr>
                <w:sz w:val="22"/>
                <w:szCs w:val="22"/>
              </w:rPr>
            </w:pPr>
            <w:r w:rsidRPr="00E26BC5">
              <w:rPr>
                <w:sz w:val="22"/>
                <w:szCs w:val="22"/>
              </w:rPr>
              <w:t>NL/H/1234/001/II/007</w:t>
            </w:r>
          </w:p>
        </w:tc>
        <w:tc>
          <w:tcPr>
            <w:tcW w:w="1417" w:type="dxa"/>
          </w:tcPr>
          <w:p w:rsidR="00E26BC5" w:rsidRPr="007E6BFE" w:rsidRDefault="00E26BC5" w:rsidP="00E26BC5">
            <w:pPr>
              <w:rPr>
                <w:sz w:val="22"/>
                <w:szCs w:val="22"/>
                <w:lang w:val="lt-LT"/>
              </w:rPr>
            </w:pPr>
            <w:r w:rsidRPr="00E26BC5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0D53D4" w:rsidRPr="00B827BA" w:rsidTr="00CD1E1D">
        <w:trPr>
          <w:cantSplit/>
          <w:trHeight w:val="197"/>
        </w:trPr>
        <w:tc>
          <w:tcPr>
            <w:tcW w:w="606" w:type="dxa"/>
          </w:tcPr>
          <w:p w:rsidR="000D53D4" w:rsidRPr="00C122CA" w:rsidRDefault="000D53D4" w:rsidP="000D53D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4" w:rsidRPr="000D53D4" w:rsidRDefault="000D53D4" w:rsidP="000D53D4">
            <w:pPr>
              <w:rPr>
                <w:sz w:val="22"/>
                <w:szCs w:val="22"/>
                <w:lang w:val="lt-LT"/>
              </w:rPr>
            </w:pPr>
            <w:r w:rsidRPr="000D53D4">
              <w:rPr>
                <w:sz w:val="22"/>
                <w:szCs w:val="22"/>
                <w:lang w:val="lt-LT"/>
              </w:rPr>
              <w:t xml:space="preserve">20C-565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4" w:rsidRPr="000D53D4" w:rsidRDefault="000D53D4" w:rsidP="00FC07F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D53D4">
              <w:rPr>
                <w:sz w:val="22"/>
                <w:szCs w:val="22"/>
                <w:lang w:val="lt-LT"/>
              </w:rPr>
              <w:t>Trexan 2,5 mg tabletės</w:t>
            </w:r>
          </w:p>
          <w:p w:rsidR="000D53D4" w:rsidRPr="000D53D4" w:rsidRDefault="000D53D4" w:rsidP="00FC07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4" w:rsidRPr="000D53D4" w:rsidRDefault="000D53D4" w:rsidP="000D53D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D53D4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0D53D4" w:rsidRPr="000D53D4" w:rsidRDefault="000D53D4" w:rsidP="000D53D4">
            <w:pPr>
              <w:rPr>
                <w:sz w:val="22"/>
                <w:szCs w:val="22"/>
              </w:rPr>
            </w:pPr>
            <w:r w:rsidRPr="000D53D4">
              <w:rPr>
                <w:sz w:val="22"/>
                <w:szCs w:val="22"/>
              </w:rPr>
              <w:t>UK/H/3956/001/IB/019</w:t>
            </w:r>
          </w:p>
        </w:tc>
        <w:tc>
          <w:tcPr>
            <w:tcW w:w="1417" w:type="dxa"/>
          </w:tcPr>
          <w:p w:rsidR="000D53D4" w:rsidRPr="00003CBF" w:rsidRDefault="000D53D4" w:rsidP="000D53D4">
            <w:pPr>
              <w:rPr>
                <w:sz w:val="22"/>
                <w:szCs w:val="22"/>
                <w:lang w:val="lt-LT"/>
              </w:rPr>
            </w:pPr>
            <w:r w:rsidRPr="007E6BFE">
              <w:rPr>
                <w:sz w:val="22"/>
                <w:szCs w:val="22"/>
                <w:lang w:val="lt-LT"/>
              </w:rPr>
              <w:t>2016-05-02</w:t>
            </w:r>
          </w:p>
        </w:tc>
      </w:tr>
      <w:tr w:rsidR="00F5688B" w:rsidRPr="00B827BA" w:rsidTr="00CD1E1D">
        <w:trPr>
          <w:cantSplit/>
          <w:trHeight w:val="197"/>
        </w:trPr>
        <w:tc>
          <w:tcPr>
            <w:tcW w:w="606" w:type="dxa"/>
          </w:tcPr>
          <w:p w:rsidR="00F5688B" w:rsidRPr="00C122CA" w:rsidRDefault="00F5688B" w:rsidP="00F568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8B" w:rsidRPr="00A020F7" w:rsidRDefault="00F5688B" w:rsidP="00F5688B">
            <w:pPr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 xml:space="preserve">20C-348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8B" w:rsidRPr="00A020F7" w:rsidRDefault="00F5688B" w:rsidP="00F5688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>Candesartan Actavis 4 mg (8 mg; 16 mg; 32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8B" w:rsidRPr="00A020F7" w:rsidRDefault="00F5688B" w:rsidP="00F5688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F5688B" w:rsidRPr="00A020F7" w:rsidRDefault="00F5688B" w:rsidP="00F5688B">
            <w:pPr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DK/H/1838/001-004/IB/ 015/G</w:t>
            </w:r>
          </w:p>
        </w:tc>
        <w:tc>
          <w:tcPr>
            <w:tcW w:w="1417" w:type="dxa"/>
          </w:tcPr>
          <w:p w:rsidR="00F5688B" w:rsidRPr="008E1076" w:rsidRDefault="00F5688B" w:rsidP="00F5688B">
            <w:pPr>
              <w:rPr>
                <w:sz w:val="22"/>
                <w:szCs w:val="22"/>
                <w:lang w:val="lt-LT"/>
              </w:rPr>
            </w:pPr>
            <w:r w:rsidRPr="00F5688B">
              <w:rPr>
                <w:sz w:val="22"/>
                <w:szCs w:val="22"/>
                <w:lang w:val="lt-LT"/>
              </w:rPr>
              <w:t>2016-05-0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A020F7" w:rsidRPr="00B827BA" w:rsidTr="004925D9">
        <w:trPr>
          <w:cantSplit/>
          <w:trHeight w:val="197"/>
        </w:trPr>
        <w:tc>
          <w:tcPr>
            <w:tcW w:w="606" w:type="dxa"/>
          </w:tcPr>
          <w:p w:rsidR="00A020F7" w:rsidRPr="00C122CA" w:rsidRDefault="00A020F7" w:rsidP="00A020F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A020F7" w:rsidRDefault="00A020F7" w:rsidP="00A020F7">
            <w:pPr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 xml:space="preserve">20C-392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A020F7" w:rsidRDefault="00A020F7" w:rsidP="00A020F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>Candesartan HCT Actavis 8 mg/12,5 mg (16 mg/12,5 mg;  32 mg/12,5 mg;  32 mg/25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A020F7" w:rsidRDefault="00A020F7" w:rsidP="00A020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A020F7" w:rsidRDefault="00A020F7" w:rsidP="00A020F7">
            <w:pPr>
              <w:spacing w:line="27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DK/H/1839/001-004/IB/ 019/G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50642D" w:rsidRDefault="00A020F7" w:rsidP="00A020F7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2016-05-06</w:t>
            </w:r>
          </w:p>
        </w:tc>
      </w:tr>
      <w:tr w:rsidR="00C14D57" w:rsidRPr="00B827BA" w:rsidTr="004925D9">
        <w:trPr>
          <w:cantSplit/>
          <w:trHeight w:val="197"/>
        </w:trPr>
        <w:tc>
          <w:tcPr>
            <w:tcW w:w="606" w:type="dxa"/>
          </w:tcPr>
          <w:p w:rsidR="00C14D57" w:rsidRPr="00C122CA" w:rsidRDefault="00C14D57" w:rsidP="00C14D5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7" w:rsidRPr="00C14D57" w:rsidRDefault="00C14D57" w:rsidP="00C14D57">
            <w:pPr>
              <w:rPr>
                <w:sz w:val="22"/>
                <w:szCs w:val="22"/>
              </w:rPr>
            </w:pPr>
            <w:r w:rsidRPr="00C14D57">
              <w:rPr>
                <w:sz w:val="22"/>
                <w:szCs w:val="22"/>
              </w:rPr>
              <w:t xml:space="preserve">20C-541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7" w:rsidRPr="00C14D57" w:rsidRDefault="00C14D57" w:rsidP="00C14D57">
            <w:pPr>
              <w:rPr>
                <w:sz w:val="22"/>
                <w:szCs w:val="22"/>
              </w:rPr>
            </w:pPr>
            <w:r w:rsidRPr="00C14D57">
              <w:rPr>
                <w:sz w:val="22"/>
                <w:szCs w:val="22"/>
              </w:rPr>
              <w:t>Dutasteride Teva 0,5 mg minkštosios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7" w:rsidRPr="00C14D57" w:rsidRDefault="00C14D57" w:rsidP="00C14D57">
            <w:pPr>
              <w:rPr>
                <w:sz w:val="22"/>
                <w:szCs w:val="22"/>
              </w:rPr>
            </w:pPr>
            <w:r w:rsidRPr="00C14D5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7" w:rsidRPr="00C14D57" w:rsidRDefault="00C14D57" w:rsidP="00C14D57">
            <w:pPr>
              <w:spacing w:line="276" w:lineRule="auto"/>
              <w:rPr>
                <w:sz w:val="22"/>
                <w:szCs w:val="22"/>
              </w:rPr>
            </w:pPr>
            <w:r w:rsidRPr="00C14D57">
              <w:rPr>
                <w:sz w:val="22"/>
                <w:szCs w:val="22"/>
              </w:rPr>
              <w:t>EE/H/0177/001/IA/008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7" w:rsidRPr="0050642D" w:rsidRDefault="00C14D57" w:rsidP="00C14D57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2016-05-06</w:t>
            </w:r>
          </w:p>
        </w:tc>
      </w:tr>
      <w:tr w:rsidR="00E52C3D" w:rsidRPr="00B827BA" w:rsidTr="004925D9">
        <w:trPr>
          <w:cantSplit/>
          <w:trHeight w:val="197"/>
        </w:trPr>
        <w:tc>
          <w:tcPr>
            <w:tcW w:w="606" w:type="dxa"/>
          </w:tcPr>
          <w:p w:rsidR="00E52C3D" w:rsidRPr="00C122CA" w:rsidRDefault="00E52C3D" w:rsidP="00E52C3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D" w:rsidRPr="00E52C3D" w:rsidRDefault="00E52C3D" w:rsidP="00E52C3D">
            <w:pPr>
              <w:rPr>
                <w:sz w:val="22"/>
                <w:szCs w:val="22"/>
                <w:lang w:val="lt-LT"/>
              </w:rPr>
            </w:pPr>
            <w:r w:rsidRPr="00E52C3D">
              <w:rPr>
                <w:sz w:val="22"/>
                <w:szCs w:val="22"/>
                <w:lang w:val="lt-LT"/>
              </w:rPr>
              <w:t xml:space="preserve">20C-382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D" w:rsidRPr="00E52C3D" w:rsidRDefault="00E52C3D" w:rsidP="00E52C3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52C3D">
              <w:rPr>
                <w:sz w:val="22"/>
                <w:szCs w:val="22"/>
                <w:lang w:val="lt-LT"/>
              </w:rPr>
              <w:t>Oroperidys 10 mg burnoje disperguojamosios tabletės</w:t>
            </w:r>
          </w:p>
          <w:p w:rsidR="00E52C3D" w:rsidRPr="00E52C3D" w:rsidRDefault="00E52C3D" w:rsidP="00E52C3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D" w:rsidRPr="00E52C3D" w:rsidRDefault="00E52C3D" w:rsidP="00E52C3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E52C3D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D" w:rsidRPr="00E52C3D" w:rsidRDefault="00E52C3D" w:rsidP="00E52C3D">
            <w:pPr>
              <w:spacing w:line="276" w:lineRule="auto"/>
              <w:rPr>
                <w:sz w:val="22"/>
                <w:szCs w:val="22"/>
              </w:rPr>
            </w:pPr>
            <w:r w:rsidRPr="00E52C3D">
              <w:rPr>
                <w:sz w:val="22"/>
                <w:szCs w:val="22"/>
              </w:rPr>
              <w:t>FR/H/0335/001/IA/016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D" w:rsidRPr="0006546E" w:rsidRDefault="00E52C3D" w:rsidP="00E52C3D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2016-05-06</w:t>
            </w:r>
          </w:p>
        </w:tc>
      </w:tr>
      <w:tr w:rsidR="00926BB1" w:rsidRPr="00B827BA" w:rsidTr="004925D9">
        <w:trPr>
          <w:cantSplit/>
          <w:trHeight w:val="197"/>
        </w:trPr>
        <w:tc>
          <w:tcPr>
            <w:tcW w:w="606" w:type="dxa"/>
          </w:tcPr>
          <w:p w:rsidR="00926BB1" w:rsidRPr="00C122CA" w:rsidRDefault="00926BB1" w:rsidP="00926B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B1" w:rsidRPr="00926BB1" w:rsidRDefault="00926BB1" w:rsidP="00926BB1">
            <w:pPr>
              <w:rPr>
                <w:sz w:val="22"/>
                <w:szCs w:val="22"/>
                <w:lang w:val="lt-LT"/>
              </w:rPr>
            </w:pPr>
            <w:r w:rsidRPr="00926BB1">
              <w:rPr>
                <w:sz w:val="22"/>
                <w:szCs w:val="22"/>
                <w:lang w:val="lt-LT"/>
              </w:rPr>
              <w:t xml:space="preserve">20C-468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B1" w:rsidRPr="00926BB1" w:rsidRDefault="00926BB1" w:rsidP="00926BB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26BB1">
              <w:rPr>
                <w:sz w:val="22"/>
                <w:szCs w:val="22"/>
                <w:lang w:val="lt-LT"/>
              </w:rPr>
              <w:t>Elyrno 10 mg/10 mg (20 mg/10</w:t>
            </w:r>
            <w:r>
              <w:rPr>
                <w:sz w:val="22"/>
                <w:szCs w:val="22"/>
                <w:lang w:val="lt-LT"/>
              </w:rPr>
              <w:t> </w:t>
            </w:r>
            <w:r w:rsidRPr="00926BB1">
              <w:rPr>
                <w:sz w:val="22"/>
                <w:szCs w:val="22"/>
                <w:lang w:val="lt-LT"/>
              </w:rPr>
              <w:t>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B1" w:rsidRPr="00926BB1" w:rsidRDefault="00926BB1" w:rsidP="00926BB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26BB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B1" w:rsidRPr="00926BB1" w:rsidRDefault="00926BB1" w:rsidP="00926BB1">
            <w:pPr>
              <w:spacing w:line="276" w:lineRule="auto"/>
              <w:rPr>
                <w:sz w:val="22"/>
                <w:szCs w:val="22"/>
              </w:rPr>
            </w:pPr>
            <w:r w:rsidRPr="00926BB1">
              <w:rPr>
                <w:sz w:val="22"/>
                <w:szCs w:val="22"/>
              </w:rPr>
              <w:t>HU/H/0334/001-002/IB/008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B1" w:rsidRPr="0006546E" w:rsidRDefault="00926BB1" w:rsidP="00926BB1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2016-05-06</w:t>
            </w:r>
          </w:p>
        </w:tc>
      </w:tr>
      <w:tr w:rsidR="007C4B75" w:rsidRPr="00B827BA" w:rsidTr="00BF29E4">
        <w:trPr>
          <w:cantSplit/>
          <w:trHeight w:val="197"/>
        </w:trPr>
        <w:tc>
          <w:tcPr>
            <w:tcW w:w="606" w:type="dxa"/>
          </w:tcPr>
          <w:p w:rsidR="007C4B75" w:rsidRPr="00C122CA" w:rsidRDefault="007C4B75" w:rsidP="007C4B7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5" w:rsidRPr="003D7CF2" w:rsidRDefault="007C4B75" w:rsidP="007C4B75">
            <w:pPr>
              <w:rPr>
                <w:sz w:val="22"/>
                <w:szCs w:val="22"/>
                <w:lang w:val="lt-LT"/>
              </w:rPr>
            </w:pPr>
            <w:r w:rsidRPr="003D7CF2">
              <w:rPr>
                <w:sz w:val="22"/>
                <w:szCs w:val="22"/>
                <w:lang w:val="lt-LT"/>
              </w:rPr>
              <w:t xml:space="preserve">20C-2588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5" w:rsidRPr="003D7CF2" w:rsidRDefault="007C4B75" w:rsidP="003D7CF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D7CF2">
              <w:rPr>
                <w:sz w:val="22"/>
                <w:szCs w:val="22"/>
                <w:lang w:val="lt-LT"/>
              </w:rPr>
              <w:t>Viacoram 3,5 mg / 2,5 mg (7 mg/ 5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5" w:rsidRPr="003D7CF2" w:rsidRDefault="007C4B75" w:rsidP="007C4B7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3D7CF2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5" w:rsidRPr="003D7CF2" w:rsidRDefault="003D7CF2" w:rsidP="007C4B75">
            <w:pPr>
              <w:rPr>
                <w:sz w:val="22"/>
                <w:szCs w:val="22"/>
                <w:lang w:val="lt-LT"/>
              </w:rPr>
            </w:pPr>
            <w:r w:rsidRPr="003D7CF2">
              <w:rPr>
                <w:sz w:val="22"/>
                <w:szCs w:val="22"/>
                <w:lang w:val="lt-LT"/>
              </w:rPr>
              <w:t>IT/H/0374/001-002/IB/ 005/G</w:t>
            </w:r>
          </w:p>
        </w:tc>
        <w:tc>
          <w:tcPr>
            <w:tcW w:w="1417" w:type="dxa"/>
          </w:tcPr>
          <w:p w:rsidR="007C4B75" w:rsidRPr="00A020F7" w:rsidRDefault="007C4B75" w:rsidP="007C4B75">
            <w:pPr>
              <w:rPr>
                <w:sz w:val="22"/>
                <w:szCs w:val="22"/>
                <w:lang w:val="lt-LT"/>
              </w:rPr>
            </w:pPr>
            <w:r w:rsidRPr="007C4B75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DC01D7" w:rsidRPr="00B827BA" w:rsidTr="00BF29E4">
        <w:trPr>
          <w:cantSplit/>
          <w:trHeight w:val="197"/>
        </w:trPr>
        <w:tc>
          <w:tcPr>
            <w:tcW w:w="606" w:type="dxa"/>
          </w:tcPr>
          <w:p w:rsidR="00DC01D7" w:rsidRPr="00C122CA" w:rsidRDefault="00DC01D7" w:rsidP="00DC01D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D7" w:rsidRPr="00DC01D7" w:rsidRDefault="00DC01D7" w:rsidP="00DC01D7">
            <w:pPr>
              <w:rPr>
                <w:sz w:val="22"/>
                <w:szCs w:val="22"/>
                <w:lang w:val="lt-LT"/>
              </w:rPr>
            </w:pPr>
            <w:r w:rsidRPr="00DC01D7">
              <w:rPr>
                <w:sz w:val="22"/>
                <w:szCs w:val="22"/>
                <w:lang w:val="lt-LT"/>
              </w:rPr>
              <w:t xml:space="preserve">20C-2633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D7" w:rsidRPr="00DC01D7" w:rsidRDefault="00DC01D7" w:rsidP="00DC01D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C01D7">
              <w:rPr>
                <w:sz w:val="22"/>
                <w:szCs w:val="22"/>
                <w:lang w:val="lt-LT"/>
              </w:rPr>
              <w:t>Finasteride Accord 5 mg plėvele dengtos tabletės</w:t>
            </w:r>
          </w:p>
          <w:p w:rsidR="00DC01D7" w:rsidRPr="00DC01D7" w:rsidRDefault="00DC01D7" w:rsidP="00DC01D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D7" w:rsidRPr="00DC01D7" w:rsidRDefault="00DC01D7" w:rsidP="00DC01D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C01D7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D7" w:rsidRPr="00DC01D7" w:rsidRDefault="00DC01D7" w:rsidP="00DC01D7">
            <w:pPr>
              <w:rPr>
                <w:sz w:val="22"/>
                <w:szCs w:val="22"/>
                <w:lang w:val="lt-LT"/>
              </w:rPr>
            </w:pPr>
            <w:r w:rsidRPr="00DC01D7">
              <w:rPr>
                <w:sz w:val="22"/>
                <w:szCs w:val="22"/>
                <w:lang w:val="lt-LT"/>
              </w:rPr>
              <w:t>NL/H/1149/002/IB/026</w:t>
            </w:r>
          </w:p>
        </w:tc>
        <w:tc>
          <w:tcPr>
            <w:tcW w:w="1417" w:type="dxa"/>
          </w:tcPr>
          <w:p w:rsidR="00DC01D7" w:rsidRPr="006324F4" w:rsidRDefault="00DC01D7" w:rsidP="00DC01D7">
            <w:pPr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524A28" w:rsidRPr="00B827BA" w:rsidTr="008C5D6C">
        <w:trPr>
          <w:cantSplit/>
          <w:trHeight w:val="197"/>
        </w:trPr>
        <w:tc>
          <w:tcPr>
            <w:tcW w:w="606" w:type="dxa"/>
          </w:tcPr>
          <w:p w:rsidR="00524A28" w:rsidRPr="00C122CA" w:rsidRDefault="00524A28" w:rsidP="00524A2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28" w:rsidRPr="00524A28" w:rsidRDefault="00524A28" w:rsidP="00524A28">
            <w:pPr>
              <w:rPr>
                <w:sz w:val="22"/>
                <w:szCs w:val="22"/>
                <w:lang w:val="lt-LT"/>
              </w:rPr>
            </w:pPr>
            <w:r w:rsidRPr="00524A28">
              <w:rPr>
                <w:sz w:val="22"/>
                <w:szCs w:val="22"/>
                <w:lang w:val="lt-LT"/>
              </w:rPr>
              <w:t xml:space="preserve">20C-600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28" w:rsidRPr="00524A28" w:rsidRDefault="00524A28" w:rsidP="00524A2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524A28">
              <w:rPr>
                <w:sz w:val="22"/>
                <w:szCs w:val="22"/>
                <w:lang w:val="lt-LT"/>
              </w:rPr>
              <w:t>Amlodipine Teva 5 mg (10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28" w:rsidRPr="00524A28" w:rsidRDefault="00524A28" w:rsidP="00524A2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24A2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524A28" w:rsidRPr="00524A28" w:rsidRDefault="00524A28" w:rsidP="00524A28">
            <w:pPr>
              <w:rPr>
                <w:sz w:val="22"/>
                <w:szCs w:val="22"/>
              </w:rPr>
            </w:pPr>
            <w:r w:rsidRPr="00524A28">
              <w:rPr>
                <w:sz w:val="22"/>
                <w:szCs w:val="22"/>
              </w:rPr>
              <w:t>UK/H/1158/001-002/IA/ 023</w:t>
            </w:r>
          </w:p>
        </w:tc>
        <w:tc>
          <w:tcPr>
            <w:tcW w:w="1417" w:type="dxa"/>
          </w:tcPr>
          <w:p w:rsidR="00524A28" w:rsidRPr="00847407" w:rsidRDefault="00524A28" w:rsidP="00524A28">
            <w:pPr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441A72" w:rsidRPr="00B827BA" w:rsidTr="008C5D6C">
        <w:trPr>
          <w:cantSplit/>
          <w:trHeight w:val="197"/>
        </w:trPr>
        <w:tc>
          <w:tcPr>
            <w:tcW w:w="606" w:type="dxa"/>
          </w:tcPr>
          <w:p w:rsidR="00441A72" w:rsidRPr="00C122CA" w:rsidRDefault="00441A72" w:rsidP="00441A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rPr>
                <w:sz w:val="22"/>
                <w:szCs w:val="22"/>
                <w:lang w:val="lt-LT"/>
              </w:rPr>
            </w:pPr>
            <w:r w:rsidRPr="00441A72">
              <w:rPr>
                <w:sz w:val="22"/>
                <w:szCs w:val="22"/>
                <w:lang w:val="lt-LT"/>
              </w:rPr>
              <w:t xml:space="preserve">20C-666 </w:t>
            </w:r>
          </w:p>
          <w:p w:rsidR="00441A72" w:rsidRPr="00441A72" w:rsidRDefault="00441A72" w:rsidP="00441A7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41A72">
              <w:rPr>
                <w:sz w:val="22"/>
                <w:szCs w:val="22"/>
                <w:lang w:val="lt-LT"/>
              </w:rPr>
              <w:t>Quetiapine Teva 25 mg (200 mg; 300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Pr="00441A72" w:rsidRDefault="00441A72" w:rsidP="00441A7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41A7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441A72" w:rsidRPr="005225E7" w:rsidRDefault="00441A72" w:rsidP="005225E7">
            <w:pPr>
              <w:rPr>
                <w:sz w:val="22"/>
                <w:szCs w:val="22"/>
                <w:highlight w:val="lightGray"/>
              </w:rPr>
            </w:pPr>
            <w:r w:rsidRPr="005225E7">
              <w:rPr>
                <w:sz w:val="22"/>
                <w:szCs w:val="22"/>
                <w:highlight w:val="lightGray"/>
              </w:rPr>
              <w:t>UK/H/1228/001,004-005/</w:t>
            </w:r>
            <w:r w:rsidR="005225E7" w:rsidRPr="005225E7">
              <w:rPr>
                <w:sz w:val="22"/>
                <w:szCs w:val="22"/>
                <w:highlight w:val="lightGray"/>
              </w:rPr>
              <w:t>IA/036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41A72" w:rsidRPr="006324F4" w:rsidRDefault="00441A72" w:rsidP="00441A72">
            <w:pPr>
              <w:rPr>
                <w:sz w:val="22"/>
                <w:szCs w:val="22"/>
                <w:lang w:val="lt-LT"/>
              </w:rPr>
            </w:pPr>
            <w:r w:rsidRPr="007C4B75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6960E2" w:rsidRPr="00B827BA" w:rsidTr="0017206B">
        <w:trPr>
          <w:cantSplit/>
          <w:trHeight w:val="197"/>
        </w:trPr>
        <w:tc>
          <w:tcPr>
            <w:tcW w:w="606" w:type="dxa"/>
          </w:tcPr>
          <w:p w:rsidR="006960E2" w:rsidRPr="00C122CA" w:rsidRDefault="006960E2" w:rsidP="006960E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E2" w:rsidRPr="006960E2" w:rsidRDefault="006960E2" w:rsidP="006960E2">
            <w:pPr>
              <w:rPr>
                <w:sz w:val="22"/>
                <w:szCs w:val="22"/>
                <w:lang w:val="lt-LT"/>
              </w:rPr>
            </w:pPr>
            <w:r w:rsidRPr="006960E2">
              <w:rPr>
                <w:sz w:val="22"/>
                <w:szCs w:val="22"/>
                <w:lang w:val="lt-LT"/>
              </w:rPr>
              <w:t xml:space="preserve">20C-554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E2" w:rsidRPr="006960E2" w:rsidRDefault="006960E2" w:rsidP="006960E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960E2">
              <w:rPr>
                <w:sz w:val="22"/>
                <w:szCs w:val="22"/>
                <w:lang w:val="lt-LT"/>
              </w:rPr>
              <w:t>Gemcitabine Hospira 38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E2" w:rsidRPr="006960E2" w:rsidRDefault="006960E2" w:rsidP="006960E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960E2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6960E2" w:rsidRPr="006960E2" w:rsidRDefault="006960E2" w:rsidP="006960E2">
            <w:pPr>
              <w:rPr>
                <w:sz w:val="22"/>
                <w:szCs w:val="22"/>
              </w:rPr>
            </w:pPr>
            <w:r w:rsidRPr="006960E2">
              <w:rPr>
                <w:sz w:val="22"/>
                <w:szCs w:val="22"/>
              </w:rPr>
              <w:t>UK/H/1862/001/IA/ 026/G</w:t>
            </w:r>
          </w:p>
        </w:tc>
        <w:tc>
          <w:tcPr>
            <w:tcW w:w="1417" w:type="dxa"/>
          </w:tcPr>
          <w:p w:rsidR="006960E2" w:rsidRPr="00D55554" w:rsidRDefault="006960E2" w:rsidP="006960E2">
            <w:pPr>
              <w:rPr>
                <w:sz w:val="22"/>
                <w:szCs w:val="22"/>
                <w:lang w:val="lt-LT"/>
              </w:rPr>
            </w:pPr>
            <w:r w:rsidRPr="007C4B75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AD4352" w:rsidRPr="00B827BA" w:rsidTr="0017206B">
        <w:trPr>
          <w:cantSplit/>
          <w:trHeight w:val="197"/>
        </w:trPr>
        <w:tc>
          <w:tcPr>
            <w:tcW w:w="606" w:type="dxa"/>
          </w:tcPr>
          <w:p w:rsidR="00AD4352" w:rsidRPr="00C122CA" w:rsidRDefault="00AD4352" w:rsidP="00AD435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2" w:rsidRPr="00AD4352" w:rsidRDefault="00AD4352" w:rsidP="00AD4352">
            <w:pPr>
              <w:rPr>
                <w:sz w:val="22"/>
                <w:szCs w:val="22"/>
                <w:lang w:val="lt-LT"/>
              </w:rPr>
            </w:pPr>
            <w:r w:rsidRPr="00AD4352">
              <w:rPr>
                <w:sz w:val="22"/>
                <w:szCs w:val="22"/>
                <w:lang w:val="lt-LT"/>
              </w:rPr>
              <w:t>20C-74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2" w:rsidRPr="00AD4352" w:rsidRDefault="00AD4352" w:rsidP="00AD435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D4352">
              <w:rPr>
                <w:sz w:val="22"/>
                <w:szCs w:val="22"/>
                <w:lang w:val="lt-LT"/>
              </w:rPr>
              <w:t>BAXOGAR 150 mg plėvele dengtos tabletės</w:t>
            </w:r>
          </w:p>
          <w:p w:rsidR="00AD4352" w:rsidRPr="00AD4352" w:rsidRDefault="00AD4352" w:rsidP="00AD435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2" w:rsidRPr="00AD4352" w:rsidRDefault="00AD4352" w:rsidP="00AD435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D4352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AD4352" w:rsidRPr="00AD4352" w:rsidRDefault="00AD4352" w:rsidP="00AD4352">
            <w:pPr>
              <w:rPr>
                <w:sz w:val="22"/>
                <w:szCs w:val="22"/>
              </w:rPr>
            </w:pPr>
            <w:r w:rsidRPr="00AD4352">
              <w:rPr>
                <w:sz w:val="22"/>
                <w:szCs w:val="22"/>
              </w:rPr>
              <w:t>UK/H/3378/001/IB/013/G</w:t>
            </w:r>
          </w:p>
        </w:tc>
        <w:tc>
          <w:tcPr>
            <w:tcW w:w="1417" w:type="dxa"/>
          </w:tcPr>
          <w:p w:rsidR="00AD4352" w:rsidRPr="00847407" w:rsidRDefault="00AD4352" w:rsidP="00AD4352">
            <w:pPr>
              <w:rPr>
                <w:sz w:val="22"/>
                <w:szCs w:val="22"/>
                <w:lang w:val="lt-LT"/>
              </w:rPr>
            </w:pPr>
            <w:r w:rsidRPr="007C4B75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00556F" w:rsidRPr="00B827BA" w:rsidTr="0017206B">
        <w:trPr>
          <w:cantSplit/>
          <w:trHeight w:val="197"/>
        </w:trPr>
        <w:tc>
          <w:tcPr>
            <w:tcW w:w="606" w:type="dxa"/>
          </w:tcPr>
          <w:p w:rsidR="0000556F" w:rsidRPr="00C122CA" w:rsidRDefault="0000556F" w:rsidP="0000556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6F" w:rsidRPr="0000556F" w:rsidRDefault="0000556F" w:rsidP="0000556F">
            <w:pPr>
              <w:rPr>
                <w:sz w:val="22"/>
                <w:szCs w:val="22"/>
                <w:lang w:val="lt-LT"/>
              </w:rPr>
            </w:pPr>
            <w:r w:rsidRPr="0000556F">
              <w:rPr>
                <w:sz w:val="22"/>
                <w:szCs w:val="22"/>
                <w:lang w:val="lt-LT"/>
              </w:rPr>
              <w:t xml:space="preserve">20C-372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6F" w:rsidRPr="0000556F" w:rsidRDefault="0000556F" w:rsidP="0000556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556F">
              <w:rPr>
                <w:sz w:val="22"/>
                <w:szCs w:val="22"/>
                <w:lang w:val="lt-LT"/>
              </w:rPr>
              <w:t>Fosfomycin Ladee Pharma 3 g granulės geriamajam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6F" w:rsidRPr="0000556F" w:rsidRDefault="0000556F" w:rsidP="0000556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0556F">
              <w:rPr>
                <w:sz w:val="22"/>
                <w:szCs w:val="22"/>
              </w:rPr>
              <w:t>UAB „EXELTIS BALTICS“, Lietuva</w:t>
            </w:r>
          </w:p>
        </w:tc>
        <w:tc>
          <w:tcPr>
            <w:tcW w:w="2451" w:type="dxa"/>
          </w:tcPr>
          <w:p w:rsidR="0000556F" w:rsidRPr="0000556F" w:rsidRDefault="0000556F" w:rsidP="0000556F">
            <w:pPr>
              <w:rPr>
                <w:sz w:val="22"/>
                <w:szCs w:val="22"/>
              </w:rPr>
            </w:pPr>
            <w:r w:rsidRPr="0000556F">
              <w:rPr>
                <w:sz w:val="22"/>
                <w:szCs w:val="22"/>
              </w:rPr>
              <w:t>UK/H/4403/001/IB/009/G</w:t>
            </w:r>
          </w:p>
        </w:tc>
        <w:tc>
          <w:tcPr>
            <w:tcW w:w="1417" w:type="dxa"/>
          </w:tcPr>
          <w:p w:rsidR="0000556F" w:rsidRPr="005347B3" w:rsidRDefault="0000556F" w:rsidP="0000556F">
            <w:pPr>
              <w:rPr>
                <w:sz w:val="22"/>
                <w:szCs w:val="22"/>
                <w:lang w:val="lt-LT"/>
              </w:rPr>
            </w:pPr>
            <w:r w:rsidRPr="0000556F">
              <w:rPr>
                <w:sz w:val="22"/>
                <w:szCs w:val="22"/>
                <w:lang w:val="lt-LT"/>
              </w:rPr>
              <w:t>2016-05-06</w:t>
            </w:r>
          </w:p>
        </w:tc>
      </w:tr>
      <w:tr w:rsidR="004E6ACF" w:rsidRPr="00B827BA" w:rsidTr="00815FE8">
        <w:trPr>
          <w:cantSplit/>
          <w:trHeight w:val="197"/>
        </w:trPr>
        <w:tc>
          <w:tcPr>
            <w:tcW w:w="606" w:type="dxa"/>
          </w:tcPr>
          <w:p w:rsidR="004E6ACF" w:rsidRPr="00573B0C" w:rsidRDefault="004E6ACF" w:rsidP="004E6AC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6ACF" w:rsidRPr="005114FD" w:rsidRDefault="004E6ACF" w:rsidP="004E6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20C-2651</w:t>
            </w:r>
          </w:p>
          <w:p w:rsidR="004E6ACF" w:rsidRPr="005114FD" w:rsidRDefault="004E6ACF" w:rsidP="004E6AC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E6ACF" w:rsidRPr="005114FD" w:rsidRDefault="004E6ACF" w:rsidP="004E6ACF">
            <w:pPr>
              <w:rPr>
                <w:sz w:val="22"/>
                <w:szCs w:val="22"/>
                <w:lang w:eastAsia="lt-LT"/>
              </w:rPr>
            </w:pPr>
            <w:r w:rsidRPr="0052125D">
              <w:rPr>
                <w:sz w:val="22"/>
                <w:szCs w:val="22"/>
                <w:lang w:eastAsia="lt-LT"/>
              </w:rPr>
              <w:t xml:space="preserve">Gabapentin Nycomed 100 mg </w:t>
            </w:r>
            <w:r>
              <w:rPr>
                <w:sz w:val="22"/>
                <w:szCs w:val="22"/>
                <w:lang w:eastAsia="lt-LT"/>
              </w:rPr>
              <w:t xml:space="preserve">(300 mg; 400 mg) </w:t>
            </w:r>
            <w:r w:rsidRPr="0052125D">
              <w:rPr>
                <w:sz w:val="22"/>
                <w:szCs w:val="22"/>
                <w:lang w:eastAsia="lt-LT"/>
              </w:rPr>
              <w:t>kietos kapsulės</w:t>
            </w:r>
          </w:p>
        </w:tc>
        <w:tc>
          <w:tcPr>
            <w:tcW w:w="2160" w:type="dxa"/>
          </w:tcPr>
          <w:p w:rsidR="004E6ACF" w:rsidRPr="0052125D" w:rsidRDefault="004E6ACF" w:rsidP="004E6ACF">
            <w:pPr>
              <w:rPr>
                <w:sz w:val="22"/>
                <w:szCs w:val="22"/>
              </w:rPr>
            </w:pPr>
            <w:r w:rsidRPr="0052125D">
              <w:rPr>
                <w:sz w:val="22"/>
                <w:szCs w:val="22"/>
              </w:rPr>
              <w:t>Takeda Pharma A/S</w:t>
            </w:r>
            <w:r>
              <w:rPr>
                <w:sz w:val="22"/>
                <w:szCs w:val="22"/>
              </w:rPr>
              <w:t>, Danija</w:t>
            </w:r>
          </w:p>
          <w:p w:rsidR="004E6ACF" w:rsidRPr="005114FD" w:rsidRDefault="004E6ACF" w:rsidP="004E6ACF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4E6ACF" w:rsidRPr="00DD7DD3" w:rsidRDefault="004E6ACF" w:rsidP="004E6ACF">
            <w:pPr>
              <w:rPr>
                <w:sz w:val="22"/>
                <w:szCs w:val="22"/>
                <w:highlight w:val="lightGray"/>
              </w:rPr>
            </w:pPr>
            <w:r w:rsidRPr="004E6ACF">
              <w:rPr>
                <w:sz w:val="22"/>
                <w:szCs w:val="22"/>
              </w:rPr>
              <w:t>SE/H/0424/001-003/IB/019</w:t>
            </w:r>
          </w:p>
        </w:tc>
        <w:tc>
          <w:tcPr>
            <w:tcW w:w="1417" w:type="dxa"/>
          </w:tcPr>
          <w:p w:rsidR="004E6ACF" w:rsidRPr="00DD7DD3" w:rsidRDefault="004E6ACF" w:rsidP="004E6ACF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E6ACF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8C113E" w:rsidRPr="00B827BA" w:rsidTr="00AF6A3F">
        <w:trPr>
          <w:cantSplit/>
          <w:trHeight w:val="197"/>
        </w:trPr>
        <w:tc>
          <w:tcPr>
            <w:tcW w:w="606" w:type="dxa"/>
          </w:tcPr>
          <w:p w:rsidR="008C113E" w:rsidRPr="00C122CA" w:rsidRDefault="008C113E" w:rsidP="008C11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 xml:space="preserve">20C-755 </w:t>
            </w:r>
          </w:p>
        </w:tc>
        <w:tc>
          <w:tcPr>
            <w:tcW w:w="3044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160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>FR/H/0347/001/IB/018</w:t>
            </w:r>
          </w:p>
        </w:tc>
        <w:tc>
          <w:tcPr>
            <w:tcW w:w="1417" w:type="dxa"/>
          </w:tcPr>
          <w:p w:rsidR="008C113E" w:rsidRPr="00D55554" w:rsidRDefault="008C113E" w:rsidP="008C113E">
            <w:pPr>
              <w:rPr>
                <w:sz w:val="22"/>
                <w:szCs w:val="22"/>
                <w:lang w:val="lt-LT"/>
              </w:rPr>
            </w:pPr>
            <w:r w:rsidRPr="008C113E">
              <w:rPr>
                <w:sz w:val="22"/>
                <w:szCs w:val="22"/>
                <w:lang w:val="lt-LT"/>
              </w:rPr>
              <w:t>2016-05-1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C113E" w:rsidRPr="00B827BA" w:rsidTr="003D28B3">
        <w:trPr>
          <w:cantSplit/>
          <w:trHeight w:val="197"/>
        </w:trPr>
        <w:tc>
          <w:tcPr>
            <w:tcW w:w="606" w:type="dxa"/>
          </w:tcPr>
          <w:p w:rsidR="008C113E" w:rsidRPr="00C122CA" w:rsidRDefault="008C113E" w:rsidP="008C11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 xml:space="preserve">20C-1700 </w:t>
            </w:r>
          </w:p>
        </w:tc>
        <w:tc>
          <w:tcPr>
            <w:tcW w:w="3044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160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C113E" w:rsidRPr="008C113E" w:rsidRDefault="008C113E" w:rsidP="008C113E">
            <w:pPr>
              <w:rPr>
                <w:sz w:val="22"/>
                <w:szCs w:val="22"/>
              </w:rPr>
            </w:pPr>
            <w:r w:rsidRPr="008C113E">
              <w:rPr>
                <w:sz w:val="22"/>
                <w:szCs w:val="22"/>
              </w:rPr>
              <w:t>FR/H/0347/001/IB/019</w:t>
            </w:r>
          </w:p>
        </w:tc>
        <w:tc>
          <w:tcPr>
            <w:tcW w:w="1417" w:type="dxa"/>
          </w:tcPr>
          <w:p w:rsidR="008C113E" w:rsidRPr="00D55554" w:rsidRDefault="008C113E" w:rsidP="008C113E">
            <w:pPr>
              <w:rPr>
                <w:sz w:val="22"/>
                <w:szCs w:val="22"/>
                <w:lang w:val="lt-LT"/>
              </w:rPr>
            </w:pPr>
            <w:r w:rsidRPr="008C113E">
              <w:rPr>
                <w:sz w:val="22"/>
                <w:szCs w:val="22"/>
                <w:lang w:val="lt-LT"/>
              </w:rPr>
              <w:t>2016-05-13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E6" w:rsidRDefault="001274E6" w:rsidP="00693F5F">
      <w:r>
        <w:separator/>
      </w:r>
    </w:p>
  </w:endnote>
  <w:endnote w:type="continuationSeparator" w:id="0">
    <w:p w:rsidR="001274E6" w:rsidRDefault="001274E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5E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E6" w:rsidRDefault="001274E6" w:rsidP="00693F5F">
      <w:r>
        <w:separator/>
      </w:r>
    </w:p>
  </w:footnote>
  <w:footnote w:type="continuationSeparator" w:id="0">
    <w:p w:rsidR="001274E6" w:rsidRDefault="001274E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4E6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A72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267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49E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7F6B58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076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26BB1"/>
    <w:rsid w:val="009305A7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013"/>
    <w:rsid w:val="009A02A7"/>
    <w:rsid w:val="009A044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352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975"/>
    <w:rsid w:val="00BF2FDE"/>
    <w:rsid w:val="00BF3853"/>
    <w:rsid w:val="00BF43A0"/>
    <w:rsid w:val="00BF4AE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1D7"/>
    <w:rsid w:val="00DC081E"/>
    <w:rsid w:val="00DC1123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02754-B222-46B8-863D-21D1F8E2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2016-05-24T13:36:00Z</dcterms:created>
  <dcterms:modified xsi:type="dcterms:W3CDTF">2016-05-24T13:36:00Z</dcterms:modified>
</cp:coreProperties>
</file>