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446ABE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446ABE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446ABE" w:rsidRDefault="006B6B1C" w:rsidP="00F3516A">
      <w:pPr>
        <w:jc w:val="center"/>
        <w:rPr>
          <w:sz w:val="22"/>
          <w:szCs w:val="22"/>
        </w:rPr>
      </w:pPr>
      <w:r>
        <w:rPr>
          <w:sz w:val="22"/>
          <w:szCs w:val="22"/>
        </w:rPr>
        <w:t>2018</w:t>
      </w:r>
      <w:r w:rsidR="002A7C64" w:rsidRPr="00446ABE">
        <w:rPr>
          <w:sz w:val="22"/>
          <w:szCs w:val="22"/>
        </w:rPr>
        <w:t>-</w:t>
      </w:r>
      <w:r w:rsidR="0042695B">
        <w:rPr>
          <w:sz w:val="22"/>
          <w:szCs w:val="22"/>
        </w:rPr>
        <w:t>04-17</w:t>
      </w:r>
      <w:r w:rsidR="00F3516A" w:rsidRPr="00446ABE">
        <w:rPr>
          <w:sz w:val="22"/>
          <w:szCs w:val="22"/>
        </w:rPr>
        <w:t xml:space="preserve"> Nr. 1C-</w:t>
      </w:r>
      <w:r w:rsidR="0042695B">
        <w:rPr>
          <w:sz w:val="22"/>
          <w:szCs w:val="22"/>
        </w:rPr>
        <w:t>4</w:t>
      </w: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F3516A" w:rsidRPr="00446ABE" w:rsidRDefault="00F3516A" w:rsidP="00F3516A">
      <w:pPr>
        <w:rPr>
          <w:b/>
          <w:sz w:val="22"/>
          <w:szCs w:val="22"/>
        </w:rPr>
      </w:pPr>
      <w:r w:rsidRPr="00446ABE">
        <w:rPr>
          <w:b/>
          <w:sz w:val="22"/>
          <w:szCs w:val="22"/>
          <w:u w:val="single"/>
        </w:rPr>
        <w:t>NUTARTA</w:t>
      </w:r>
      <w:r w:rsidRPr="00446ABE">
        <w:rPr>
          <w:b/>
          <w:sz w:val="22"/>
          <w:szCs w:val="22"/>
        </w:rPr>
        <w:t>:</w:t>
      </w:r>
    </w:p>
    <w:p w:rsidR="00116611" w:rsidRPr="00446ABE" w:rsidRDefault="00116611" w:rsidP="00116611">
      <w:bookmarkStart w:id="0" w:name="_Toc246240189"/>
    </w:p>
    <w:p w:rsidR="0019148E" w:rsidRDefault="0019148E" w:rsidP="00651F88">
      <w:pPr>
        <w:rPr>
          <w:b/>
          <w:bCs/>
          <w:sz w:val="22"/>
          <w:szCs w:val="22"/>
        </w:rPr>
      </w:pPr>
      <w:bookmarkStart w:id="1" w:name="_Toc246240192"/>
      <w:bookmarkEnd w:id="0"/>
    </w:p>
    <w:p w:rsidR="0019148E" w:rsidRPr="00B6504F" w:rsidRDefault="006F5B54" w:rsidP="00B6504F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SIŪLYTI REGISTRUOTI ŠIUOS VAISTINIUS PREPARATUS</w:t>
      </w:r>
      <w:r w:rsidR="006B6B1C">
        <w:rPr>
          <w:rFonts w:ascii="Times New Roman" w:hAnsi="Times New Roman"/>
          <w:b/>
          <w:bCs/>
        </w:rPr>
        <w:t>:</w:t>
      </w:r>
    </w:p>
    <w:p w:rsidR="0019148E" w:rsidRDefault="0019148E" w:rsidP="00651F88">
      <w:pPr>
        <w:rPr>
          <w:b/>
          <w:bCs/>
          <w:sz w:val="22"/>
          <w:szCs w:val="22"/>
        </w:rPr>
      </w:pPr>
    </w:p>
    <w:tbl>
      <w:tblPr>
        <w:tblW w:w="53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269"/>
        <w:gridCol w:w="2479"/>
        <w:gridCol w:w="1485"/>
        <w:gridCol w:w="1352"/>
        <w:gridCol w:w="3793"/>
        <w:gridCol w:w="1845"/>
        <w:gridCol w:w="1133"/>
      </w:tblGrid>
      <w:tr w:rsidR="006F5B54" w:rsidRPr="006F5B54" w:rsidTr="006F5B54">
        <w:trPr>
          <w:trHeight w:val="1084"/>
          <w:tblHeader/>
        </w:trPr>
        <w:tc>
          <w:tcPr>
            <w:tcW w:w="223" w:type="pct"/>
            <w:vAlign w:val="center"/>
          </w:tcPr>
          <w:p w:rsidR="006F5B54" w:rsidRPr="006F5B54" w:rsidRDefault="006F5B54" w:rsidP="006F5B54">
            <w:pPr>
              <w:rPr>
                <w:bCs/>
                <w:kern w:val="28"/>
              </w:rPr>
            </w:pPr>
            <w:r w:rsidRPr="006F5B54">
              <w:rPr>
                <w:bCs/>
                <w:kern w:val="28"/>
              </w:rPr>
              <w:t>Eil.</w:t>
            </w:r>
            <w:r w:rsidRPr="006F5B54">
              <w:rPr>
                <w:bCs/>
                <w:kern w:val="28"/>
              </w:rPr>
              <w:br/>
              <w:t>Nr.</w:t>
            </w:r>
          </w:p>
        </w:tc>
        <w:tc>
          <w:tcPr>
            <w:tcW w:w="755" w:type="pct"/>
            <w:vAlign w:val="center"/>
          </w:tcPr>
          <w:p w:rsidR="006F5B54" w:rsidRPr="006F5B54" w:rsidRDefault="006F5B54" w:rsidP="006F5B54">
            <w:pPr>
              <w:rPr>
                <w:kern w:val="28"/>
              </w:rPr>
            </w:pPr>
            <w:r w:rsidRPr="006F5B54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825" w:type="pct"/>
            <w:vAlign w:val="center"/>
          </w:tcPr>
          <w:p w:rsidR="006F5B54" w:rsidRPr="006F5B54" w:rsidRDefault="006F5B54" w:rsidP="006F5B54">
            <w:pPr>
              <w:rPr>
                <w:kern w:val="28"/>
              </w:rPr>
            </w:pPr>
            <w:r w:rsidRPr="006F5B54">
              <w:rPr>
                <w:bCs/>
                <w:kern w:val="28"/>
              </w:rPr>
              <w:t>Sudėtis</w:t>
            </w:r>
          </w:p>
        </w:tc>
        <w:tc>
          <w:tcPr>
            <w:tcW w:w="494" w:type="pct"/>
            <w:vAlign w:val="center"/>
          </w:tcPr>
          <w:p w:rsidR="006F5B54" w:rsidRPr="006F5B54" w:rsidRDefault="006F5B54" w:rsidP="006F5B54">
            <w:pPr>
              <w:rPr>
                <w:bCs/>
                <w:kern w:val="28"/>
              </w:rPr>
            </w:pPr>
            <w:r w:rsidRPr="006F5B54">
              <w:rPr>
                <w:bCs/>
                <w:kern w:val="28"/>
              </w:rPr>
              <w:t>Registruotojas</w:t>
            </w:r>
          </w:p>
        </w:tc>
        <w:tc>
          <w:tcPr>
            <w:tcW w:w="450" w:type="pct"/>
            <w:vAlign w:val="center"/>
          </w:tcPr>
          <w:p w:rsidR="006F5B54" w:rsidRPr="006F5B54" w:rsidRDefault="006F5B54" w:rsidP="006F5B54">
            <w:pPr>
              <w:rPr>
                <w:bCs/>
                <w:kern w:val="28"/>
              </w:rPr>
            </w:pPr>
            <w:r w:rsidRPr="006F5B54">
              <w:rPr>
                <w:bCs/>
                <w:kern w:val="28"/>
              </w:rPr>
              <w:t>Paraiškos teisinis pagrindas</w:t>
            </w:r>
          </w:p>
        </w:tc>
        <w:tc>
          <w:tcPr>
            <w:tcW w:w="1262" w:type="pct"/>
            <w:vAlign w:val="center"/>
          </w:tcPr>
          <w:p w:rsidR="006F5B54" w:rsidRPr="006F5B54" w:rsidRDefault="006F5B54" w:rsidP="006F5B54">
            <w:pPr>
              <w:rPr>
                <w:bCs/>
                <w:kern w:val="28"/>
              </w:rPr>
            </w:pPr>
            <w:r w:rsidRPr="006F5B54">
              <w:rPr>
                <w:bCs/>
                <w:kern w:val="28"/>
              </w:rPr>
              <w:t>Terapinės indikacijos</w:t>
            </w:r>
          </w:p>
        </w:tc>
        <w:tc>
          <w:tcPr>
            <w:tcW w:w="614" w:type="pct"/>
            <w:vAlign w:val="center"/>
          </w:tcPr>
          <w:p w:rsidR="006F5B54" w:rsidRPr="006F5B54" w:rsidRDefault="006F5B54" w:rsidP="006F5B54">
            <w:pPr>
              <w:ind w:right="180"/>
              <w:rPr>
                <w:bCs/>
                <w:kern w:val="28"/>
              </w:rPr>
            </w:pPr>
            <w:r w:rsidRPr="006F5B54">
              <w:rPr>
                <w:bCs/>
                <w:kern w:val="28"/>
              </w:rPr>
              <w:t>Pakuotės</w:t>
            </w:r>
          </w:p>
        </w:tc>
        <w:tc>
          <w:tcPr>
            <w:tcW w:w="377" w:type="pct"/>
            <w:vAlign w:val="center"/>
          </w:tcPr>
          <w:p w:rsidR="006F5B54" w:rsidRPr="006F5B54" w:rsidRDefault="006F5B54" w:rsidP="006F5B54">
            <w:pPr>
              <w:rPr>
                <w:bCs/>
                <w:kern w:val="28"/>
              </w:rPr>
            </w:pPr>
            <w:proofErr w:type="spellStart"/>
            <w:r w:rsidRPr="006F5B54">
              <w:rPr>
                <w:bCs/>
                <w:kern w:val="28"/>
              </w:rPr>
              <w:t>Rp</w:t>
            </w:r>
            <w:proofErr w:type="spellEnd"/>
            <w:r w:rsidRPr="006F5B54">
              <w:rPr>
                <w:bCs/>
                <w:kern w:val="28"/>
              </w:rPr>
              <w:t xml:space="preserve">. / ne </w:t>
            </w:r>
            <w:proofErr w:type="spellStart"/>
            <w:r w:rsidRPr="006F5B54">
              <w:rPr>
                <w:bCs/>
                <w:kern w:val="28"/>
              </w:rPr>
              <w:t>Rp</w:t>
            </w:r>
            <w:proofErr w:type="spellEnd"/>
            <w:r w:rsidRPr="006F5B54">
              <w:rPr>
                <w:bCs/>
                <w:kern w:val="28"/>
              </w:rPr>
              <w:t>.</w:t>
            </w:r>
          </w:p>
        </w:tc>
      </w:tr>
      <w:tr w:rsidR="006F5B54" w:rsidRPr="006F5B54" w:rsidTr="006F5B54">
        <w:tc>
          <w:tcPr>
            <w:tcW w:w="223" w:type="pct"/>
          </w:tcPr>
          <w:p w:rsidR="006F5B54" w:rsidRPr="006F5B54" w:rsidRDefault="006F5B54" w:rsidP="006F5B54">
            <w:pPr>
              <w:rPr>
                <w:kern w:val="28"/>
              </w:rPr>
            </w:pPr>
            <w:r w:rsidRPr="006F5B54">
              <w:rPr>
                <w:kern w:val="28"/>
              </w:rPr>
              <w:t>1.</w:t>
            </w:r>
          </w:p>
        </w:tc>
        <w:tc>
          <w:tcPr>
            <w:tcW w:w="755" w:type="pct"/>
          </w:tcPr>
          <w:p w:rsidR="006F5B54" w:rsidRPr="006F5B54" w:rsidRDefault="006F5B54" w:rsidP="006F5B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6F5B54">
              <w:rPr>
                <w:rFonts w:eastAsiaTheme="minorHAnsi"/>
              </w:rPr>
              <w:t>GASTOZYM 10000 V skrandyje neirios tablet</w:t>
            </w:r>
            <w:r w:rsidRPr="006F5B54">
              <w:rPr>
                <w:rFonts w:eastAsia="TimesNewRoman"/>
              </w:rPr>
              <w:t>ė</w:t>
            </w:r>
            <w:r w:rsidRPr="006F5B54">
              <w:rPr>
                <w:rFonts w:eastAsiaTheme="minorHAnsi"/>
              </w:rPr>
              <w:t>s</w:t>
            </w:r>
          </w:p>
          <w:p w:rsidR="006F5B54" w:rsidRPr="006F5B54" w:rsidRDefault="006F5B54" w:rsidP="006F5B54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F5B54">
              <w:rPr>
                <w:kern w:val="28"/>
              </w:rPr>
              <w:t>A09AA02</w:t>
            </w:r>
          </w:p>
        </w:tc>
        <w:tc>
          <w:tcPr>
            <w:tcW w:w="825" w:type="pct"/>
          </w:tcPr>
          <w:p w:rsidR="006F5B54" w:rsidRPr="006F5B54" w:rsidRDefault="006F5B54" w:rsidP="006F5B5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F5B54">
              <w:rPr>
                <w:rFonts w:eastAsia="Calibri"/>
              </w:rPr>
              <w:t xml:space="preserve">Vienoje skrandyje neirioje tabletėje yra 240 mg kiaulių kasos miltelių, kurių aktyvumas atitinka ne mažiau kaip 400 Europos farmakopėjos vienetų bendrojo </w:t>
            </w:r>
            <w:proofErr w:type="spellStart"/>
            <w:r w:rsidRPr="006F5B54">
              <w:rPr>
                <w:rFonts w:eastAsia="Calibri"/>
              </w:rPr>
              <w:t>proteolizinio</w:t>
            </w:r>
            <w:proofErr w:type="spellEnd"/>
            <w:r w:rsidRPr="006F5B54">
              <w:rPr>
                <w:rFonts w:eastAsia="Calibri"/>
              </w:rPr>
              <w:t xml:space="preserve"> </w:t>
            </w:r>
            <w:proofErr w:type="spellStart"/>
            <w:r w:rsidRPr="006F5B54">
              <w:rPr>
                <w:rFonts w:eastAsia="Calibri"/>
              </w:rPr>
              <w:t>ąktyvumo</w:t>
            </w:r>
            <w:proofErr w:type="spellEnd"/>
            <w:r w:rsidRPr="006F5B54">
              <w:rPr>
                <w:rFonts w:eastAsia="Calibri"/>
              </w:rPr>
              <w:t>, 10000</w:t>
            </w:r>
            <w:r w:rsidRPr="006F5B54">
              <w:rPr>
                <w:rFonts w:eastAsia="Calibri"/>
                <w:i/>
                <w:iCs/>
              </w:rPr>
              <w:t xml:space="preserve"> </w:t>
            </w:r>
            <w:r w:rsidRPr="006F5B54">
              <w:rPr>
                <w:rFonts w:eastAsia="Calibri"/>
              </w:rPr>
              <w:t>Europos farmakopėjos</w:t>
            </w:r>
            <w:r w:rsidRPr="006F5B54">
              <w:rPr>
                <w:rFonts w:eastAsia="Calibri"/>
                <w:i/>
                <w:iCs/>
              </w:rPr>
              <w:t xml:space="preserve"> </w:t>
            </w:r>
            <w:r w:rsidRPr="006F5B54">
              <w:rPr>
                <w:rFonts w:eastAsia="Calibri"/>
              </w:rPr>
              <w:t xml:space="preserve">vienetų </w:t>
            </w:r>
            <w:proofErr w:type="spellStart"/>
            <w:r w:rsidRPr="006F5B54">
              <w:rPr>
                <w:rFonts w:eastAsia="Calibri"/>
              </w:rPr>
              <w:t>lipolizinio</w:t>
            </w:r>
            <w:proofErr w:type="spellEnd"/>
            <w:r w:rsidRPr="006F5B54">
              <w:rPr>
                <w:rFonts w:eastAsia="Calibri"/>
              </w:rPr>
              <w:t xml:space="preserve"> aktyvumo ir 7500 Europos farmakopėjos vienetų </w:t>
            </w:r>
            <w:proofErr w:type="spellStart"/>
            <w:r w:rsidRPr="006F5B54">
              <w:rPr>
                <w:rFonts w:eastAsia="Calibri"/>
              </w:rPr>
              <w:t>amilolizinio</w:t>
            </w:r>
            <w:proofErr w:type="spellEnd"/>
            <w:r w:rsidRPr="006F5B54">
              <w:rPr>
                <w:rFonts w:eastAsia="Calibri"/>
              </w:rPr>
              <w:t xml:space="preserve"> aktyvumo.</w:t>
            </w:r>
          </w:p>
          <w:p w:rsidR="006F5B54" w:rsidRPr="006F5B54" w:rsidRDefault="006F5B54" w:rsidP="006F5B54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494" w:type="pct"/>
          </w:tcPr>
          <w:p w:rsidR="006F5B54" w:rsidRPr="006F5B54" w:rsidRDefault="006F5B54" w:rsidP="006F5B54">
            <w:pPr>
              <w:tabs>
                <w:tab w:val="left" w:pos="567"/>
              </w:tabs>
              <w:suppressAutoHyphens/>
              <w:rPr>
                <w:snapToGrid w:val="0"/>
              </w:rPr>
            </w:pPr>
            <w:r w:rsidRPr="006F5B54">
              <w:rPr>
                <w:rFonts w:eastAsiaTheme="minorHAnsi"/>
                <w:kern w:val="28"/>
              </w:rPr>
              <w:t xml:space="preserve">UAB „IBE </w:t>
            </w:r>
            <w:proofErr w:type="spellStart"/>
            <w:r w:rsidRPr="006F5B54">
              <w:rPr>
                <w:rFonts w:eastAsiaTheme="minorHAnsi"/>
                <w:kern w:val="28"/>
              </w:rPr>
              <w:t>Pharma</w:t>
            </w:r>
            <w:proofErr w:type="spellEnd"/>
            <w:r w:rsidRPr="006F5B54">
              <w:rPr>
                <w:rFonts w:eastAsiaTheme="minorHAnsi"/>
                <w:kern w:val="28"/>
              </w:rPr>
              <w:t>", Lietuva</w:t>
            </w:r>
          </w:p>
        </w:tc>
        <w:tc>
          <w:tcPr>
            <w:tcW w:w="450" w:type="pct"/>
          </w:tcPr>
          <w:p w:rsidR="006F5B54" w:rsidRPr="006F5B54" w:rsidRDefault="006F5B54" w:rsidP="006F5B54">
            <w:pPr>
              <w:jc w:val="center"/>
              <w:rPr>
                <w:i/>
                <w:kern w:val="28"/>
              </w:rPr>
            </w:pPr>
            <w:r w:rsidRPr="006F5B54">
              <w:rPr>
                <w:kern w:val="28"/>
                <w:lang w:eastAsia="lt-LT"/>
              </w:rPr>
              <w:t xml:space="preserve">10a str. </w:t>
            </w:r>
          </w:p>
        </w:tc>
        <w:tc>
          <w:tcPr>
            <w:tcW w:w="1262" w:type="pct"/>
          </w:tcPr>
          <w:p w:rsidR="006F5B54" w:rsidRPr="006F5B54" w:rsidRDefault="006F5B54" w:rsidP="006F5B5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kern w:val="28"/>
              </w:rPr>
            </w:pPr>
            <w:r w:rsidRPr="006F5B54">
              <w:rPr>
                <w:rFonts w:eastAsia="Calibri"/>
                <w:kern w:val="28"/>
              </w:rPr>
              <w:t xml:space="preserve">Kasos </w:t>
            </w:r>
            <w:proofErr w:type="spellStart"/>
            <w:r w:rsidRPr="006F5B54">
              <w:rPr>
                <w:rFonts w:eastAsia="Calibri"/>
                <w:kern w:val="28"/>
              </w:rPr>
              <w:t>egzokrininės</w:t>
            </w:r>
            <w:proofErr w:type="spellEnd"/>
            <w:r w:rsidRPr="006F5B54">
              <w:rPr>
                <w:rFonts w:eastAsia="Calibri"/>
                <w:kern w:val="28"/>
              </w:rPr>
              <w:t xml:space="preserve"> funkcijos nepakankamumo gydymas (pakeičiamoji terapija). </w:t>
            </w:r>
          </w:p>
          <w:p w:rsidR="006F5B54" w:rsidRPr="006F5B54" w:rsidRDefault="006F5B54" w:rsidP="006F5B54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614" w:type="pct"/>
          </w:tcPr>
          <w:p w:rsidR="006F5B54" w:rsidRPr="006F5B54" w:rsidRDefault="006F5B54" w:rsidP="006F5B54">
            <w:pPr>
              <w:rPr>
                <w:kern w:val="28"/>
              </w:rPr>
            </w:pPr>
            <w:r w:rsidRPr="006F5B54">
              <w:rPr>
                <w:kern w:val="28"/>
              </w:rPr>
              <w:t>Lizdinė plokštelė, N10, N20, N50.</w:t>
            </w:r>
          </w:p>
        </w:tc>
        <w:tc>
          <w:tcPr>
            <w:tcW w:w="377" w:type="pct"/>
          </w:tcPr>
          <w:p w:rsidR="006F5B54" w:rsidRPr="006F5B54" w:rsidRDefault="006F5B54" w:rsidP="006F5B54">
            <w:pPr>
              <w:rPr>
                <w:kern w:val="28"/>
              </w:rPr>
            </w:pPr>
            <w:proofErr w:type="spellStart"/>
            <w:r w:rsidRPr="006F5B54">
              <w:rPr>
                <w:kern w:val="28"/>
              </w:rPr>
              <w:t>NeRp</w:t>
            </w:r>
            <w:proofErr w:type="spellEnd"/>
            <w:r w:rsidRPr="006F5B54">
              <w:rPr>
                <w:kern w:val="28"/>
              </w:rPr>
              <w:t>.</w:t>
            </w:r>
          </w:p>
          <w:p w:rsidR="006F5B54" w:rsidRPr="006F5B54" w:rsidRDefault="006F5B54" w:rsidP="006F5B54">
            <w:pPr>
              <w:rPr>
                <w:kern w:val="28"/>
              </w:rPr>
            </w:pPr>
          </w:p>
          <w:p w:rsidR="006F5B54" w:rsidRPr="006F5B54" w:rsidRDefault="006F5B54" w:rsidP="006F5B54">
            <w:pPr>
              <w:rPr>
                <w:kern w:val="28"/>
              </w:rPr>
            </w:pPr>
          </w:p>
        </w:tc>
      </w:tr>
      <w:tr w:rsidR="006F5B54" w:rsidRPr="006F5B54" w:rsidTr="006F5B54">
        <w:tc>
          <w:tcPr>
            <w:tcW w:w="223" w:type="pct"/>
          </w:tcPr>
          <w:p w:rsidR="006F5B54" w:rsidRPr="006F5B54" w:rsidRDefault="006F5B54" w:rsidP="006F5B54">
            <w:pPr>
              <w:rPr>
                <w:kern w:val="28"/>
              </w:rPr>
            </w:pPr>
            <w:r w:rsidRPr="006F5B54">
              <w:rPr>
                <w:kern w:val="28"/>
              </w:rPr>
              <w:t>2.</w:t>
            </w:r>
          </w:p>
        </w:tc>
        <w:tc>
          <w:tcPr>
            <w:tcW w:w="755" w:type="pct"/>
          </w:tcPr>
          <w:p w:rsidR="006F5B54" w:rsidRPr="006F5B54" w:rsidRDefault="006F5B54" w:rsidP="006F5B54">
            <w:pPr>
              <w:tabs>
                <w:tab w:val="center" w:pos="4819"/>
                <w:tab w:val="right" w:pos="9638"/>
              </w:tabs>
              <w:rPr>
                <w:bCs/>
                <w:iCs/>
                <w:kern w:val="28"/>
              </w:rPr>
            </w:pPr>
            <w:proofErr w:type="spellStart"/>
            <w:r w:rsidRPr="006F5B54">
              <w:rPr>
                <w:bCs/>
                <w:iCs/>
                <w:kern w:val="28"/>
              </w:rPr>
              <w:t>Pancreas</w:t>
            </w:r>
            <w:proofErr w:type="spellEnd"/>
            <w:r w:rsidRPr="006F5B54">
              <w:rPr>
                <w:bCs/>
                <w:iCs/>
                <w:kern w:val="28"/>
              </w:rPr>
              <w:t xml:space="preserve"> </w:t>
            </w:r>
            <w:proofErr w:type="spellStart"/>
            <w:r w:rsidRPr="006F5B54">
              <w:rPr>
                <w:bCs/>
                <w:iCs/>
                <w:kern w:val="28"/>
              </w:rPr>
              <w:t>powder</w:t>
            </w:r>
            <w:proofErr w:type="spellEnd"/>
            <w:r w:rsidRPr="006F5B54">
              <w:rPr>
                <w:bCs/>
                <w:iCs/>
                <w:kern w:val="28"/>
              </w:rPr>
              <w:t xml:space="preserve"> IBE 10000 V skrandyje neirios tabletės</w:t>
            </w:r>
          </w:p>
          <w:p w:rsidR="006F5B54" w:rsidRPr="006F5B54" w:rsidRDefault="006F5B54" w:rsidP="006F5B54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F5B54">
              <w:rPr>
                <w:kern w:val="28"/>
              </w:rPr>
              <w:t>A09AA02</w:t>
            </w:r>
          </w:p>
        </w:tc>
        <w:tc>
          <w:tcPr>
            <w:tcW w:w="825" w:type="pct"/>
          </w:tcPr>
          <w:p w:rsidR="006F5B54" w:rsidRPr="006F5B54" w:rsidRDefault="006F5B54" w:rsidP="006F5B5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F5B54">
              <w:rPr>
                <w:rFonts w:eastAsia="Calibri"/>
              </w:rPr>
              <w:t xml:space="preserve">Vienoje skrandyje neirioje tabletėje yra 240 mg kiaulių kasos miltelių, kurių aktyvumas atitinka ne mažiau kaip 400 Europos farmakopėjos vienetų bendrojo </w:t>
            </w:r>
            <w:proofErr w:type="spellStart"/>
            <w:r w:rsidRPr="006F5B54">
              <w:rPr>
                <w:rFonts w:eastAsia="Calibri"/>
              </w:rPr>
              <w:t>proteolizinio</w:t>
            </w:r>
            <w:proofErr w:type="spellEnd"/>
            <w:r w:rsidRPr="006F5B54">
              <w:rPr>
                <w:rFonts w:eastAsia="Calibri"/>
              </w:rPr>
              <w:t xml:space="preserve"> </w:t>
            </w:r>
            <w:proofErr w:type="spellStart"/>
            <w:r w:rsidRPr="006F5B54">
              <w:rPr>
                <w:rFonts w:eastAsia="Calibri"/>
              </w:rPr>
              <w:t>ąktyvumo</w:t>
            </w:r>
            <w:proofErr w:type="spellEnd"/>
            <w:r w:rsidRPr="006F5B54">
              <w:rPr>
                <w:rFonts w:eastAsia="Calibri"/>
              </w:rPr>
              <w:t>, 10000</w:t>
            </w:r>
            <w:r w:rsidRPr="006F5B54">
              <w:rPr>
                <w:rFonts w:eastAsia="Calibri"/>
                <w:i/>
                <w:iCs/>
              </w:rPr>
              <w:t xml:space="preserve"> </w:t>
            </w:r>
            <w:r w:rsidRPr="006F5B54">
              <w:rPr>
                <w:rFonts w:eastAsia="Calibri"/>
              </w:rPr>
              <w:t>Europos farmakopėjos</w:t>
            </w:r>
            <w:r w:rsidRPr="006F5B54">
              <w:rPr>
                <w:rFonts w:eastAsia="Calibri"/>
                <w:i/>
                <w:iCs/>
              </w:rPr>
              <w:t xml:space="preserve"> </w:t>
            </w:r>
            <w:r w:rsidRPr="006F5B54">
              <w:rPr>
                <w:rFonts w:eastAsia="Calibri"/>
              </w:rPr>
              <w:t xml:space="preserve">vienetų </w:t>
            </w:r>
            <w:proofErr w:type="spellStart"/>
            <w:r w:rsidRPr="006F5B54">
              <w:rPr>
                <w:rFonts w:eastAsia="Calibri"/>
              </w:rPr>
              <w:t>lipolizinio</w:t>
            </w:r>
            <w:proofErr w:type="spellEnd"/>
            <w:r w:rsidRPr="006F5B54">
              <w:rPr>
                <w:rFonts w:eastAsia="Calibri"/>
              </w:rPr>
              <w:t xml:space="preserve"> aktyvumo ir 7500 Europos farmakopėjos vienetų </w:t>
            </w:r>
            <w:proofErr w:type="spellStart"/>
            <w:r w:rsidRPr="006F5B54">
              <w:rPr>
                <w:rFonts w:eastAsia="Calibri"/>
              </w:rPr>
              <w:t>amilolizinio</w:t>
            </w:r>
            <w:proofErr w:type="spellEnd"/>
            <w:r w:rsidRPr="006F5B54">
              <w:rPr>
                <w:rFonts w:eastAsia="Calibri"/>
              </w:rPr>
              <w:t xml:space="preserve"> aktyvumo.</w:t>
            </w:r>
          </w:p>
          <w:p w:rsidR="006F5B54" w:rsidRPr="006F5B54" w:rsidRDefault="006F5B54" w:rsidP="006F5B54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494" w:type="pct"/>
          </w:tcPr>
          <w:p w:rsidR="006F5B54" w:rsidRPr="006F5B54" w:rsidRDefault="006F5B54" w:rsidP="006F5B54">
            <w:pPr>
              <w:autoSpaceDE w:val="0"/>
              <w:autoSpaceDN w:val="0"/>
              <w:adjustRightInd w:val="0"/>
              <w:rPr>
                <w:rFonts w:eastAsiaTheme="minorHAnsi"/>
                <w:kern w:val="28"/>
              </w:rPr>
            </w:pPr>
            <w:r w:rsidRPr="006F5B54">
              <w:rPr>
                <w:rFonts w:eastAsiaTheme="minorHAnsi"/>
                <w:kern w:val="28"/>
              </w:rPr>
              <w:t xml:space="preserve">UAB „IBE </w:t>
            </w:r>
            <w:proofErr w:type="spellStart"/>
            <w:r w:rsidRPr="006F5B54">
              <w:rPr>
                <w:rFonts w:eastAsiaTheme="minorHAnsi"/>
                <w:kern w:val="28"/>
              </w:rPr>
              <w:t>Pharma</w:t>
            </w:r>
            <w:proofErr w:type="spellEnd"/>
            <w:r w:rsidRPr="006F5B54">
              <w:rPr>
                <w:rFonts w:eastAsiaTheme="minorHAnsi"/>
                <w:kern w:val="28"/>
              </w:rPr>
              <w:t xml:space="preserve">", </w:t>
            </w:r>
            <w:proofErr w:type="spellStart"/>
            <w:r w:rsidRPr="006F5B54">
              <w:rPr>
                <w:rFonts w:eastAsiaTheme="minorHAnsi"/>
                <w:kern w:val="28"/>
              </w:rPr>
              <w:t>Liatuva</w:t>
            </w:r>
            <w:proofErr w:type="spellEnd"/>
          </w:p>
          <w:p w:rsidR="006F5B54" w:rsidRPr="006F5B54" w:rsidRDefault="006F5B54" w:rsidP="006F5B54">
            <w:pPr>
              <w:tabs>
                <w:tab w:val="left" w:pos="567"/>
              </w:tabs>
              <w:suppressAutoHyphens/>
              <w:rPr>
                <w:snapToGrid w:val="0"/>
              </w:rPr>
            </w:pPr>
          </w:p>
        </w:tc>
        <w:tc>
          <w:tcPr>
            <w:tcW w:w="450" w:type="pct"/>
          </w:tcPr>
          <w:p w:rsidR="006F5B54" w:rsidRPr="006F5B54" w:rsidRDefault="006F5B54" w:rsidP="006F5B54">
            <w:pPr>
              <w:jc w:val="center"/>
              <w:rPr>
                <w:i/>
                <w:kern w:val="28"/>
              </w:rPr>
            </w:pPr>
            <w:r w:rsidRPr="006F5B54">
              <w:rPr>
                <w:kern w:val="28"/>
                <w:lang w:eastAsia="lt-LT"/>
              </w:rPr>
              <w:t>10a str.</w:t>
            </w:r>
          </w:p>
        </w:tc>
        <w:tc>
          <w:tcPr>
            <w:tcW w:w="1262" w:type="pct"/>
          </w:tcPr>
          <w:p w:rsidR="006F5B54" w:rsidRPr="006F5B54" w:rsidRDefault="006F5B54" w:rsidP="006F5B5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F5B54">
              <w:rPr>
                <w:rFonts w:eastAsia="Calibri"/>
              </w:rPr>
              <w:t xml:space="preserve">Kasos </w:t>
            </w:r>
            <w:proofErr w:type="spellStart"/>
            <w:r w:rsidRPr="006F5B54">
              <w:rPr>
                <w:rFonts w:eastAsia="Calibri"/>
              </w:rPr>
              <w:t>egzokrininės</w:t>
            </w:r>
            <w:proofErr w:type="spellEnd"/>
            <w:r w:rsidRPr="006F5B54">
              <w:rPr>
                <w:rFonts w:eastAsia="Calibri"/>
              </w:rPr>
              <w:t xml:space="preserve"> funkcijos nepakankamumo gydymas (pakeičiamoji terapija). </w:t>
            </w:r>
          </w:p>
          <w:p w:rsidR="006F5B54" w:rsidRPr="006F5B54" w:rsidRDefault="006F5B54" w:rsidP="006F5B54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614" w:type="pct"/>
          </w:tcPr>
          <w:p w:rsidR="006F5B54" w:rsidRPr="006F5B54" w:rsidRDefault="006F5B54" w:rsidP="006F5B54">
            <w:pPr>
              <w:rPr>
                <w:kern w:val="28"/>
              </w:rPr>
            </w:pPr>
            <w:r w:rsidRPr="006F5B54">
              <w:rPr>
                <w:kern w:val="28"/>
              </w:rPr>
              <w:t>Lizdinė plokštelė, N10, N20, N50.</w:t>
            </w:r>
          </w:p>
        </w:tc>
        <w:tc>
          <w:tcPr>
            <w:tcW w:w="377" w:type="pct"/>
          </w:tcPr>
          <w:p w:rsidR="006F5B54" w:rsidRPr="006F5B54" w:rsidRDefault="006F5B54" w:rsidP="006F5B54">
            <w:pPr>
              <w:rPr>
                <w:kern w:val="28"/>
              </w:rPr>
            </w:pPr>
            <w:proofErr w:type="spellStart"/>
            <w:r w:rsidRPr="006F5B54">
              <w:rPr>
                <w:kern w:val="28"/>
              </w:rPr>
              <w:t>NeRp</w:t>
            </w:r>
            <w:proofErr w:type="spellEnd"/>
            <w:r w:rsidRPr="006F5B54">
              <w:rPr>
                <w:kern w:val="28"/>
              </w:rPr>
              <w:t>.</w:t>
            </w:r>
          </w:p>
          <w:p w:rsidR="006F5B54" w:rsidRPr="006F5B54" w:rsidRDefault="006F5B54" w:rsidP="006F5B54">
            <w:pPr>
              <w:rPr>
                <w:kern w:val="28"/>
              </w:rPr>
            </w:pPr>
          </w:p>
          <w:p w:rsidR="006F5B54" w:rsidRPr="006F5B54" w:rsidRDefault="006F5B54" w:rsidP="006F5B54">
            <w:pPr>
              <w:rPr>
                <w:kern w:val="28"/>
              </w:rPr>
            </w:pPr>
          </w:p>
        </w:tc>
      </w:tr>
      <w:tr w:rsidR="006F5B54" w:rsidRPr="006F5B54" w:rsidTr="006F5B54">
        <w:tc>
          <w:tcPr>
            <w:tcW w:w="223" w:type="pct"/>
          </w:tcPr>
          <w:p w:rsidR="006F5B54" w:rsidRPr="006F5B54" w:rsidRDefault="006F5B54" w:rsidP="006F5B54">
            <w:pPr>
              <w:rPr>
                <w:kern w:val="28"/>
              </w:rPr>
            </w:pPr>
            <w:r w:rsidRPr="006F5B54">
              <w:rPr>
                <w:kern w:val="28"/>
              </w:rPr>
              <w:t>3.</w:t>
            </w:r>
          </w:p>
        </w:tc>
        <w:tc>
          <w:tcPr>
            <w:tcW w:w="755" w:type="pct"/>
          </w:tcPr>
          <w:p w:rsidR="006F5B54" w:rsidRPr="006F5B54" w:rsidRDefault="006F5B54" w:rsidP="006F5B54">
            <w:pPr>
              <w:rPr>
                <w:kern w:val="28"/>
              </w:rPr>
            </w:pPr>
            <w:proofErr w:type="spellStart"/>
            <w:r w:rsidRPr="006F5B54">
              <w:rPr>
                <w:kern w:val="28"/>
              </w:rPr>
              <w:t>Ibuprofen</w:t>
            </w:r>
            <w:proofErr w:type="spellEnd"/>
            <w:r w:rsidRPr="006F5B54">
              <w:rPr>
                <w:kern w:val="28"/>
              </w:rPr>
              <w:t xml:space="preserve"> </w:t>
            </w:r>
            <w:proofErr w:type="spellStart"/>
            <w:r w:rsidRPr="006F5B54">
              <w:rPr>
                <w:kern w:val="28"/>
              </w:rPr>
              <w:t>Ingen</w:t>
            </w:r>
            <w:proofErr w:type="spellEnd"/>
            <w:r w:rsidRPr="006F5B54">
              <w:rPr>
                <w:kern w:val="28"/>
              </w:rPr>
              <w:t xml:space="preserve"> </w:t>
            </w:r>
            <w:proofErr w:type="spellStart"/>
            <w:r w:rsidRPr="006F5B54">
              <w:rPr>
                <w:kern w:val="28"/>
              </w:rPr>
              <w:t>Pharma</w:t>
            </w:r>
            <w:proofErr w:type="spellEnd"/>
            <w:r w:rsidRPr="006F5B54">
              <w:rPr>
                <w:kern w:val="28"/>
              </w:rPr>
              <w:t xml:space="preserve"> 600 mg plėvele dengtos tabletės</w:t>
            </w:r>
          </w:p>
          <w:p w:rsidR="006F5B54" w:rsidRPr="006F5B54" w:rsidRDefault="006F5B54" w:rsidP="006F5B54">
            <w:pPr>
              <w:tabs>
                <w:tab w:val="center" w:pos="4819"/>
                <w:tab w:val="right" w:pos="9638"/>
              </w:tabs>
              <w:rPr>
                <w:bCs/>
                <w:iCs/>
                <w:kern w:val="28"/>
              </w:rPr>
            </w:pPr>
            <w:r w:rsidRPr="006F5B54">
              <w:rPr>
                <w:snapToGrid w:val="0"/>
                <w:kern w:val="28"/>
              </w:rPr>
              <w:t>M01AE01</w:t>
            </w:r>
          </w:p>
        </w:tc>
        <w:tc>
          <w:tcPr>
            <w:tcW w:w="825" w:type="pct"/>
          </w:tcPr>
          <w:p w:rsidR="006F5B54" w:rsidRPr="006F5B54" w:rsidRDefault="006F5B54" w:rsidP="006F5B54">
            <w:pPr>
              <w:rPr>
                <w:kern w:val="28"/>
              </w:rPr>
            </w:pPr>
            <w:r w:rsidRPr="006F5B54">
              <w:rPr>
                <w:kern w:val="28"/>
              </w:rPr>
              <w:t xml:space="preserve">Kiekvienoje plėvele dengtoje tabletėje yra 600 mg </w:t>
            </w:r>
            <w:proofErr w:type="spellStart"/>
            <w:r w:rsidRPr="006F5B54">
              <w:rPr>
                <w:kern w:val="28"/>
              </w:rPr>
              <w:t>ibuprofeno</w:t>
            </w:r>
            <w:proofErr w:type="spellEnd"/>
            <w:r w:rsidRPr="006F5B54">
              <w:rPr>
                <w:kern w:val="28"/>
              </w:rPr>
              <w:t>.</w:t>
            </w:r>
          </w:p>
          <w:p w:rsidR="006F5B54" w:rsidRPr="006F5B54" w:rsidRDefault="006F5B54" w:rsidP="006F5B5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94" w:type="pct"/>
          </w:tcPr>
          <w:p w:rsidR="006F5B54" w:rsidRPr="006F5B54" w:rsidRDefault="006F5B54" w:rsidP="006F5B54">
            <w:pPr>
              <w:autoSpaceDE w:val="0"/>
              <w:autoSpaceDN w:val="0"/>
              <w:adjustRightInd w:val="0"/>
              <w:rPr>
                <w:rFonts w:eastAsiaTheme="minorHAnsi"/>
                <w:kern w:val="28"/>
              </w:rPr>
            </w:pPr>
            <w:r w:rsidRPr="006F5B54">
              <w:rPr>
                <w:rFonts w:eastAsia="MS Mincho"/>
                <w:kern w:val="28"/>
                <w:lang w:eastAsia="fr-FR"/>
              </w:rPr>
              <w:t xml:space="preserve">SIA </w:t>
            </w:r>
            <w:proofErr w:type="spellStart"/>
            <w:r w:rsidRPr="006F5B54">
              <w:rPr>
                <w:rFonts w:eastAsia="MS Mincho"/>
                <w:kern w:val="28"/>
                <w:lang w:eastAsia="fr-FR"/>
              </w:rPr>
              <w:t>Ingen</w:t>
            </w:r>
            <w:proofErr w:type="spellEnd"/>
            <w:r w:rsidRPr="006F5B54">
              <w:rPr>
                <w:rFonts w:eastAsia="MS Mincho"/>
                <w:kern w:val="28"/>
                <w:lang w:eastAsia="fr-FR"/>
              </w:rPr>
              <w:t xml:space="preserve"> </w:t>
            </w:r>
            <w:proofErr w:type="spellStart"/>
            <w:r w:rsidRPr="006F5B54">
              <w:rPr>
                <w:rFonts w:eastAsia="MS Mincho"/>
                <w:kern w:val="28"/>
                <w:lang w:eastAsia="fr-FR"/>
              </w:rPr>
              <w:t>Pharma</w:t>
            </w:r>
            <w:proofErr w:type="spellEnd"/>
            <w:r w:rsidRPr="006F5B54">
              <w:rPr>
                <w:rFonts w:eastAsia="MS Mincho"/>
                <w:kern w:val="28"/>
                <w:lang w:eastAsia="fr-FR"/>
              </w:rPr>
              <w:t>, Latvija</w:t>
            </w:r>
          </w:p>
        </w:tc>
        <w:tc>
          <w:tcPr>
            <w:tcW w:w="450" w:type="pct"/>
          </w:tcPr>
          <w:p w:rsidR="006F5B54" w:rsidRPr="006F5B54" w:rsidRDefault="006F5B54" w:rsidP="006F5B54">
            <w:pPr>
              <w:jc w:val="center"/>
              <w:rPr>
                <w:kern w:val="28"/>
                <w:lang w:eastAsia="lt-LT"/>
              </w:rPr>
            </w:pPr>
            <w:r w:rsidRPr="006F5B54">
              <w:rPr>
                <w:kern w:val="28"/>
              </w:rPr>
              <w:t>10 str. 1 d.</w:t>
            </w:r>
          </w:p>
        </w:tc>
        <w:tc>
          <w:tcPr>
            <w:tcW w:w="1262" w:type="pct"/>
          </w:tcPr>
          <w:p w:rsidR="006F5B54" w:rsidRPr="006F5B54" w:rsidRDefault="006F5B54" w:rsidP="006F5B54">
            <w:pPr>
              <w:contextualSpacing/>
              <w:rPr>
                <w:kern w:val="28"/>
              </w:rPr>
            </w:pPr>
            <w:r w:rsidRPr="006F5B54">
              <w:rPr>
                <w:kern w:val="28"/>
              </w:rPr>
              <w:t xml:space="preserve">   -   Skausmo ir uždegimo malšinimas reumatoidiniu artritu (įskaitant </w:t>
            </w:r>
            <w:proofErr w:type="spellStart"/>
            <w:r w:rsidRPr="006F5B54">
              <w:rPr>
                <w:kern w:val="28"/>
              </w:rPr>
              <w:t>juvenilinį</w:t>
            </w:r>
            <w:proofErr w:type="spellEnd"/>
            <w:r w:rsidRPr="006F5B54">
              <w:rPr>
                <w:kern w:val="28"/>
              </w:rPr>
              <w:t xml:space="preserve"> reumatoidinį artritą), </w:t>
            </w:r>
            <w:proofErr w:type="spellStart"/>
            <w:r w:rsidRPr="006F5B54">
              <w:rPr>
                <w:kern w:val="28"/>
              </w:rPr>
              <w:t>ankiloziniu</w:t>
            </w:r>
            <w:proofErr w:type="spellEnd"/>
            <w:r w:rsidRPr="006F5B54">
              <w:rPr>
                <w:kern w:val="28"/>
              </w:rPr>
              <w:t xml:space="preserve"> </w:t>
            </w:r>
            <w:proofErr w:type="spellStart"/>
            <w:r w:rsidRPr="006F5B54">
              <w:rPr>
                <w:kern w:val="28"/>
              </w:rPr>
              <w:t>spondilitu</w:t>
            </w:r>
            <w:proofErr w:type="spellEnd"/>
            <w:r w:rsidRPr="006F5B54">
              <w:rPr>
                <w:kern w:val="28"/>
              </w:rPr>
              <w:t xml:space="preserve">, </w:t>
            </w:r>
            <w:proofErr w:type="spellStart"/>
            <w:r w:rsidRPr="006F5B54">
              <w:rPr>
                <w:kern w:val="28"/>
              </w:rPr>
              <w:t>osteoartritu</w:t>
            </w:r>
            <w:proofErr w:type="spellEnd"/>
            <w:r w:rsidRPr="006F5B54">
              <w:rPr>
                <w:kern w:val="28"/>
              </w:rPr>
              <w:t xml:space="preserve"> ar kitokia nereumatine (</w:t>
            </w:r>
            <w:proofErr w:type="spellStart"/>
            <w:r w:rsidRPr="006F5B54">
              <w:rPr>
                <w:kern w:val="28"/>
              </w:rPr>
              <w:t>seronegatyvia</w:t>
            </w:r>
            <w:proofErr w:type="spellEnd"/>
            <w:r w:rsidRPr="006F5B54">
              <w:rPr>
                <w:kern w:val="28"/>
              </w:rPr>
              <w:t xml:space="preserve">) </w:t>
            </w:r>
            <w:proofErr w:type="spellStart"/>
            <w:r w:rsidRPr="006F5B54">
              <w:rPr>
                <w:kern w:val="28"/>
              </w:rPr>
              <w:t>artropatija</w:t>
            </w:r>
            <w:proofErr w:type="spellEnd"/>
            <w:r w:rsidRPr="006F5B54">
              <w:rPr>
                <w:kern w:val="28"/>
              </w:rPr>
              <w:t xml:space="preserve"> sergantiems pacientams.</w:t>
            </w:r>
          </w:p>
          <w:p w:rsidR="006F5B54" w:rsidRPr="006F5B54" w:rsidRDefault="006F5B54" w:rsidP="006F5B54">
            <w:pPr>
              <w:rPr>
                <w:kern w:val="28"/>
              </w:rPr>
            </w:pPr>
          </w:p>
          <w:p w:rsidR="006F5B54" w:rsidRPr="006F5B54" w:rsidRDefault="006F5B54" w:rsidP="006F5B54">
            <w:pPr>
              <w:contextualSpacing/>
              <w:rPr>
                <w:kern w:val="28"/>
              </w:rPr>
            </w:pPr>
            <w:r w:rsidRPr="006F5B54">
              <w:rPr>
                <w:kern w:val="28"/>
              </w:rPr>
              <w:t xml:space="preserve">   -   </w:t>
            </w:r>
            <w:proofErr w:type="spellStart"/>
            <w:r w:rsidRPr="006F5B54">
              <w:rPr>
                <w:kern w:val="28"/>
              </w:rPr>
              <w:t>Periartikulinių</w:t>
            </w:r>
            <w:proofErr w:type="spellEnd"/>
            <w:r w:rsidRPr="006F5B54">
              <w:rPr>
                <w:kern w:val="28"/>
              </w:rPr>
              <w:t xml:space="preserve"> reumatinių ligų, </w:t>
            </w:r>
            <w:proofErr w:type="spellStart"/>
            <w:r w:rsidRPr="006F5B54">
              <w:rPr>
                <w:kern w:val="28"/>
              </w:rPr>
              <w:t>pvz</w:t>
            </w:r>
            <w:proofErr w:type="spellEnd"/>
            <w:r w:rsidRPr="006F5B54">
              <w:rPr>
                <w:kern w:val="28"/>
              </w:rPr>
              <w:t xml:space="preserve">, </w:t>
            </w:r>
            <w:proofErr w:type="spellStart"/>
            <w:r w:rsidRPr="006F5B54">
              <w:rPr>
                <w:kern w:val="28"/>
              </w:rPr>
              <w:t>adhezyvinio</w:t>
            </w:r>
            <w:proofErr w:type="spellEnd"/>
            <w:r w:rsidRPr="006F5B54">
              <w:rPr>
                <w:kern w:val="28"/>
              </w:rPr>
              <w:t xml:space="preserve"> </w:t>
            </w:r>
            <w:proofErr w:type="spellStart"/>
            <w:r w:rsidRPr="006F5B54">
              <w:rPr>
                <w:kern w:val="28"/>
              </w:rPr>
              <w:t>kapsulito</w:t>
            </w:r>
            <w:proofErr w:type="spellEnd"/>
            <w:r w:rsidRPr="006F5B54">
              <w:rPr>
                <w:kern w:val="28"/>
              </w:rPr>
              <w:t xml:space="preserve">, </w:t>
            </w:r>
            <w:proofErr w:type="spellStart"/>
            <w:r w:rsidRPr="006F5B54">
              <w:rPr>
                <w:kern w:val="28"/>
              </w:rPr>
              <w:t>burzito</w:t>
            </w:r>
            <w:proofErr w:type="spellEnd"/>
            <w:r w:rsidRPr="006F5B54">
              <w:rPr>
                <w:kern w:val="28"/>
              </w:rPr>
              <w:t xml:space="preserve">, </w:t>
            </w:r>
            <w:proofErr w:type="spellStart"/>
            <w:r w:rsidRPr="006F5B54">
              <w:rPr>
                <w:kern w:val="28"/>
              </w:rPr>
              <w:t>tendinito</w:t>
            </w:r>
            <w:proofErr w:type="spellEnd"/>
            <w:r w:rsidRPr="006F5B54">
              <w:rPr>
                <w:kern w:val="28"/>
              </w:rPr>
              <w:t xml:space="preserve">, </w:t>
            </w:r>
            <w:proofErr w:type="spellStart"/>
            <w:r w:rsidRPr="006F5B54">
              <w:rPr>
                <w:kern w:val="28"/>
              </w:rPr>
              <w:t>tendovaginito</w:t>
            </w:r>
            <w:proofErr w:type="spellEnd"/>
            <w:r w:rsidRPr="006F5B54">
              <w:rPr>
                <w:kern w:val="28"/>
              </w:rPr>
              <w:t>, gydymas.</w:t>
            </w:r>
          </w:p>
          <w:p w:rsidR="006F5B54" w:rsidRPr="006F5B54" w:rsidRDefault="006F5B54" w:rsidP="006F5B54">
            <w:pPr>
              <w:rPr>
                <w:kern w:val="28"/>
              </w:rPr>
            </w:pPr>
          </w:p>
          <w:p w:rsidR="006F5B54" w:rsidRPr="006F5B54" w:rsidRDefault="006F5B54" w:rsidP="006F5B54">
            <w:pPr>
              <w:contextualSpacing/>
              <w:rPr>
                <w:kern w:val="28"/>
              </w:rPr>
            </w:pPr>
            <w:r w:rsidRPr="006F5B54">
              <w:rPr>
                <w:kern w:val="28"/>
              </w:rPr>
              <w:t xml:space="preserve">    -   Minkštųjų audinių pažeidimo, pvz., sumušimo, suspaudimo, gydymas.</w:t>
            </w:r>
          </w:p>
          <w:p w:rsidR="006F5B54" w:rsidRPr="006F5B54" w:rsidRDefault="006F5B54" w:rsidP="006F5B54">
            <w:pPr>
              <w:contextualSpacing/>
              <w:rPr>
                <w:kern w:val="28"/>
              </w:rPr>
            </w:pPr>
          </w:p>
          <w:p w:rsidR="006F5B54" w:rsidRPr="006F5B54" w:rsidRDefault="006F5B54" w:rsidP="006F5B54">
            <w:pPr>
              <w:contextualSpacing/>
              <w:rPr>
                <w:kern w:val="28"/>
              </w:rPr>
            </w:pPr>
            <w:r w:rsidRPr="006F5B54">
              <w:rPr>
                <w:kern w:val="28"/>
              </w:rPr>
              <w:t xml:space="preserve">    -   Silpno arba vidutinio stiprumo skausmo, pvz., menstruacinio, dantų, pooperacinio ar galvos (įskaitant </w:t>
            </w:r>
            <w:proofErr w:type="spellStart"/>
            <w:r w:rsidRPr="006F5B54">
              <w:rPr>
                <w:kern w:val="28"/>
              </w:rPr>
              <w:t>migreninį</w:t>
            </w:r>
            <w:proofErr w:type="spellEnd"/>
            <w:r w:rsidRPr="006F5B54">
              <w:rPr>
                <w:kern w:val="28"/>
              </w:rPr>
              <w:t>), lengvinimas.</w:t>
            </w:r>
          </w:p>
          <w:p w:rsidR="006F5B54" w:rsidRPr="006F5B54" w:rsidRDefault="006F5B54" w:rsidP="006F5B54">
            <w:pPr>
              <w:contextualSpacing/>
              <w:rPr>
                <w:kern w:val="28"/>
              </w:rPr>
            </w:pPr>
          </w:p>
        </w:tc>
        <w:tc>
          <w:tcPr>
            <w:tcW w:w="614" w:type="pct"/>
          </w:tcPr>
          <w:p w:rsidR="006F5B54" w:rsidRPr="006F5B54" w:rsidRDefault="006F5B54" w:rsidP="006F5B54">
            <w:pPr>
              <w:rPr>
                <w:kern w:val="28"/>
              </w:rPr>
            </w:pPr>
            <w:r w:rsidRPr="006F5B54">
              <w:rPr>
                <w:kern w:val="28"/>
              </w:rPr>
              <w:t>Lizdinė plokštelė, N10, N20, N30.</w:t>
            </w:r>
          </w:p>
        </w:tc>
        <w:tc>
          <w:tcPr>
            <w:tcW w:w="377" w:type="pct"/>
          </w:tcPr>
          <w:p w:rsidR="006F5B54" w:rsidRPr="006F5B54" w:rsidRDefault="006F5B54" w:rsidP="006F5B54">
            <w:pPr>
              <w:rPr>
                <w:kern w:val="28"/>
              </w:rPr>
            </w:pPr>
            <w:proofErr w:type="spellStart"/>
            <w:r w:rsidRPr="006F5B54">
              <w:rPr>
                <w:kern w:val="28"/>
              </w:rPr>
              <w:t>Rp</w:t>
            </w:r>
            <w:proofErr w:type="spellEnd"/>
            <w:r w:rsidRPr="006F5B54">
              <w:rPr>
                <w:kern w:val="28"/>
              </w:rPr>
              <w:t>.</w:t>
            </w:r>
          </w:p>
          <w:p w:rsidR="006F5B54" w:rsidRPr="006F5B54" w:rsidRDefault="006F5B54" w:rsidP="006F5B54">
            <w:pPr>
              <w:rPr>
                <w:kern w:val="28"/>
              </w:rPr>
            </w:pPr>
          </w:p>
          <w:p w:rsidR="006F5B54" w:rsidRPr="006F5B54" w:rsidRDefault="006F5B54" w:rsidP="006F5B54">
            <w:pPr>
              <w:rPr>
                <w:kern w:val="28"/>
              </w:rPr>
            </w:pPr>
          </w:p>
        </w:tc>
      </w:tr>
      <w:tr w:rsidR="006F5B54" w:rsidRPr="006F5B54" w:rsidTr="006F5B54">
        <w:tc>
          <w:tcPr>
            <w:tcW w:w="223" w:type="pct"/>
          </w:tcPr>
          <w:p w:rsidR="006F5B54" w:rsidRPr="006F5B54" w:rsidRDefault="006F5B54" w:rsidP="006F5B54">
            <w:pPr>
              <w:rPr>
                <w:kern w:val="28"/>
              </w:rPr>
            </w:pPr>
            <w:r w:rsidRPr="006F5B54">
              <w:rPr>
                <w:kern w:val="28"/>
              </w:rPr>
              <w:t>4.</w:t>
            </w:r>
          </w:p>
        </w:tc>
        <w:tc>
          <w:tcPr>
            <w:tcW w:w="755" w:type="pct"/>
          </w:tcPr>
          <w:p w:rsidR="006F5B54" w:rsidRPr="006F5B54" w:rsidRDefault="006F5B54" w:rsidP="006F5B54">
            <w:pPr>
              <w:widowControl w:val="0"/>
              <w:suppressLineNumbers/>
              <w:suppressAutoHyphens/>
              <w:rPr>
                <w:rFonts w:eastAsia="MS Mincho"/>
                <w:kern w:val="28"/>
              </w:rPr>
            </w:pPr>
            <w:proofErr w:type="spellStart"/>
            <w:r w:rsidRPr="006F5B54">
              <w:rPr>
                <w:rFonts w:eastAsia="MS Mincho"/>
                <w:kern w:val="28"/>
              </w:rPr>
              <w:t>Tobramycin</w:t>
            </w:r>
            <w:proofErr w:type="spellEnd"/>
            <w:r w:rsidRPr="006F5B54">
              <w:rPr>
                <w:rFonts w:eastAsia="MS Mincho"/>
                <w:kern w:val="28"/>
              </w:rPr>
              <w:t>/</w:t>
            </w:r>
            <w:proofErr w:type="spellStart"/>
            <w:r w:rsidRPr="006F5B54">
              <w:rPr>
                <w:rFonts w:eastAsia="MS Mincho"/>
                <w:kern w:val="28"/>
              </w:rPr>
              <w:t>Dexamethasone</w:t>
            </w:r>
            <w:proofErr w:type="spellEnd"/>
            <w:r w:rsidRPr="006F5B54">
              <w:rPr>
                <w:rFonts w:eastAsia="MS Mincho"/>
                <w:kern w:val="28"/>
              </w:rPr>
              <w:t xml:space="preserve"> </w:t>
            </w:r>
            <w:proofErr w:type="spellStart"/>
            <w:r w:rsidRPr="006F5B54">
              <w:rPr>
                <w:rFonts w:eastAsia="MS Mincho"/>
                <w:kern w:val="28"/>
              </w:rPr>
              <w:t>Ingen</w:t>
            </w:r>
            <w:proofErr w:type="spellEnd"/>
            <w:r w:rsidRPr="006F5B54">
              <w:rPr>
                <w:rFonts w:eastAsia="MS Mincho"/>
                <w:kern w:val="28"/>
              </w:rPr>
              <w:t xml:space="preserve"> </w:t>
            </w:r>
            <w:proofErr w:type="spellStart"/>
            <w:r w:rsidRPr="006F5B54">
              <w:rPr>
                <w:rFonts w:eastAsia="MS Mincho"/>
                <w:kern w:val="28"/>
              </w:rPr>
              <w:t>Pharma</w:t>
            </w:r>
            <w:proofErr w:type="spellEnd"/>
            <w:r w:rsidRPr="006F5B54">
              <w:rPr>
                <w:rFonts w:eastAsia="MS Mincho"/>
                <w:kern w:val="28"/>
              </w:rPr>
              <w:t xml:space="preserve"> 3 mg/1 mg/ml akių lašai (suspensija)</w:t>
            </w:r>
          </w:p>
          <w:p w:rsidR="006F5B54" w:rsidRPr="006F5B54" w:rsidRDefault="006F5B54" w:rsidP="006F5B54">
            <w:pPr>
              <w:rPr>
                <w:kern w:val="28"/>
              </w:rPr>
            </w:pPr>
            <w:r w:rsidRPr="006F5B54">
              <w:rPr>
                <w:rFonts w:eastAsia="MS Mincho"/>
                <w:kern w:val="28"/>
              </w:rPr>
              <w:t>S01CA01</w:t>
            </w:r>
          </w:p>
        </w:tc>
        <w:tc>
          <w:tcPr>
            <w:tcW w:w="825" w:type="pct"/>
          </w:tcPr>
          <w:p w:rsidR="006F5B54" w:rsidRPr="006F5B54" w:rsidRDefault="006F5B54" w:rsidP="006F5B54">
            <w:pPr>
              <w:widowControl w:val="0"/>
              <w:suppressLineNumbers/>
              <w:suppressAutoHyphens/>
              <w:rPr>
                <w:rFonts w:eastAsia="MS Mincho"/>
                <w:kern w:val="28"/>
              </w:rPr>
            </w:pPr>
            <w:r w:rsidRPr="006F5B54">
              <w:rPr>
                <w:rFonts w:eastAsia="MS Mincho"/>
                <w:kern w:val="28"/>
              </w:rPr>
              <w:t xml:space="preserve">1 ml akių lašų yra 3 mg </w:t>
            </w:r>
            <w:proofErr w:type="spellStart"/>
            <w:r w:rsidRPr="006F5B54">
              <w:rPr>
                <w:rFonts w:eastAsia="MS Mincho"/>
                <w:kern w:val="28"/>
              </w:rPr>
              <w:t>tobramicino</w:t>
            </w:r>
            <w:proofErr w:type="spellEnd"/>
            <w:r w:rsidRPr="006F5B54">
              <w:rPr>
                <w:rFonts w:eastAsia="MS Mincho"/>
                <w:kern w:val="28"/>
              </w:rPr>
              <w:t xml:space="preserve"> ir 1 mg </w:t>
            </w:r>
            <w:proofErr w:type="spellStart"/>
            <w:r w:rsidRPr="006F5B54">
              <w:rPr>
                <w:rFonts w:eastAsia="MS Mincho"/>
                <w:kern w:val="28"/>
              </w:rPr>
              <w:t>deksametazono</w:t>
            </w:r>
            <w:proofErr w:type="spellEnd"/>
            <w:r w:rsidRPr="006F5B54">
              <w:rPr>
                <w:rFonts w:eastAsia="MS Mincho"/>
                <w:kern w:val="28"/>
              </w:rPr>
              <w:t>.</w:t>
            </w:r>
          </w:p>
          <w:p w:rsidR="006F5B54" w:rsidRPr="006F5B54" w:rsidRDefault="006F5B54" w:rsidP="006F5B54">
            <w:pPr>
              <w:rPr>
                <w:kern w:val="28"/>
              </w:rPr>
            </w:pPr>
          </w:p>
        </w:tc>
        <w:tc>
          <w:tcPr>
            <w:tcW w:w="494" w:type="pct"/>
          </w:tcPr>
          <w:p w:rsidR="006F5B54" w:rsidRPr="006F5B54" w:rsidRDefault="006F5B54" w:rsidP="006F5B5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rPr>
                <w:kern w:val="28"/>
              </w:rPr>
            </w:pPr>
            <w:r w:rsidRPr="006F5B54">
              <w:rPr>
                <w:snapToGrid w:val="0"/>
                <w:kern w:val="28"/>
              </w:rPr>
              <w:t xml:space="preserve">SIA </w:t>
            </w:r>
            <w:proofErr w:type="spellStart"/>
            <w:r w:rsidRPr="006F5B54">
              <w:rPr>
                <w:snapToGrid w:val="0"/>
                <w:kern w:val="28"/>
              </w:rPr>
              <w:t>Ingen</w:t>
            </w:r>
            <w:proofErr w:type="spellEnd"/>
            <w:r w:rsidRPr="006F5B54">
              <w:rPr>
                <w:snapToGrid w:val="0"/>
                <w:kern w:val="28"/>
              </w:rPr>
              <w:t xml:space="preserve"> </w:t>
            </w:r>
            <w:proofErr w:type="spellStart"/>
            <w:r w:rsidRPr="006F5B54">
              <w:rPr>
                <w:snapToGrid w:val="0"/>
                <w:kern w:val="28"/>
              </w:rPr>
              <w:t>Pharma</w:t>
            </w:r>
            <w:proofErr w:type="spellEnd"/>
            <w:r w:rsidRPr="006F5B54">
              <w:rPr>
                <w:snapToGrid w:val="0"/>
                <w:kern w:val="28"/>
              </w:rPr>
              <w:t>, Latvija</w:t>
            </w:r>
          </w:p>
          <w:p w:rsidR="006F5B54" w:rsidRPr="006F5B54" w:rsidRDefault="006F5B54" w:rsidP="006F5B54">
            <w:pPr>
              <w:autoSpaceDE w:val="0"/>
              <w:autoSpaceDN w:val="0"/>
              <w:adjustRightInd w:val="0"/>
              <w:rPr>
                <w:rFonts w:eastAsia="MS Mincho"/>
                <w:kern w:val="28"/>
                <w:lang w:eastAsia="fr-FR"/>
              </w:rPr>
            </w:pPr>
          </w:p>
        </w:tc>
        <w:tc>
          <w:tcPr>
            <w:tcW w:w="450" w:type="pct"/>
          </w:tcPr>
          <w:p w:rsidR="006F5B54" w:rsidRPr="006F5B54" w:rsidRDefault="006F5B54" w:rsidP="006F5B54">
            <w:pPr>
              <w:jc w:val="center"/>
              <w:rPr>
                <w:kern w:val="28"/>
              </w:rPr>
            </w:pPr>
            <w:r w:rsidRPr="006F5B54">
              <w:rPr>
                <w:kern w:val="28"/>
              </w:rPr>
              <w:t>10 str. 3 d.</w:t>
            </w:r>
          </w:p>
        </w:tc>
        <w:tc>
          <w:tcPr>
            <w:tcW w:w="1262" w:type="pct"/>
          </w:tcPr>
          <w:p w:rsidR="006F5B54" w:rsidRPr="006F5B54" w:rsidRDefault="006F5B54" w:rsidP="006F5B54">
            <w:pPr>
              <w:widowControl w:val="0"/>
              <w:suppressLineNumbers/>
              <w:tabs>
                <w:tab w:val="left" w:pos="0"/>
              </w:tabs>
              <w:suppressAutoHyphens/>
              <w:rPr>
                <w:rFonts w:eastAsia="MS Mincho"/>
                <w:spacing w:val="-2"/>
                <w:kern w:val="28"/>
              </w:rPr>
            </w:pPr>
            <w:r w:rsidRPr="006F5B54">
              <w:rPr>
                <w:rFonts w:eastAsia="MS Mincho"/>
                <w:spacing w:val="-2"/>
                <w:kern w:val="28"/>
              </w:rPr>
              <w:t>Uždegimo malšinimas ir infekcijos profilaktika po kataraktos operacijos suaugusiesiems ir 2 metų bei vyresniems vaikams.</w:t>
            </w:r>
          </w:p>
          <w:p w:rsidR="006F5B54" w:rsidRPr="006F5B54" w:rsidRDefault="006F5B54" w:rsidP="006F5B54">
            <w:pPr>
              <w:widowControl w:val="0"/>
              <w:suppressLineNumbers/>
              <w:tabs>
                <w:tab w:val="left" w:pos="1418"/>
              </w:tabs>
              <w:suppressAutoHyphens/>
              <w:ind w:left="1418" w:hanging="1418"/>
              <w:rPr>
                <w:rFonts w:eastAsia="MS Mincho"/>
                <w:spacing w:val="-2"/>
                <w:kern w:val="28"/>
              </w:rPr>
            </w:pPr>
          </w:p>
          <w:p w:rsidR="006F5B54" w:rsidRPr="006F5B54" w:rsidRDefault="006F5B54" w:rsidP="006F5B54">
            <w:pPr>
              <w:autoSpaceDE w:val="0"/>
              <w:autoSpaceDN w:val="0"/>
              <w:adjustRightInd w:val="0"/>
              <w:rPr>
                <w:rFonts w:eastAsia="MS Mincho"/>
                <w:bCs/>
                <w:kern w:val="28"/>
                <w:lang w:eastAsia="lt-LT"/>
              </w:rPr>
            </w:pPr>
            <w:r w:rsidRPr="006F5B54">
              <w:rPr>
                <w:rFonts w:eastAsia="MS Mincho"/>
                <w:bCs/>
                <w:kern w:val="28"/>
                <w:lang w:eastAsia="lt-LT"/>
              </w:rPr>
              <w:t>Reikia atsižvelgti į oficialias vietines tinkamo antimikrobinių vaistinių preparatų vartojimo rekomendacijas.</w:t>
            </w:r>
          </w:p>
          <w:p w:rsidR="006F5B54" w:rsidRPr="006F5B54" w:rsidRDefault="006F5B54" w:rsidP="006F5B54">
            <w:pPr>
              <w:contextualSpacing/>
              <w:rPr>
                <w:kern w:val="28"/>
              </w:rPr>
            </w:pPr>
          </w:p>
        </w:tc>
        <w:tc>
          <w:tcPr>
            <w:tcW w:w="614" w:type="pct"/>
          </w:tcPr>
          <w:p w:rsidR="006F5B54" w:rsidRPr="006F5B54" w:rsidRDefault="006F5B54" w:rsidP="006F5B54">
            <w:pPr>
              <w:rPr>
                <w:kern w:val="28"/>
              </w:rPr>
            </w:pPr>
            <w:proofErr w:type="spellStart"/>
            <w:r w:rsidRPr="006F5B54">
              <w:rPr>
                <w:kern w:val="28"/>
              </w:rPr>
              <w:t>Talpyklė</w:t>
            </w:r>
            <w:proofErr w:type="spellEnd"/>
            <w:r w:rsidRPr="006F5B54">
              <w:rPr>
                <w:kern w:val="28"/>
              </w:rPr>
              <w:t xml:space="preserve"> su lašintuvu (5 ml), N1.</w:t>
            </w:r>
          </w:p>
        </w:tc>
        <w:tc>
          <w:tcPr>
            <w:tcW w:w="377" w:type="pct"/>
          </w:tcPr>
          <w:p w:rsidR="006F5B54" w:rsidRPr="006F5B54" w:rsidRDefault="006F5B54" w:rsidP="006F5B54">
            <w:pPr>
              <w:rPr>
                <w:kern w:val="28"/>
              </w:rPr>
            </w:pPr>
            <w:proofErr w:type="spellStart"/>
            <w:r w:rsidRPr="006F5B54">
              <w:rPr>
                <w:kern w:val="28"/>
              </w:rPr>
              <w:t>Rp</w:t>
            </w:r>
            <w:proofErr w:type="spellEnd"/>
            <w:r w:rsidRPr="006F5B54">
              <w:rPr>
                <w:kern w:val="28"/>
              </w:rPr>
              <w:t>.</w:t>
            </w:r>
          </w:p>
          <w:p w:rsidR="006F5B54" w:rsidRPr="006F5B54" w:rsidRDefault="006F5B54" w:rsidP="006F5B54">
            <w:pPr>
              <w:rPr>
                <w:kern w:val="28"/>
              </w:rPr>
            </w:pPr>
          </w:p>
          <w:p w:rsidR="006F5B54" w:rsidRPr="006F5B54" w:rsidRDefault="006F5B54" w:rsidP="006F5B54">
            <w:pPr>
              <w:rPr>
                <w:kern w:val="28"/>
              </w:rPr>
            </w:pPr>
          </w:p>
        </w:tc>
      </w:tr>
    </w:tbl>
    <w:p w:rsidR="002A1515" w:rsidRDefault="002A1515" w:rsidP="00651F88">
      <w:pPr>
        <w:rPr>
          <w:b/>
          <w:bCs/>
          <w:sz w:val="22"/>
          <w:szCs w:val="22"/>
        </w:rPr>
      </w:pPr>
    </w:p>
    <w:p w:rsidR="00677216" w:rsidRPr="00375E7E" w:rsidRDefault="00525A4C" w:rsidP="00FC6A0B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375E7E">
        <w:rPr>
          <w:b/>
          <w:bCs/>
          <w:sz w:val="22"/>
          <w:szCs w:val="22"/>
        </w:rPr>
        <w:t>SI</w:t>
      </w:r>
      <w:r w:rsidR="0003307B" w:rsidRPr="00375E7E">
        <w:rPr>
          <w:b/>
          <w:bCs/>
          <w:sz w:val="22"/>
          <w:szCs w:val="22"/>
        </w:rPr>
        <w:t>Ū</w:t>
      </w:r>
      <w:r w:rsidR="005D7C47" w:rsidRPr="00375E7E">
        <w:rPr>
          <w:b/>
          <w:bCs/>
          <w:sz w:val="22"/>
          <w:szCs w:val="22"/>
        </w:rPr>
        <w:t>LYTI PERREGISTRUOTI</w:t>
      </w:r>
      <w:r w:rsidR="0042695B">
        <w:rPr>
          <w:b/>
          <w:bCs/>
          <w:sz w:val="22"/>
          <w:szCs w:val="22"/>
        </w:rPr>
        <w:t xml:space="preserve"> ŠIUOS VAISTINIUS PREPARATUS</w:t>
      </w:r>
      <w:r w:rsidRPr="00375E7E">
        <w:rPr>
          <w:b/>
          <w:bCs/>
          <w:sz w:val="22"/>
          <w:szCs w:val="22"/>
        </w:rPr>
        <w:t>:</w:t>
      </w:r>
    </w:p>
    <w:p w:rsidR="00CA1431" w:rsidRDefault="00CA1431" w:rsidP="00762F5B">
      <w:pPr>
        <w:rPr>
          <w:b/>
          <w:bCs/>
          <w:sz w:val="22"/>
          <w:szCs w:val="22"/>
        </w:rPr>
      </w:pPr>
    </w:p>
    <w:tbl>
      <w:tblPr>
        <w:tblW w:w="53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270"/>
        <w:gridCol w:w="2480"/>
        <w:gridCol w:w="1486"/>
        <w:gridCol w:w="1352"/>
        <w:gridCol w:w="3651"/>
        <w:gridCol w:w="1983"/>
        <w:gridCol w:w="1133"/>
      </w:tblGrid>
      <w:tr w:rsidR="00B32051" w:rsidRPr="00B32051" w:rsidTr="00B32051">
        <w:trPr>
          <w:tblHeader/>
        </w:trPr>
        <w:tc>
          <w:tcPr>
            <w:tcW w:w="223" w:type="pct"/>
            <w:vAlign w:val="center"/>
          </w:tcPr>
          <w:p w:rsidR="00B32051" w:rsidRPr="00B32051" w:rsidRDefault="00B32051" w:rsidP="00B32051">
            <w:pPr>
              <w:rPr>
                <w:bCs/>
                <w:kern w:val="28"/>
              </w:rPr>
            </w:pPr>
            <w:r w:rsidRPr="00B32051">
              <w:rPr>
                <w:bCs/>
                <w:kern w:val="28"/>
              </w:rPr>
              <w:t>Eil.</w:t>
            </w:r>
            <w:r w:rsidRPr="00B32051">
              <w:rPr>
                <w:bCs/>
                <w:kern w:val="28"/>
              </w:rPr>
              <w:br/>
              <w:t>Nr.</w:t>
            </w:r>
          </w:p>
        </w:tc>
        <w:tc>
          <w:tcPr>
            <w:tcW w:w="755" w:type="pct"/>
            <w:vAlign w:val="center"/>
          </w:tcPr>
          <w:p w:rsidR="00B32051" w:rsidRPr="00B32051" w:rsidRDefault="00B32051" w:rsidP="00B32051">
            <w:pPr>
              <w:rPr>
                <w:kern w:val="28"/>
              </w:rPr>
            </w:pPr>
            <w:r w:rsidRPr="00B32051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825" w:type="pct"/>
            <w:vAlign w:val="center"/>
          </w:tcPr>
          <w:p w:rsidR="00B32051" w:rsidRPr="00B32051" w:rsidRDefault="00B32051" w:rsidP="00B32051">
            <w:pPr>
              <w:rPr>
                <w:kern w:val="28"/>
              </w:rPr>
            </w:pPr>
            <w:r w:rsidRPr="00B32051">
              <w:rPr>
                <w:bCs/>
                <w:kern w:val="28"/>
              </w:rPr>
              <w:t>Sudėtis</w:t>
            </w:r>
          </w:p>
        </w:tc>
        <w:tc>
          <w:tcPr>
            <w:tcW w:w="494" w:type="pct"/>
            <w:vAlign w:val="center"/>
          </w:tcPr>
          <w:p w:rsidR="00B32051" w:rsidRPr="00B32051" w:rsidRDefault="00B32051" w:rsidP="00B32051">
            <w:pPr>
              <w:rPr>
                <w:bCs/>
                <w:kern w:val="28"/>
              </w:rPr>
            </w:pPr>
            <w:r w:rsidRPr="00B32051">
              <w:rPr>
                <w:bCs/>
                <w:kern w:val="28"/>
              </w:rPr>
              <w:t>Registruotojas</w:t>
            </w:r>
          </w:p>
        </w:tc>
        <w:tc>
          <w:tcPr>
            <w:tcW w:w="450" w:type="pct"/>
            <w:vAlign w:val="center"/>
          </w:tcPr>
          <w:p w:rsidR="00B32051" w:rsidRPr="00B32051" w:rsidRDefault="00B32051" w:rsidP="00B32051">
            <w:pPr>
              <w:rPr>
                <w:bCs/>
                <w:kern w:val="28"/>
              </w:rPr>
            </w:pPr>
            <w:r w:rsidRPr="00B32051">
              <w:rPr>
                <w:bCs/>
                <w:kern w:val="28"/>
              </w:rPr>
              <w:t>Paraiškos teisinis pagrindas</w:t>
            </w:r>
          </w:p>
        </w:tc>
        <w:tc>
          <w:tcPr>
            <w:tcW w:w="1215" w:type="pct"/>
            <w:vAlign w:val="center"/>
          </w:tcPr>
          <w:p w:rsidR="00B32051" w:rsidRPr="00B32051" w:rsidRDefault="00B32051" w:rsidP="00B32051">
            <w:pPr>
              <w:rPr>
                <w:bCs/>
                <w:kern w:val="28"/>
              </w:rPr>
            </w:pPr>
            <w:r w:rsidRPr="00B32051">
              <w:rPr>
                <w:bCs/>
                <w:kern w:val="28"/>
              </w:rPr>
              <w:t>Terapinės indikacijos</w:t>
            </w:r>
          </w:p>
        </w:tc>
        <w:tc>
          <w:tcPr>
            <w:tcW w:w="660" w:type="pct"/>
            <w:vAlign w:val="center"/>
          </w:tcPr>
          <w:p w:rsidR="00B32051" w:rsidRPr="00B32051" w:rsidRDefault="00B32051" w:rsidP="00B32051">
            <w:pPr>
              <w:ind w:right="180"/>
              <w:rPr>
                <w:bCs/>
                <w:kern w:val="28"/>
              </w:rPr>
            </w:pPr>
            <w:r w:rsidRPr="00B32051">
              <w:rPr>
                <w:bCs/>
                <w:kern w:val="28"/>
              </w:rPr>
              <w:t>Pakuotės</w:t>
            </w:r>
          </w:p>
        </w:tc>
        <w:tc>
          <w:tcPr>
            <w:tcW w:w="377" w:type="pct"/>
            <w:vAlign w:val="center"/>
          </w:tcPr>
          <w:p w:rsidR="00B32051" w:rsidRPr="00B32051" w:rsidRDefault="00B32051" w:rsidP="00B32051">
            <w:pPr>
              <w:rPr>
                <w:bCs/>
                <w:kern w:val="28"/>
              </w:rPr>
            </w:pPr>
            <w:proofErr w:type="spellStart"/>
            <w:r w:rsidRPr="00B32051">
              <w:rPr>
                <w:bCs/>
                <w:kern w:val="28"/>
              </w:rPr>
              <w:t>Rp</w:t>
            </w:r>
            <w:proofErr w:type="spellEnd"/>
            <w:r w:rsidRPr="00B32051">
              <w:rPr>
                <w:bCs/>
                <w:kern w:val="28"/>
              </w:rPr>
              <w:t xml:space="preserve">. / ne </w:t>
            </w:r>
            <w:proofErr w:type="spellStart"/>
            <w:r w:rsidRPr="00B32051">
              <w:rPr>
                <w:bCs/>
                <w:kern w:val="28"/>
              </w:rPr>
              <w:t>Rp</w:t>
            </w:r>
            <w:proofErr w:type="spellEnd"/>
            <w:r w:rsidRPr="00B32051">
              <w:rPr>
                <w:bCs/>
                <w:kern w:val="28"/>
              </w:rPr>
              <w:t>.</w:t>
            </w:r>
          </w:p>
        </w:tc>
      </w:tr>
      <w:tr w:rsidR="00B32051" w:rsidRPr="00B32051" w:rsidTr="00B32051">
        <w:tc>
          <w:tcPr>
            <w:tcW w:w="223" w:type="pct"/>
          </w:tcPr>
          <w:p w:rsidR="00B32051" w:rsidRPr="00B32051" w:rsidRDefault="004B24E8" w:rsidP="00B32051">
            <w:pPr>
              <w:rPr>
                <w:kern w:val="28"/>
              </w:rPr>
            </w:pPr>
            <w:r>
              <w:rPr>
                <w:kern w:val="28"/>
              </w:rPr>
              <w:t>1</w:t>
            </w:r>
            <w:r w:rsidR="00B32051" w:rsidRPr="00B32051">
              <w:rPr>
                <w:kern w:val="28"/>
              </w:rPr>
              <w:t>.</w:t>
            </w:r>
          </w:p>
        </w:tc>
        <w:tc>
          <w:tcPr>
            <w:tcW w:w="755" w:type="pct"/>
          </w:tcPr>
          <w:p w:rsidR="00B32051" w:rsidRPr="00B32051" w:rsidRDefault="00B32051" w:rsidP="00B32051">
            <w:pPr>
              <w:rPr>
                <w:kern w:val="28"/>
              </w:rPr>
            </w:pPr>
            <w:proofErr w:type="spellStart"/>
            <w:r w:rsidRPr="00B32051">
              <w:rPr>
                <w:kern w:val="28"/>
              </w:rPr>
              <w:t>Dysport</w:t>
            </w:r>
            <w:proofErr w:type="spellEnd"/>
            <w:r w:rsidRPr="00B32051">
              <w:rPr>
                <w:kern w:val="28"/>
              </w:rPr>
              <w:t xml:space="preserve"> 300 V milteliai injekciniam tirpalui</w:t>
            </w:r>
          </w:p>
          <w:p w:rsidR="00B32051" w:rsidRPr="00B32051" w:rsidRDefault="00B32051" w:rsidP="00B32051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32051">
              <w:rPr>
                <w:kern w:val="28"/>
              </w:rPr>
              <w:t>M03AX01</w:t>
            </w:r>
          </w:p>
        </w:tc>
        <w:tc>
          <w:tcPr>
            <w:tcW w:w="825" w:type="pct"/>
          </w:tcPr>
          <w:p w:rsidR="00B32051" w:rsidRPr="00B32051" w:rsidRDefault="00B32051" w:rsidP="00B32051">
            <w:pPr>
              <w:ind w:right="575"/>
              <w:rPr>
                <w:kern w:val="28"/>
              </w:rPr>
            </w:pPr>
            <w:r w:rsidRPr="00B32051">
              <w:rPr>
                <w:kern w:val="28"/>
              </w:rPr>
              <w:t xml:space="preserve">Viename flakone yra 300 V </w:t>
            </w:r>
            <w:proofErr w:type="spellStart"/>
            <w:r w:rsidRPr="00B32051">
              <w:rPr>
                <w:i/>
                <w:iCs/>
                <w:kern w:val="28"/>
              </w:rPr>
              <w:t>Clostridium</w:t>
            </w:r>
            <w:proofErr w:type="spellEnd"/>
            <w:r w:rsidRPr="00B32051">
              <w:rPr>
                <w:i/>
                <w:iCs/>
                <w:kern w:val="28"/>
              </w:rPr>
              <w:t xml:space="preserve"> </w:t>
            </w:r>
            <w:proofErr w:type="spellStart"/>
            <w:r w:rsidRPr="00B32051">
              <w:rPr>
                <w:i/>
                <w:iCs/>
                <w:kern w:val="28"/>
              </w:rPr>
              <w:t>botulinum</w:t>
            </w:r>
            <w:proofErr w:type="spellEnd"/>
            <w:r w:rsidRPr="00B32051">
              <w:rPr>
                <w:kern w:val="28"/>
              </w:rPr>
              <w:t xml:space="preserve"> A tipo toksino ir </w:t>
            </w:r>
            <w:proofErr w:type="spellStart"/>
            <w:r w:rsidRPr="00B32051">
              <w:rPr>
                <w:kern w:val="28"/>
              </w:rPr>
              <w:t>hemagliutinino</w:t>
            </w:r>
            <w:proofErr w:type="spellEnd"/>
            <w:r w:rsidRPr="00B32051">
              <w:rPr>
                <w:kern w:val="28"/>
              </w:rPr>
              <w:t xml:space="preserve"> komplekso.</w:t>
            </w:r>
          </w:p>
          <w:p w:rsidR="00B32051" w:rsidRPr="00B32051" w:rsidRDefault="00B32051" w:rsidP="00B32051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494" w:type="pct"/>
          </w:tcPr>
          <w:p w:rsidR="00B32051" w:rsidRPr="00B32051" w:rsidRDefault="00B32051" w:rsidP="00B32051">
            <w:pPr>
              <w:rPr>
                <w:kern w:val="28"/>
              </w:rPr>
            </w:pPr>
            <w:r w:rsidRPr="00B32051">
              <w:rPr>
                <w:kern w:val="28"/>
              </w:rPr>
              <w:t>IPSEN Ltd., Jungtinė Karalystė</w:t>
            </w:r>
          </w:p>
          <w:p w:rsidR="00B32051" w:rsidRPr="00B32051" w:rsidRDefault="00B32051" w:rsidP="00B32051">
            <w:pPr>
              <w:rPr>
                <w:rFonts w:eastAsia="MS Mincho"/>
                <w:kern w:val="28"/>
                <w:lang w:eastAsia="fr-FR"/>
              </w:rPr>
            </w:pPr>
          </w:p>
        </w:tc>
        <w:tc>
          <w:tcPr>
            <w:tcW w:w="450" w:type="pct"/>
          </w:tcPr>
          <w:p w:rsidR="00B32051" w:rsidRPr="00B32051" w:rsidRDefault="00B32051" w:rsidP="00B32051">
            <w:pPr>
              <w:jc w:val="center"/>
              <w:rPr>
                <w:i/>
                <w:kern w:val="28"/>
              </w:rPr>
            </w:pPr>
            <w:r w:rsidRPr="00B32051">
              <w:rPr>
                <w:kern w:val="28"/>
              </w:rPr>
              <w:t>8 str. 3(i) d</w:t>
            </w:r>
          </w:p>
        </w:tc>
        <w:tc>
          <w:tcPr>
            <w:tcW w:w="1215" w:type="pct"/>
          </w:tcPr>
          <w:p w:rsidR="00B32051" w:rsidRPr="00B32051" w:rsidRDefault="00B32051" w:rsidP="00B32051">
            <w:pPr>
              <w:tabs>
                <w:tab w:val="left" w:pos="720"/>
              </w:tabs>
              <w:ind w:right="575"/>
              <w:rPr>
                <w:kern w:val="28"/>
              </w:rPr>
            </w:pPr>
            <w:r w:rsidRPr="00B32051">
              <w:rPr>
                <w:kern w:val="28"/>
              </w:rPr>
              <w:t xml:space="preserve">Simptominis suaugusiųjų viršutinės galūnės </w:t>
            </w:r>
            <w:proofErr w:type="spellStart"/>
            <w:r w:rsidRPr="00B32051">
              <w:rPr>
                <w:kern w:val="28"/>
              </w:rPr>
              <w:t>spazmiškumo</w:t>
            </w:r>
            <w:proofErr w:type="spellEnd"/>
            <w:r w:rsidRPr="00B32051">
              <w:rPr>
                <w:kern w:val="28"/>
              </w:rPr>
              <w:t>, susijusio su galvos smegenų insultu ar trauma, gydymas.</w:t>
            </w:r>
          </w:p>
          <w:p w:rsidR="00B32051" w:rsidRPr="00B32051" w:rsidRDefault="00B32051" w:rsidP="00B32051">
            <w:pPr>
              <w:tabs>
                <w:tab w:val="left" w:pos="720"/>
              </w:tabs>
              <w:ind w:right="575"/>
              <w:rPr>
                <w:kern w:val="28"/>
              </w:rPr>
            </w:pPr>
            <w:r w:rsidRPr="00B32051">
              <w:rPr>
                <w:kern w:val="28"/>
              </w:rPr>
              <w:t xml:space="preserve">Dėl </w:t>
            </w:r>
            <w:proofErr w:type="spellStart"/>
            <w:r w:rsidRPr="00B32051">
              <w:rPr>
                <w:kern w:val="28"/>
              </w:rPr>
              <w:t>spazmiškumo</w:t>
            </w:r>
            <w:proofErr w:type="spellEnd"/>
            <w:r w:rsidRPr="00B32051">
              <w:rPr>
                <w:kern w:val="28"/>
              </w:rPr>
              <w:t xml:space="preserve"> atsiradusios dinaminės „arklio pėdos“ deformacijos gydymas, vaikų cerebriniu paralyžiumi sergantiems dvejų metų ir vyresniems vaikams ir paaugliams. Vartotinas tik gydymo įstaigose, kur yra tinkamai paruoštas personalas.</w:t>
            </w:r>
          </w:p>
          <w:p w:rsidR="00B32051" w:rsidRPr="00B32051" w:rsidRDefault="00B32051" w:rsidP="00B32051">
            <w:pPr>
              <w:tabs>
                <w:tab w:val="left" w:pos="720"/>
              </w:tabs>
              <w:ind w:right="575"/>
              <w:rPr>
                <w:kern w:val="28"/>
              </w:rPr>
            </w:pPr>
          </w:p>
          <w:p w:rsidR="00B32051" w:rsidRPr="00B32051" w:rsidRDefault="00B32051" w:rsidP="00B32051">
            <w:pPr>
              <w:tabs>
                <w:tab w:val="left" w:pos="720"/>
              </w:tabs>
              <w:ind w:right="575"/>
              <w:rPr>
                <w:kern w:val="28"/>
              </w:rPr>
            </w:pPr>
            <w:r w:rsidRPr="00B32051">
              <w:rPr>
                <w:kern w:val="28"/>
              </w:rPr>
              <w:t xml:space="preserve">Suaugusiųjų spazminės </w:t>
            </w:r>
            <w:proofErr w:type="spellStart"/>
            <w:r w:rsidRPr="00B32051">
              <w:rPr>
                <w:kern w:val="28"/>
              </w:rPr>
              <w:t>kreivakaklystės</w:t>
            </w:r>
            <w:proofErr w:type="spellEnd"/>
            <w:r w:rsidRPr="00B32051">
              <w:rPr>
                <w:kern w:val="28"/>
              </w:rPr>
              <w:t xml:space="preserve"> (</w:t>
            </w:r>
            <w:proofErr w:type="spellStart"/>
            <w:r w:rsidRPr="00B32051">
              <w:rPr>
                <w:kern w:val="28"/>
              </w:rPr>
              <w:t>tortikolio</w:t>
            </w:r>
            <w:proofErr w:type="spellEnd"/>
            <w:r w:rsidRPr="00B32051">
              <w:rPr>
                <w:kern w:val="28"/>
              </w:rPr>
              <w:t>) gydymas.</w:t>
            </w:r>
          </w:p>
          <w:p w:rsidR="00B32051" w:rsidRPr="00B32051" w:rsidRDefault="00B32051" w:rsidP="00B32051">
            <w:pPr>
              <w:tabs>
                <w:tab w:val="left" w:pos="720"/>
              </w:tabs>
              <w:ind w:right="575"/>
              <w:rPr>
                <w:kern w:val="28"/>
              </w:rPr>
            </w:pPr>
            <w:r w:rsidRPr="00B32051">
              <w:rPr>
                <w:kern w:val="28"/>
              </w:rPr>
              <w:t xml:space="preserve">Suaugusiųjų </w:t>
            </w:r>
            <w:proofErr w:type="spellStart"/>
            <w:r w:rsidRPr="00B32051">
              <w:rPr>
                <w:kern w:val="28"/>
              </w:rPr>
              <w:t>blefarospazmo</w:t>
            </w:r>
            <w:proofErr w:type="spellEnd"/>
            <w:r w:rsidRPr="00B32051">
              <w:rPr>
                <w:kern w:val="28"/>
              </w:rPr>
              <w:t xml:space="preserve"> gydymas.</w:t>
            </w:r>
          </w:p>
          <w:p w:rsidR="00B32051" w:rsidRPr="00B32051" w:rsidRDefault="00B32051" w:rsidP="00B32051">
            <w:pPr>
              <w:tabs>
                <w:tab w:val="left" w:pos="720"/>
              </w:tabs>
              <w:ind w:right="575"/>
              <w:rPr>
                <w:kern w:val="28"/>
              </w:rPr>
            </w:pPr>
            <w:r w:rsidRPr="00B32051">
              <w:rPr>
                <w:kern w:val="28"/>
              </w:rPr>
              <w:t xml:space="preserve">Suaugusiųjų vienos veido pusės spazmo gydymas. </w:t>
            </w:r>
          </w:p>
          <w:p w:rsidR="00B32051" w:rsidRPr="00B32051" w:rsidRDefault="00B32051" w:rsidP="00B32051">
            <w:pPr>
              <w:tabs>
                <w:tab w:val="left" w:pos="720"/>
              </w:tabs>
              <w:ind w:right="575"/>
              <w:rPr>
                <w:kern w:val="28"/>
              </w:rPr>
            </w:pPr>
            <w:r w:rsidRPr="00B32051">
              <w:rPr>
                <w:kern w:val="28"/>
              </w:rPr>
              <w:t>Simptominis padidėjusio pažastų prakaitavimo (nepasiduodančio įprastinių prakaitavimą mažinančių priemonių poveikiui) gydymas.</w:t>
            </w:r>
          </w:p>
          <w:p w:rsidR="00B32051" w:rsidRPr="00B32051" w:rsidRDefault="00B32051" w:rsidP="00B32051">
            <w:pPr>
              <w:tabs>
                <w:tab w:val="left" w:pos="720"/>
              </w:tabs>
              <w:ind w:right="575"/>
              <w:rPr>
                <w:kern w:val="28"/>
              </w:rPr>
            </w:pPr>
            <w:r w:rsidRPr="00B32051">
              <w:rPr>
                <w:kern w:val="28"/>
              </w:rPr>
              <w:t>Laikinas vidutinio gylio ir gilių vertikalių raukšlių tarp antakių išlyginimas jaunesniems nei 65 metų suaugusiems pacientams.</w:t>
            </w:r>
          </w:p>
          <w:p w:rsidR="00B32051" w:rsidRPr="00B32051" w:rsidRDefault="00B32051" w:rsidP="00B32051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660" w:type="pct"/>
          </w:tcPr>
          <w:p w:rsidR="00B32051" w:rsidRPr="00B32051" w:rsidRDefault="00B32051" w:rsidP="00B32051">
            <w:pPr>
              <w:rPr>
                <w:kern w:val="28"/>
              </w:rPr>
            </w:pPr>
            <w:r w:rsidRPr="00B32051">
              <w:rPr>
                <w:kern w:val="28"/>
              </w:rPr>
              <w:t>Flakonas (3 ml), N1, N2.</w:t>
            </w:r>
          </w:p>
        </w:tc>
        <w:tc>
          <w:tcPr>
            <w:tcW w:w="377" w:type="pct"/>
          </w:tcPr>
          <w:p w:rsidR="00B32051" w:rsidRPr="00B32051" w:rsidRDefault="00B32051" w:rsidP="00B32051">
            <w:pPr>
              <w:rPr>
                <w:kern w:val="28"/>
              </w:rPr>
            </w:pPr>
            <w:proofErr w:type="spellStart"/>
            <w:r w:rsidRPr="00B32051">
              <w:rPr>
                <w:kern w:val="28"/>
              </w:rPr>
              <w:t>Rp</w:t>
            </w:r>
            <w:proofErr w:type="spellEnd"/>
            <w:r w:rsidRPr="00B32051">
              <w:rPr>
                <w:kern w:val="28"/>
              </w:rPr>
              <w:t>.</w:t>
            </w:r>
          </w:p>
          <w:p w:rsidR="00B32051" w:rsidRPr="00B32051" w:rsidRDefault="00B32051" w:rsidP="00B32051">
            <w:pPr>
              <w:rPr>
                <w:kern w:val="28"/>
              </w:rPr>
            </w:pPr>
          </w:p>
          <w:p w:rsidR="00B32051" w:rsidRPr="00B32051" w:rsidRDefault="00B32051" w:rsidP="00B32051">
            <w:pPr>
              <w:rPr>
                <w:kern w:val="28"/>
              </w:rPr>
            </w:pPr>
          </w:p>
        </w:tc>
      </w:tr>
      <w:tr w:rsidR="00B32051" w:rsidRPr="00B32051" w:rsidTr="00B32051">
        <w:tc>
          <w:tcPr>
            <w:tcW w:w="223" w:type="pct"/>
          </w:tcPr>
          <w:p w:rsidR="00B32051" w:rsidRPr="00B32051" w:rsidRDefault="004B24E8" w:rsidP="00B32051">
            <w:pPr>
              <w:rPr>
                <w:kern w:val="28"/>
              </w:rPr>
            </w:pPr>
            <w:r>
              <w:rPr>
                <w:kern w:val="28"/>
              </w:rPr>
              <w:t>2</w:t>
            </w:r>
            <w:r w:rsidR="00B32051" w:rsidRPr="00B32051">
              <w:rPr>
                <w:kern w:val="28"/>
              </w:rPr>
              <w:t>.</w:t>
            </w:r>
          </w:p>
        </w:tc>
        <w:tc>
          <w:tcPr>
            <w:tcW w:w="755" w:type="pct"/>
          </w:tcPr>
          <w:p w:rsidR="00B32051" w:rsidRPr="00B32051" w:rsidRDefault="00B32051" w:rsidP="00B32051">
            <w:pPr>
              <w:tabs>
                <w:tab w:val="left" w:pos="567"/>
              </w:tabs>
              <w:spacing w:line="260" w:lineRule="exact"/>
              <w:rPr>
                <w:rFonts w:eastAsia="SimSun"/>
                <w:lang w:eastAsia="zh-CN"/>
              </w:rPr>
            </w:pPr>
            <w:r w:rsidRPr="00B32051">
              <w:rPr>
                <w:rFonts w:eastAsia="SimSun"/>
                <w:noProof/>
                <w:lang w:eastAsia="zh-CN"/>
              </w:rPr>
              <w:t>Ibuprom Express</w:t>
            </w:r>
            <w:r w:rsidRPr="00B32051">
              <w:rPr>
                <w:rFonts w:eastAsia="SimSun"/>
                <w:noProof/>
                <w:spacing w:val="-6"/>
                <w:lang w:eastAsia="zh-CN"/>
              </w:rPr>
              <w:t xml:space="preserve"> </w:t>
            </w:r>
            <w:r w:rsidRPr="00B32051">
              <w:rPr>
                <w:rFonts w:eastAsia="SimSun"/>
                <w:noProof/>
                <w:lang w:eastAsia="zh-CN"/>
              </w:rPr>
              <w:t>400</w:t>
            </w:r>
            <w:r w:rsidRPr="00B32051">
              <w:rPr>
                <w:rFonts w:eastAsia="SimSun"/>
                <w:noProof/>
                <w:spacing w:val="-3"/>
                <w:lang w:eastAsia="zh-CN"/>
              </w:rPr>
              <w:t xml:space="preserve"> </w:t>
            </w:r>
            <w:r w:rsidRPr="00B32051">
              <w:rPr>
                <w:rFonts w:eastAsia="SimSun"/>
                <w:noProof/>
                <w:lang w:eastAsia="zh-CN"/>
              </w:rPr>
              <w:t>mg</w:t>
            </w:r>
            <w:r w:rsidRPr="00B32051">
              <w:rPr>
                <w:rFonts w:eastAsia="SimSun"/>
                <w:noProof/>
                <w:spacing w:val="-3"/>
                <w:lang w:eastAsia="zh-CN"/>
              </w:rPr>
              <w:t xml:space="preserve"> </w:t>
            </w:r>
            <w:r w:rsidRPr="00B32051">
              <w:rPr>
                <w:rFonts w:eastAsia="SimSun"/>
                <w:noProof/>
                <w:spacing w:val="-2"/>
                <w:lang w:eastAsia="zh-CN"/>
              </w:rPr>
              <w:t>m</w:t>
            </w:r>
            <w:r w:rsidRPr="00B32051">
              <w:rPr>
                <w:rFonts w:eastAsia="SimSun"/>
                <w:noProof/>
                <w:lang w:eastAsia="zh-CN"/>
              </w:rPr>
              <w:t>inkštosios</w:t>
            </w:r>
            <w:r w:rsidRPr="00B32051">
              <w:rPr>
                <w:rFonts w:eastAsia="SimSun"/>
                <w:noProof/>
                <w:spacing w:val="-11"/>
                <w:lang w:eastAsia="zh-CN"/>
              </w:rPr>
              <w:t xml:space="preserve"> </w:t>
            </w:r>
            <w:r w:rsidRPr="00B32051">
              <w:rPr>
                <w:rFonts w:eastAsia="SimSun"/>
                <w:noProof/>
                <w:lang w:eastAsia="zh-CN"/>
              </w:rPr>
              <w:t>kapsulės</w:t>
            </w:r>
          </w:p>
          <w:p w:rsidR="00B32051" w:rsidRPr="00B32051" w:rsidRDefault="00B32051" w:rsidP="00B32051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32051">
              <w:rPr>
                <w:rFonts w:eastAsia="SimSun"/>
                <w:noProof/>
                <w:kern w:val="28"/>
                <w:lang w:eastAsia="zh-CN"/>
              </w:rPr>
              <w:t>M01AE01</w:t>
            </w:r>
          </w:p>
        </w:tc>
        <w:tc>
          <w:tcPr>
            <w:tcW w:w="825" w:type="pct"/>
          </w:tcPr>
          <w:p w:rsidR="00B32051" w:rsidRPr="00B32051" w:rsidRDefault="00B32051" w:rsidP="00B32051">
            <w:pPr>
              <w:tabs>
                <w:tab w:val="left" w:pos="567"/>
              </w:tabs>
              <w:spacing w:line="260" w:lineRule="exact"/>
              <w:rPr>
                <w:rFonts w:eastAsia="SimSun"/>
                <w:noProof/>
                <w:lang w:eastAsia="zh-CN"/>
              </w:rPr>
            </w:pPr>
            <w:r w:rsidRPr="00B32051">
              <w:rPr>
                <w:rFonts w:eastAsia="SimSun"/>
                <w:noProof/>
                <w:lang w:eastAsia="zh-CN"/>
              </w:rPr>
              <w:t>Kiekvienoje</w:t>
            </w:r>
            <w:r w:rsidRPr="00B32051">
              <w:rPr>
                <w:rFonts w:eastAsia="SimSun"/>
                <w:noProof/>
                <w:spacing w:val="-1"/>
                <w:lang w:eastAsia="zh-CN"/>
              </w:rPr>
              <w:t xml:space="preserve"> </w:t>
            </w:r>
            <w:r w:rsidRPr="00B32051">
              <w:rPr>
                <w:rFonts w:eastAsia="SimSun"/>
                <w:noProof/>
                <w:spacing w:val="-2"/>
                <w:lang w:eastAsia="zh-CN"/>
              </w:rPr>
              <w:t>m</w:t>
            </w:r>
            <w:r w:rsidRPr="00B32051">
              <w:rPr>
                <w:rFonts w:eastAsia="SimSun"/>
                <w:noProof/>
                <w:lang w:eastAsia="zh-CN"/>
              </w:rPr>
              <w:t>inkštojoje</w:t>
            </w:r>
            <w:r w:rsidRPr="00B32051">
              <w:rPr>
                <w:rFonts w:eastAsia="SimSun"/>
                <w:noProof/>
                <w:spacing w:val="-9"/>
                <w:lang w:eastAsia="zh-CN"/>
              </w:rPr>
              <w:t xml:space="preserve"> </w:t>
            </w:r>
            <w:r w:rsidRPr="00B32051">
              <w:rPr>
                <w:rFonts w:eastAsia="SimSun"/>
                <w:noProof/>
                <w:lang w:eastAsia="zh-CN"/>
              </w:rPr>
              <w:t>kapsulėje</w:t>
            </w:r>
            <w:r w:rsidRPr="00B32051">
              <w:rPr>
                <w:rFonts w:eastAsia="SimSun"/>
                <w:noProof/>
                <w:spacing w:val="-7"/>
                <w:lang w:eastAsia="zh-CN"/>
              </w:rPr>
              <w:t xml:space="preserve"> </w:t>
            </w:r>
            <w:r w:rsidRPr="00B32051">
              <w:rPr>
                <w:rFonts w:eastAsia="SimSun"/>
                <w:noProof/>
                <w:spacing w:val="2"/>
                <w:lang w:eastAsia="zh-CN"/>
              </w:rPr>
              <w:t>y</w:t>
            </w:r>
            <w:r w:rsidRPr="00B32051">
              <w:rPr>
                <w:rFonts w:eastAsia="SimSun"/>
                <w:noProof/>
                <w:lang w:eastAsia="zh-CN"/>
              </w:rPr>
              <w:t>ra</w:t>
            </w:r>
            <w:r w:rsidRPr="00B32051">
              <w:rPr>
                <w:rFonts w:eastAsia="SimSun"/>
                <w:noProof/>
                <w:spacing w:val="-4"/>
                <w:lang w:eastAsia="zh-CN"/>
              </w:rPr>
              <w:t xml:space="preserve"> </w:t>
            </w:r>
            <w:r w:rsidRPr="00B32051">
              <w:rPr>
                <w:rFonts w:eastAsia="SimSun"/>
                <w:noProof/>
                <w:lang w:eastAsia="zh-CN"/>
              </w:rPr>
              <w:t>400</w:t>
            </w:r>
            <w:r w:rsidRPr="00B32051">
              <w:rPr>
                <w:rFonts w:eastAsia="SimSun"/>
                <w:noProof/>
                <w:spacing w:val="-2"/>
                <w:lang w:eastAsia="zh-CN"/>
              </w:rPr>
              <w:t xml:space="preserve"> m</w:t>
            </w:r>
            <w:r w:rsidRPr="00B32051">
              <w:rPr>
                <w:rFonts w:eastAsia="SimSun"/>
                <w:noProof/>
                <w:lang w:eastAsia="zh-CN"/>
              </w:rPr>
              <w:t>g</w:t>
            </w:r>
            <w:r w:rsidRPr="00B32051">
              <w:rPr>
                <w:rFonts w:eastAsia="SimSun"/>
                <w:noProof/>
                <w:spacing w:val="-2"/>
                <w:lang w:eastAsia="zh-CN"/>
              </w:rPr>
              <w:t xml:space="preserve"> </w:t>
            </w:r>
            <w:r w:rsidRPr="00B32051">
              <w:rPr>
                <w:rFonts w:eastAsia="SimSun"/>
                <w:noProof/>
                <w:lang w:eastAsia="zh-CN"/>
              </w:rPr>
              <w:t xml:space="preserve">ibuprofeno. </w:t>
            </w:r>
          </w:p>
          <w:p w:rsidR="00B32051" w:rsidRPr="00B32051" w:rsidRDefault="00B32051" w:rsidP="00B32051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494" w:type="pct"/>
          </w:tcPr>
          <w:p w:rsidR="00B32051" w:rsidRPr="00B32051" w:rsidRDefault="00B32051" w:rsidP="00B32051">
            <w:pPr>
              <w:rPr>
                <w:rFonts w:eastAsia="SimSun"/>
                <w:noProof/>
                <w:lang w:eastAsia="zh-CN"/>
              </w:rPr>
            </w:pPr>
            <w:r w:rsidRPr="00B32051">
              <w:rPr>
                <w:rFonts w:eastAsia="SimSun"/>
                <w:noProof/>
                <w:lang w:eastAsia="zh-CN"/>
              </w:rPr>
              <w:t>US Pharmacia</w:t>
            </w:r>
            <w:r w:rsidRPr="00B32051">
              <w:rPr>
                <w:rFonts w:eastAsia="SimSun"/>
                <w:lang w:eastAsia="zh-CN"/>
              </w:rPr>
              <w:t xml:space="preserve"> </w:t>
            </w:r>
            <w:r w:rsidRPr="00B32051">
              <w:rPr>
                <w:rFonts w:eastAsia="SimSun"/>
                <w:noProof/>
                <w:lang w:eastAsia="zh-CN"/>
              </w:rPr>
              <w:t>Sp.</w:t>
            </w:r>
            <w:r w:rsidRPr="00B32051">
              <w:rPr>
                <w:rFonts w:eastAsia="SimSun"/>
                <w:lang w:eastAsia="zh-CN"/>
              </w:rPr>
              <w:t xml:space="preserve"> </w:t>
            </w:r>
            <w:r w:rsidRPr="00B32051">
              <w:rPr>
                <w:rFonts w:eastAsia="SimSun"/>
                <w:noProof/>
                <w:lang w:eastAsia="zh-CN"/>
              </w:rPr>
              <w:t>z</w:t>
            </w:r>
            <w:r w:rsidRPr="00B32051">
              <w:rPr>
                <w:rFonts w:eastAsia="SimSun"/>
                <w:lang w:eastAsia="zh-CN"/>
              </w:rPr>
              <w:t xml:space="preserve"> </w:t>
            </w:r>
            <w:r w:rsidRPr="00B32051">
              <w:rPr>
                <w:rFonts w:eastAsia="SimSun"/>
                <w:noProof/>
                <w:lang w:eastAsia="zh-CN"/>
              </w:rPr>
              <w:t>o.o., Lenkija</w:t>
            </w:r>
          </w:p>
          <w:p w:rsidR="00B32051" w:rsidRPr="00B32051" w:rsidRDefault="00B32051" w:rsidP="00B32051">
            <w:pPr>
              <w:rPr>
                <w:rFonts w:eastAsia="MS Mincho"/>
                <w:kern w:val="28"/>
                <w:lang w:eastAsia="fr-FR"/>
              </w:rPr>
            </w:pPr>
          </w:p>
        </w:tc>
        <w:tc>
          <w:tcPr>
            <w:tcW w:w="450" w:type="pct"/>
          </w:tcPr>
          <w:p w:rsidR="00B32051" w:rsidRPr="00B32051" w:rsidRDefault="00B32051" w:rsidP="00B32051">
            <w:pPr>
              <w:jc w:val="center"/>
              <w:rPr>
                <w:i/>
                <w:kern w:val="28"/>
              </w:rPr>
            </w:pPr>
            <w:r w:rsidRPr="00B32051">
              <w:rPr>
                <w:kern w:val="28"/>
              </w:rPr>
              <w:t>10 str. 1 d.</w:t>
            </w:r>
          </w:p>
        </w:tc>
        <w:tc>
          <w:tcPr>
            <w:tcW w:w="1215" w:type="pct"/>
          </w:tcPr>
          <w:p w:rsidR="00B32051" w:rsidRPr="00B32051" w:rsidRDefault="00B32051" w:rsidP="00B32051">
            <w:pPr>
              <w:contextualSpacing/>
              <w:rPr>
                <w:noProof/>
                <w:lang w:eastAsia="lt-LT"/>
              </w:rPr>
            </w:pPr>
            <w:r w:rsidRPr="00B32051">
              <w:rPr>
                <w:noProof/>
                <w:lang w:eastAsia="lt-LT"/>
              </w:rPr>
              <w:t xml:space="preserve">Trumpalaikis silpno ar vidutinio stiprumo skausmo, tokio kaip galvos, mėnesinių, , dantų, raumenų, sąnarių, malšinimas. </w:t>
            </w:r>
          </w:p>
          <w:p w:rsidR="00B32051" w:rsidRPr="00B32051" w:rsidRDefault="00B32051" w:rsidP="00B32051">
            <w:pPr>
              <w:tabs>
                <w:tab w:val="left" w:pos="0"/>
              </w:tabs>
              <w:rPr>
                <w:noProof/>
                <w:color w:val="008000"/>
              </w:rPr>
            </w:pPr>
            <w:r w:rsidRPr="00B32051">
              <w:rPr>
                <w:noProof/>
              </w:rPr>
              <w:t>Karščiavimo mažinimas</w:t>
            </w:r>
            <w:r w:rsidRPr="00B32051">
              <w:rPr>
                <w:noProof/>
                <w:color w:val="008000"/>
              </w:rPr>
              <w:t>.</w:t>
            </w:r>
          </w:p>
          <w:p w:rsidR="00B32051" w:rsidRPr="00B32051" w:rsidRDefault="00B32051" w:rsidP="00B32051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660" w:type="pct"/>
          </w:tcPr>
          <w:p w:rsidR="00B32051" w:rsidRPr="00B32051" w:rsidRDefault="00B32051" w:rsidP="00B32051">
            <w:pPr>
              <w:rPr>
                <w:kern w:val="28"/>
              </w:rPr>
            </w:pPr>
            <w:r w:rsidRPr="00B32051">
              <w:rPr>
                <w:kern w:val="28"/>
              </w:rPr>
              <w:t>Lizdinė plokštelė, N6, N10, N20.</w:t>
            </w:r>
          </w:p>
        </w:tc>
        <w:tc>
          <w:tcPr>
            <w:tcW w:w="377" w:type="pct"/>
          </w:tcPr>
          <w:p w:rsidR="00B32051" w:rsidRPr="00B32051" w:rsidRDefault="00B32051" w:rsidP="00B32051">
            <w:pPr>
              <w:rPr>
                <w:kern w:val="28"/>
              </w:rPr>
            </w:pPr>
            <w:proofErr w:type="spellStart"/>
            <w:r w:rsidRPr="00B32051">
              <w:rPr>
                <w:kern w:val="28"/>
              </w:rPr>
              <w:t>NeRp</w:t>
            </w:r>
            <w:proofErr w:type="spellEnd"/>
            <w:r w:rsidRPr="00B32051">
              <w:rPr>
                <w:kern w:val="28"/>
              </w:rPr>
              <w:t>.</w:t>
            </w:r>
          </w:p>
        </w:tc>
      </w:tr>
      <w:tr w:rsidR="00B32051" w:rsidRPr="00B32051" w:rsidTr="00B32051">
        <w:tc>
          <w:tcPr>
            <w:tcW w:w="223" w:type="pct"/>
          </w:tcPr>
          <w:p w:rsidR="00B32051" w:rsidRPr="00B32051" w:rsidRDefault="004B24E8" w:rsidP="00B32051">
            <w:pPr>
              <w:rPr>
                <w:kern w:val="28"/>
              </w:rPr>
            </w:pPr>
            <w:r>
              <w:rPr>
                <w:kern w:val="28"/>
              </w:rPr>
              <w:t>3</w:t>
            </w:r>
            <w:r w:rsidR="00B32051" w:rsidRPr="00B32051">
              <w:rPr>
                <w:kern w:val="28"/>
              </w:rPr>
              <w:t>.</w:t>
            </w:r>
          </w:p>
        </w:tc>
        <w:tc>
          <w:tcPr>
            <w:tcW w:w="755" w:type="pct"/>
          </w:tcPr>
          <w:p w:rsidR="00B32051" w:rsidRPr="00B32051" w:rsidRDefault="00B32051" w:rsidP="00B32051">
            <w:pPr>
              <w:tabs>
                <w:tab w:val="left" w:pos="540"/>
              </w:tabs>
              <w:ind w:right="-688"/>
              <w:rPr>
                <w:kern w:val="28"/>
                <w:lang w:eastAsia="lt-LT"/>
              </w:rPr>
            </w:pPr>
            <w:proofErr w:type="spellStart"/>
            <w:r w:rsidRPr="00B32051">
              <w:rPr>
                <w:kern w:val="28"/>
                <w:lang w:eastAsia="lt-LT"/>
              </w:rPr>
              <w:t>Senebactum</w:t>
            </w:r>
            <w:proofErr w:type="spellEnd"/>
            <w:r w:rsidRPr="00B32051">
              <w:rPr>
                <w:kern w:val="28"/>
                <w:lang w:eastAsia="lt-LT"/>
              </w:rPr>
              <w:t xml:space="preserve"> 100 mg/ml </w:t>
            </w:r>
          </w:p>
          <w:p w:rsidR="00B32051" w:rsidRPr="00B32051" w:rsidRDefault="00B32051" w:rsidP="00B32051">
            <w:pPr>
              <w:tabs>
                <w:tab w:val="left" w:pos="540"/>
              </w:tabs>
              <w:ind w:right="-688"/>
              <w:rPr>
                <w:kern w:val="28"/>
                <w:lang w:eastAsia="lt-LT"/>
              </w:rPr>
            </w:pPr>
            <w:r w:rsidRPr="00B32051">
              <w:rPr>
                <w:kern w:val="28"/>
                <w:lang w:eastAsia="lt-LT"/>
              </w:rPr>
              <w:t>odos tirpalas</w:t>
            </w:r>
          </w:p>
          <w:p w:rsidR="00B32051" w:rsidRPr="00B32051" w:rsidRDefault="00B32051" w:rsidP="00B32051">
            <w:pPr>
              <w:rPr>
                <w:kern w:val="28"/>
                <w:lang w:eastAsia="lt-LT"/>
              </w:rPr>
            </w:pPr>
            <w:r w:rsidRPr="00B32051">
              <w:rPr>
                <w:kern w:val="28"/>
                <w:lang w:eastAsia="lt-LT"/>
              </w:rPr>
              <w:t>D08AG02</w:t>
            </w:r>
          </w:p>
          <w:p w:rsidR="00B32051" w:rsidRPr="00B32051" w:rsidRDefault="00B32051" w:rsidP="00B32051">
            <w:pPr>
              <w:rPr>
                <w:kern w:val="28"/>
                <w:lang w:eastAsia="lt-LT"/>
              </w:rPr>
            </w:pPr>
          </w:p>
          <w:p w:rsidR="00B32051" w:rsidRPr="00B32051" w:rsidRDefault="00B32051" w:rsidP="00B32051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32051">
              <w:rPr>
                <w:i/>
                <w:kern w:val="28"/>
                <w:lang w:eastAsia="lt-LT"/>
              </w:rPr>
              <w:t>Atsižvelgiant į pareiškėjo prašymą (1.22)3R-6047, RPP įsigalios nuo 2018-06-29.</w:t>
            </w:r>
          </w:p>
        </w:tc>
        <w:tc>
          <w:tcPr>
            <w:tcW w:w="825" w:type="pct"/>
          </w:tcPr>
          <w:p w:rsidR="00B32051" w:rsidRPr="00B32051" w:rsidRDefault="00B32051" w:rsidP="00B32051">
            <w:pPr>
              <w:tabs>
                <w:tab w:val="left" w:pos="540"/>
              </w:tabs>
              <w:ind w:right="-688"/>
              <w:rPr>
                <w:kern w:val="28"/>
                <w:lang w:eastAsia="lt-LT"/>
              </w:rPr>
            </w:pPr>
            <w:r w:rsidRPr="00B32051">
              <w:rPr>
                <w:kern w:val="28"/>
                <w:lang w:eastAsia="lt-LT"/>
              </w:rPr>
              <w:t xml:space="preserve">1 ml odos tirpalo yra 100 mg </w:t>
            </w:r>
            <w:proofErr w:type="spellStart"/>
            <w:r w:rsidRPr="00B32051">
              <w:rPr>
                <w:kern w:val="28"/>
                <w:lang w:eastAsia="lt-LT"/>
              </w:rPr>
              <w:t>joduoto</w:t>
            </w:r>
            <w:proofErr w:type="spellEnd"/>
            <w:r w:rsidRPr="00B32051">
              <w:rPr>
                <w:kern w:val="28"/>
                <w:lang w:eastAsia="lt-LT"/>
              </w:rPr>
              <w:t xml:space="preserve"> </w:t>
            </w:r>
            <w:proofErr w:type="spellStart"/>
            <w:r w:rsidRPr="00B32051">
              <w:rPr>
                <w:kern w:val="28"/>
                <w:lang w:eastAsia="lt-LT"/>
              </w:rPr>
              <w:t>povidono</w:t>
            </w:r>
            <w:proofErr w:type="spellEnd"/>
            <w:r w:rsidRPr="00B32051">
              <w:rPr>
                <w:kern w:val="28"/>
                <w:lang w:eastAsia="lt-LT"/>
              </w:rPr>
              <w:t>.</w:t>
            </w:r>
          </w:p>
          <w:p w:rsidR="00B32051" w:rsidRPr="00B32051" w:rsidRDefault="00B32051" w:rsidP="00B32051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494" w:type="pct"/>
          </w:tcPr>
          <w:p w:rsidR="00B32051" w:rsidRPr="00B32051" w:rsidRDefault="00B32051" w:rsidP="00B32051">
            <w:pPr>
              <w:tabs>
                <w:tab w:val="left" w:pos="540"/>
              </w:tabs>
              <w:ind w:right="45"/>
              <w:rPr>
                <w:kern w:val="28"/>
                <w:lang w:eastAsia="lt-LT"/>
              </w:rPr>
            </w:pPr>
            <w:r w:rsidRPr="00B32051">
              <w:rPr>
                <w:kern w:val="28"/>
                <w:lang w:eastAsia="lt-LT"/>
              </w:rPr>
              <w:t>UAB “</w:t>
            </w:r>
            <w:proofErr w:type="spellStart"/>
            <w:r w:rsidRPr="00B32051">
              <w:rPr>
                <w:kern w:val="28"/>
                <w:lang w:eastAsia="lt-LT"/>
              </w:rPr>
              <w:t>Valentis</w:t>
            </w:r>
            <w:proofErr w:type="spellEnd"/>
            <w:r w:rsidRPr="00B32051">
              <w:rPr>
                <w:kern w:val="28"/>
                <w:lang w:eastAsia="lt-LT"/>
              </w:rPr>
              <w:t>”, Lietuva</w:t>
            </w:r>
          </w:p>
          <w:p w:rsidR="00B32051" w:rsidRPr="00B32051" w:rsidRDefault="00B32051" w:rsidP="00B32051">
            <w:pPr>
              <w:rPr>
                <w:rFonts w:eastAsia="MS Mincho"/>
                <w:kern w:val="28"/>
                <w:lang w:eastAsia="fr-FR"/>
              </w:rPr>
            </w:pPr>
          </w:p>
        </w:tc>
        <w:tc>
          <w:tcPr>
            <w:tcW w:w="450" w:type="pct"/>
          </w:tcPr>
          <w:p w:rsidR="00B32051" w:rsidRPr="00B32051" w:rsidRDefault="00B32051" w:rsidP="00B32051">
            <w:pPr>
              <w:jc w:val="center"/>
              <w:rPr>
                <w:i/>
                <w:kern w:val="28"/>
              </w:rPr>
            </w:pPr>
            <w:r w:rsidRPr="00B32051">
              <w:rPr>
                <w:kern w:val="28"/>
              </w:rPr>
              <w:t>10a str.</w:t>
            </w:r>
          </w:p>
        </w:tc>
        <w:tc>
          <w:tcPr>
            <w:tcW w:w="1215" w:type="pct"/>
          </w:tcPr>
          <w:p w:rsidR="00B32051" w:rsidRPr="00B32051" w:rsidRDefault="00B32051" w:rsidP="00B32051">
            <w:pPr>
              <w:ind w:right="-686"/>
              <w:rPr>
                <w:kern w:val="28"/>
                <w:lang w:eastAsia="lt-LT"/>
              </w:rPr>
            </w:pPr>
            <w:r w:rsidRPr="00B32051">
              <w:rPr>
                <w:kern w:val="28"/>
                <w:lang w:eastAsia="lt-LT"/>
              </w:rPr>
              <w:t xml:space="preserve">Odos </w:t>
            </w:r>
            <w:proofErr w:type="spellStart"/>
            <w:r w:rsidRPr="00B32051">
              <w:rPr>
                <w:kern w:val="28"/>
                <w:lang w:eastAsia="lt-LT"/>
              </w:rPr>
              <w:t>antiseptika</w:t>
            </w:r>
            <w:proofErr w:type="spellEnd"/>
            <w:r w:rsidRPr="00B32051">
              <w:rPr>
                <w:kern w:val="28"/>
                <w:lang w:eastAsia="lt-LT"/>
              </w:rPr>
              <w:t xml:space="preserve"> prieš operaciją ar kitas chirurgines procedūras.</w:t>
            </w:r>
          </w:p>
          <w:p w:rsidR="00B32051" w:rsidRPr="00B32051" w:rsidRDefault="00B32051" w:rsidP="00B32051">
            <w:pPr>
              <w:ind w:right="-686"/>
              <w:rPr>
                <w:kern w:val="28"/>
                <w:lang w:eastAsia="lt-LT"/>
              </w:rPr>
            </w:pPr>
            <w:r w:rsidRPr="00B32051">
              <w:rPr>
                <w:kern w:val="28"/>
                <w:lang w:eastAsia="lt-LT"/>
              </w:rPr>
              <w:t xml:space="preserve">Nedidelių žaizdų ar nudegimų </w:t>
            </w:r>
          </w:p>
          <w:p w:rsidR="00B32051" w:rsidRPr="00B32051" w:rsidRDefault="00B32051" w:rsidP="00B32051">
            <w:pPr>
              <w:ind w:right="-686"/>
              <w:rPr>
                <w:kern w:val="28"/>
                <w:lang w:eastAsia="lt-LT"/>
              </w:rPr>
            </w:pPr>
            <w:r w:rsidRPr="00B32051">
              <w:rPr>
                <w:kern w:val="28"/>
                <w:lang w:eastAsia="lt-LT"/>
              </w:rPr>
              <w:t>trumpalaikis antiseptinis gydymas.</w:t>
            </w:r>
          </w:p>
          <w:p w:rsidR="00B32051" w:rsidRPr="00B32051" w:rsidRDefault="00B32051" w:rsidP="00B32051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660" w:type="pct"/>
          </w:tcPr>
          <w:p w:rsidR="00B32051" w:rsidRPr="00B32051" w:rsidRDefault="00B32051" w:rsidP="00B32051">
            <w:pPr>
              <w:rPr>
                <w:kern w:val="28"/>
              </w:rPr>
            </w:pPr>
            <w:r w:rsidRPr="00B32051">
              <w:rPr>
                <w:kern w:val="28"/>
              </w:rPr>
              <w:t>Buteliukas su lašintuvu (25 ml; 100 ml; 1000 ml), N1.</w:t>
            </w:r>
          </w:p>
          <w:p w:rsidR="00B32051" w:rsidRPr="00B32051" w:rsidRDefault="00B32051" w:rsidP="00B32051">
            <w:pPr>
              <w:rPr>
                <w:kern w:val="28"/>
              </w:rPr>
            </w:pPr>
          </w:p>
          <w:p w:rsidR="00B32051" w:rsidRPr="00B32051" w:rsidRDefault="00B32051" w:rsidP="00B32051">
            <w:pPr>
              <w:rPr>
                <w:kern w:val="28"/>
              </w:rPr>
            </w:pPr>
            <w:r w:rsidRPr="00B32051">
              <w:rPr>
                <w:kern w:val="28"/>
              </w:rPr>
              <w:t>Buteliukas su purškalo pompa (50 ml; 100 ml), N1.</w:t>
            </w:r>
          </w:p>
          <w:p w:rsidR="00B32051" w:rsidRPr="00B32051" w:rsidRDefault="00B32051" w:rsidP="00B32051">
            <w:pPr>
              <w:rPr>
                <w:kern w:val="28"/>
              </w:rPr>
            </w:pPr>
            <w:r w:rsidRPr="00B32051">
              <w:rPr>
                <w:kern w:val="28"/>
              </w:rPr>
              <w:t xml:space="preserve"> </w:t>
            </w:r>
          </w:p>
        </w:tc>
        <w:tc>
          <w:tcPr>
            <w:tcW w:w="377" w:type="pct"/>
          </w:tcPr>
          <w:p w:rsidR="00B32051" w:rsidRPr="00B32051" w:rsidRDefault="00B32051" w:rsidP="00B32051">
            <w:pPr>
              <w:rPr>
                <w:kern w:val="28"/>
              </w:rPr>
            </w:pPr>
            <w:proofErr w:type="spellStart"/>
            <w:r w:rsidRPr="00B32051">
              <w:rPr>
                <w:kern w:val="28"/>
              </w:rPr>
              <w:t>NeRp</w:t>
            </w:r>
            <w:proofErr w:type="spellEnd"/>
            <w:r w:rsidRPr="00B32051">
              <w:rPr>
                <w:kern w:val="28"/>
              </w:rPr>
              <w:t>.</w:t>
            </w:r>
          </w:p>
          <w:p w:rsidR="00B32051" w:rsidRPr="00B32051" w:rsidRDefault="00B32051" w:rsidP="00B32051">
            <w:pPr>
              <w:rPr>
                <w:kern w:val="28"/>
              </w:rPr>
            </w:pPr>
          </w:p>
        </w:tc>
      </w:tr>
    </w:tbl>
    <w:p w:rsidR="00D777C5" w:rsidRDefault="00D777C5" w:rsidP="00762F5B">
      <w:pPr>
        <w:rPr>
          <w:b/>
          <w:bCs/>
          <w:sz w:val="22"/>
          <w:szCs w:val="22"/>
        </w:rPr>
      </w:pPr>
    </w:p>
    <w:p w:rsidR="005D7C47" w:rsidRDefault="005D7C47" w:rsidP="005D7C47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446ABE">
        <w:rPr>
          <w:b/>
          <w:bCs/>
          <w:sz w:val="22"/>
          <w:szCs w:val="22"/>
        </w:rPr>
        <w:t>SIŪLYTI TVIRTINTI ŠIŲ VAISTINIŲ PREPARATŲ II TIPO REGLAMENTINIUS KEITIMUS:</w:t>
      </w:r>
    </w:p>
    <w:p w:rsidR="00375E7E" w:rsidRDefault="00375E7E" w:rsidP="00375E7E">
      <w:pPr>
        <w:ind w:left="360"/>
        <w:rPr>
          <w:b/>
          <w:bCs/>
          <w:sz w:val="22"/>
          <w:szCs w:val="22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276"/>
        <w:gridCol w:w="3543"/>
        <w:gridCol w:w="4820"/>
        <w:gridCol w:w="2551"/>
        <w:gridCol w:w="1843"/>
      </w:tblGrid>
      <w:tr w:rsidR="00415B40" w:rsidRPr="00415B40" w:rsidTr="00415B40">
        <w:trPr>
          <w:tblHeader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15B40" w:rsidRPr="00415B40" w:rsidRDefault="00415B40" w:rsidP="00143A44">
            <w:pPr>
              <w:jc w:val="center"/>
              <w:rPr>
                <w:kern w:val="28"/>
              </w:rPr>
            </w:pPr>
            <w:r w:rsidRPr="00415B40">
              <w:rPr>
                <w:kern w:val="28"/>
              </w:rPr>
              <w:t>Eil. Nr.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5B40" w:rsidRPr="00415B40" w:rsidRDefault="00415B40" w:rsidP="00143A44">
            <w:pPr>
              <w:jc w:val="center"/>
              <w:rPr>
                <w:kern w:val="28"/>
              </w:rPr>
            </w:pPr>
            <w:r w:rsidRPr="00415B40">
              <w:rPr>
                <w:kern w:val="28"/>
              </w:rPr>
              <w:t>Paraiškos Nr.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415B40" w:rsidRPr="00415B40" w:rsidRDefault="00415B40" w:rsidP="00143A44">
            <w:pPr>
              <w:jc w:val="center"/>
              <w:rPr>
                <w:kern w:val="28"/>
              </w:rPr>
            </w:pPr>
            <w:r w:rsidRPr="00415B40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415B40" w:rsidRPr="00415B40" w:rsidRDefault="00415B40" w:rsidP="00143A44">
            <w:pPr>
              <w:jc w:val="center"/>
              <w:rPr>
                <w:kern w:val="28"/>
              </w:rPr>
            </w:pPr>
            <w:r w:rsidRPr="00415B40">
              <w:rPr>
                <w:kern w:val="28"/>
              </w:rPr>
              <w:t>Skelbimui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15B40" w:rsidRPr="00415B40" w:rsidRDefault="00415B40" w:rsidP="00143A44">
            <w:pPr>
              <w:jc w:val="center"/>
              <w:rPr>
                <w:kern w:val="28"/>
              </w:rPr>
            </w:pPr>
            <w:r w:rsidRPr="00415B40">
              <w:rPr>
                <w:kern w:val="28"/>
              </w:rPr>
              <w:t>Registruotojas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15B40" w:rsidRPr="00415B40" w:rsidRDefault="00415B40" w:rsidP="00143A44">
            <w:pPr>
              <w:jc w:val="center"/>
              <w:rPr>
                <w:kern w:val="28"/>
              </w:rPr>
            </w:pPr>
            <w:r w:rsidRPr="00415B40">
              <w:rPr>
                <w:kern w:val="28"/>
              </w:rPr>
              <w:t>Keitimo tipas (-ai)</w:t>
            </w:r>
          </w:p>
        </w:tc>
      </w:tr>
      <w:tr w:rsidR="00415B40" w:rsidRPr="00415B40" w:rsidTr="00415B40">
        <w:tc>
          <w:tcPr>
            <w:tcW w:w="880" w:type="dxa"/>
            <w:tcBorders>
              <w:bottom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415B40" w:rsidRPr="00415B40" w:rsidRDefault="00415B40" w:rsidP="00143A44">
            <w:r w:rsidRPr="00415B40">
              <w:t>KR-1150</w:t>
            </w:r>
          </w:p>
        </w:tc>
        <w:tc>
          <w:tcPr>
            <w:tcW w:w="3543" w:type="dxa"/>
          </w:tcPr>
          <w:p w:rsidR="00415B40" w:rsidRPr="00415B40" w:rsidRDefault="00415B40" w:rsidP="00143A44">
            <w:proofErr w:type="spellStart"/>
            <w:r w:rsidRPr="00415B40">
              <w:t>Dexamethason</w:t>
            </w:r>
            <w:proofErr w:type="spellEnd"/>
            <w:r w:rsidRPr="00415B40">
              <w:t xml:space="preserve"> </w:t>
            </w:r>
            <w:proofErr w:type="spellStart"/>
            <w:r w:rsidRPr="00415B40">
              <w:t>Krka</w:t>
            </w:r>
            <w:proofErr w:type="spellEnd"/>
            <w:r w:rsidRPr="00415B40">
              <w:t xml:space="preserve"> 0,5 mg tabletės</w:t>
            </w:r>
          </w:p>
          <w:p w:rsidR="00415B40" w:rsidRPr="00415B40" w:rsidRDefault="00415B40" w:rsidP="00143A44"/>
          <w:p w:rsidR="00415B40" w:rsidRPr="00415B40" w:rsidRDefault="00415B40" w:rsidP="00143A44">
            <w:r w:rsidRPr="00415B40">
              <w:t>(</w:t>
            </w:r>
            <w:proofErr w:type="spellStart"/>
            <w:r w:rsidRPr="00415B40">
              <w:t>deksametazonas</w:t>
            </w:r>
            <w:proofErr w:type="spellEnd"/>
            <w:r w:rsidRPr="00415B40">
              <w:t>)</w:t>
            </w:r>
          </w:p>
          <w:p w:rsidR="00415B40" w:rsidRPr="00415B40" w:rsidRDefault="00415B40" w:rsidP="00143A44"/>
          <w:p w:rsidR="00415B40" w:rsidRPr="00415B40" w:rsidRDefault="00415B40" w:rsidP="00143A44">
            <w:pPr>
              <w:rPr>
                <w:i/>
              </w:rPr>
            </w:pPr>
            <w:r w:rsidRPr="00415B40">
              <w:rPr>
                <w:i/>
                <w:lang w:val="en-US"/>
              </w:rPr>
              <w:t>*</w:t>
            </w:r>
            <w:r w:rsidRPr="00415B40">
              <w:rPr>
                <w:i/>
              </w:rPr>
              <w:t>Atsižvelgiant į gautą pareiškėjo prašymą (1.22)3R-5491, RPP įsigalios nuo 2018-06-01</w:t>
            </w:r>
          </w:p>
        </w:tc>
        <w:tc>
          <w:tcPr>
            <w:tcW w:w="4820" w:type="dxa"/>
          </w:tcPr>
          <w:p w:rsidR="00415B40" w:rsidRPr="00415B40" w:rsidRDefault="00415B40" w:rsidP="00143A44">
            <w:r w:rsidRPr="00415B40">
              <w:t>Galutinio produkto sudėties keitimas. PCS 2, 3, 6.1 sk. ir  PL keitimas.</w:t>
            </w:r>
          </w:p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 xml:space="preserve">Galutinio produkto gamintojo įteisinimas. </w:t>
            </w:r>
          </w:p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>Galutinio produkto gamybos proceso keitimas.</w:t>
            </w:r>
          </w:p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>Galutinio produkto gamybos proceso  kontrolės keitimas.</w:t>
            </w:r>
          </w:p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 xml:space="preserve">Galutinio produkto specifikacijos keitimas. </w:t>
            </w:r>
          </w:p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 xml:space="preserve">Galutinio produkto analizės metodų keitimas. </w:t>
            </w:r>
          </w:p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>Galutinio produkto pakuotės keitimas. PCS 6.5 sk., PŽ, PL keitimas</w:t>
            </w:r>
          </w:p>
          <w:p w:rsidR="00415B40" w:rsidRPr="00415B40" w:rsidRDefault="00415B40" w:rsidP="00143A44"/>
          <w:p w:rsidR="00415B40" w:rsidRPr="00415B40" w:rsidRDefault="00415B40" w:rsidP="00143A44">
            <w:r w:rsidRPr="00415B40">
              <w:t>Galutinio produkto tinkamumo laiko ir saugojimo sąlygų keitimas: buvo 5 metai bus 2 metai. PCS 6.3, 6.4 sk. ir PL informacijos keitimas.</w:t>
            </w:r>
          </w:p>
          <w:p w:rsidR="00415B40" w:rsidRPr="00415B40" w:rsidRDefault="00415B40" w:rsidP="00143A44"/>
        </w:tc>
        <w:tc>
          <w:tcPr>
            <w:tcW w:w="2551" w:type="dxa"/>
          </w:tcPr>
          <w:p w:rsidR="00415B40" w:rsidRPr="00415B40" w:rsidRDefault="00415B40" w:rsidP="00143A44">
            <w:pPr>
              <w:rPr>
                <w:lang w:val="en-US"/>
              </w:rPr>
            </w:pPr>
            <w:r w:rsidRPr="00415B40">
              <w:rPr>
                <w:lang w:val="en-US"/>
              </w:rPr>
              <w:t xml:space="preserve">KRKA, </w:t>
            </w:r>
            <w:proofErr w:type="spellStart"/>
            <w:r w:rsidRPr="00415B40">
              <w:rPr>
                <w:lang w:val="en-US"/>
              </w:rPr>
              <w:t>d.d</w:t>
            </w:r>
            <w:proofErr w:type="spellEnd"/>
            <w:r w:rsidRPr="00415B40">
              <w:rPr>
                <w:lang w:val="en-US"/>
              </w:rPr>
              <w:t xml:space="preserve">., Novo </w:t>
            </w:r>
            <w:proofErr w:type="spellStart"/>
            <w:r w:rsidRPr="00415B40">
              <w:rPr>
                <w:lang w:val="en-US"/>
              </w:rPr>
              <w:t>mesto</w:t>
            </w:r>
            <w:proofErr w:type="spellEnd"/>
            <w:r w:rsidRPr="00415B40">
              <w:rPr>
                <w:lang w:val="en-US"/>
              </w:rPr>
              <w:t xml:space="preserve">, </w:t>
            </w:r>
            <w:proofErr w:type="spellStart"/>
            <w:r w:rsidRPr="00415B40">
              <w:rPr>
                <w:lang w:val="en-US"/>
              </w:rPr>
              <w:t>Slovėnija</w:t>
            </w:r>
            <w:proofErr w:type="spellEnd"/>
          </w:p>
          <w:p w:rsidR="00415B40" w:rsidRPr="00415B40" w:rsidRDefault="00415B40" w:rsidP="00143A44"/>
        </w:tc>
        <w:tc>
          <w:tcPr>
            <w:tcW w:w="1843" w:type="dxa"/>
          </w:tcPr>
          <w:p w:rsidR="00415B40" w:rsidRPr="00415B40" w:rsidRDefault="00415B40" w:rsidP="00143A44">
            <w:pPr>
              <w:jc w:val="center"/>
            </w:pPr>
            <w:r w:rsidRPr="00415B40">
              <w:t>II/G</w:t>
            </w:r>
          </w:p>
          <w:p w:rsidR="00415B40" w:rsidRPr="00415B40" w:rsidRDefault="00415B40" w:rsidP="00143A44">
            <w:r w:rsidRPr="00415B40">
              <w:t>B.II.a.3.(b).2</w:t>
            </w:r>
          </w:p>
          <w:p w:rsidR="00415B40" w:rsidRPr="00415B40" w:rsidRDefault="00415B40" w:rsidP="00143A44">
            <w:r w:rsidRPr="00415B40">
              <w:t>B.II.a.2.(a)</w:t>
            </w:r>
          </w:p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>B.II.b.1.(a) B.II.b.1.(b) B.II.b.2.(a)</w:t>
            </w:r>
          </w:p>
          <w:p w:rsidR="00415B40" w:rsidRPr="00415B40" w:rsidRDefault="00415B40" w:rsidP="00143A44"/>
          <w:p w:rsidR="00415B40" w:rsidRPr="00415B40" w:rsidRDefault="00415B40" w:rsidP="00143A44">
            <w:r w:rsidRPr="00415B40">
              <w:t>B.II.b.3.(b) B.II.b.4.(a) B.II.b.4.(b)</w:t>
            </w:r>
          </w:p>
          <w:p w:rsidR="00415B40" w:rsidRPr="00415B40" w:rsidRDefault="00415B40" w:rsidP="00143A44"/>
          <w:p w:rsidR="00415B40" w:rsidRPr="00415B40" w:rsidRDefault="00415B40" w:rsidP="00143A44">
            <w:r w:rsidRPr="00415B40">
              <w:t>B.II.b.5.(b)</w:t>
            </w:r>
          </w:p>
          <w:p w:rsidR="00415B40" w:rsidRPr="00415B40" w:rsidRDefault="00415B40" w:rsidP="00143A44">
            <w:r w:rsidRPr="00415B40">
              <w:t>B.II.b.5.(c) B.II.b.5.(z)</w:t>
            </w:r>
          </w:p>
          <w:p w:rsidR="00415B40" w:rsidRPr="00415B40" w:rsidRDefault="00415B40" w:rsidP="00143A44"/>
          <w:p w:rsidR="00415B40" w:rsidRPr="00415B40" w:rsidRDefault="00415B40" w:rsidP="00143A44">
            <w:r w:rsidRPr="00415B40">
              <w:t>B.II.d.1.(a) B.II.d.1.(c)</w:t>
            </w:r>
          </w:p>
          <w:p w:rsidR="00415B40" w:rsidRPr="00415B40" w:rsidRDefault="00415B40" w:rsidP="00143A44">
            <w:r w:rsidRPr="00415B40">
              <w:t>B.II.d.1.(d)</w:t>
            </w:r>
          </w:p>
          <w:p w:rsidR="00415B40" w:rsidRPr="00415B40" w:rsidRDefault="00415B40" w:rsidP="00143A44"/>
          <w:p w:rsidR="00415B40" w:rsidRPr="00415B40" w:rsidRDefault="00415B40" w:rsidP="00143A44">
            <w:r w:rsidRPr="00415B40">
              <w:t>B.II.d.2.(a) B.II.d.2.(d)</w:t>
            </w:r>
          </w:p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>B.II.e.1.(a).1</w:t>
            </w:r>
          </w:p>
          <w:p w:rsidR="00415B40" w:rsidRPr="00415B40" w:rsidRDefault="00415B40" w:rsidP="00143A44">
            <w:r w:rsidRPr="00415B40">
              <w:t>B.II.e.5.(a).2</w:t>
            </w:r>
          </w:p>
          <w:p w:rsidR="00415B40" w:rsidRPr="00415B40" w:rsidRDefault="00415B40" w:rsidP="00143A44"/>
          <w:p w:rsidR="00415B40" w:rsidRPr="00415B40" w:rsidRDefault="00415B40" w:rsidP="00143A44">
            <w:r w:rsidRPr="00415B40">
              <w:t>B.II.f.1.(a).1</w:t>
            </w:r>
          </w:p>
          <w:p w:rsidR="00415B40" w:rsidRPr="00415B40" w:rsidRDefault="00415B40" w:rsidP="00143A44">
            <w:r w:rsidRPr="00415B40">
              <w:t>B.II.f.1.(d)</w:t>
            </w:r>
          </w:p>
        </w:tc>
      </w:tr>
      <w:tr w:rsidR="00415B40" w:rsidRPr="00415B40" w:rsidTr="00415B40">
        <w:tc>
          <w:tcPr>
            <w:tcW w:w="880" w:type="dxa"/>
            <w:tcBorders>
              <w:bottom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415B40" w:rsidRPr="00415B40" w:rsidRDefault="00415B40" w:rsidP="00143A44">
            <w:r w:rsidRPr="00415B40">
              <w:t>KR-0754</w:t>
            </w:r>
          </w:p>
        </w:tc>
        <w:tc>
          <w:tcPr>
            <w:tcW w:w="3543" w:type="dxa"/>
          </w:tcPr>
          <w:p w:rsidR="00415B40" w:rsidRPr="00415B40" w:rsidRDefault="00415B40" w:rsidP="00143A44">
            <w:proofErr w:type="spellStart"/>
            <w:r w:rsidRPr="00415B40">
              <w:t>Infanrix-IPV+Hib</w:t>
            </w:r>
            <w:proofErr w:type="spellEnd"/>
            <w:r w:rsidRPr="00415B40">
              <w:t xml:space="preserve"> milteliai ir suspensija injekcinei suspensijai</w:t>
            </w:r>
          </w:p>
          <w:p w:rsidR="00415B40" w:rsidRPr="00415B40" w:rsidRDefault="00415B40" w:rsidP="00143A44">
            <w:r w:rsidRPr="00415B40">
              <w:t xml:space="preserve">Vakcina nuo difterijos (D), stabligės (T), kokliušo (neląstelinė, </w:t>
            </w:r>
            <w:proofErr w:type="spellStart"/>
            <w:r w:rsidRPr="00415B40">
              <w:t>komponentinė</w:t>
            </w:r>
            <w:proofErr w:type="spellEnd"/>
            <w:r w:rsidRPr="00415B40">
              <w:t>) (Pa), nuo poliomielito (</w:t>
            </w:r>
            <w:proofErr w:type="spellStart"/>
            <w:r w:rsidRPr="00415B40">
              <w:t>inaktyvuota</w:t>
            </w:r>
            <w:proofErr w:type="spellEnd"/>
            <w:r w:rsidRPr="00415B40">
              <w:t xml:space="preserve">) (IPV), b tipo </w:t>
            </w:r>
            <w:proofErr w:type="spellStart"/>
            <w:r w:rsidRPr="00415B40">
              <w:rPr>
                <w:i/>
              </w:rPr>
              <w:t>Haemophilus</w:t>
            </w:r>
            <w:proofErr w:type="spellEnd"/>
            <w:r w:rsidRPr="00415B40">
              <w:rPr>
                <w:i/>
              </w:rPr>
              <w:t xml:space="preserve"> </w:t>
            </w:r>
            <w:r w:rsidRPr="00415B40">
              <w:t>(</w:t>
            </w:r>
            <w:proofErr w:type="spellStart"/>
            <w:r w:rsidRPr="00415B40">
              <w:t>Hib</w:t>
            </w:r>
            <w:proofErr w:type="spellEnd"/>
            <w:r w:rsidRPr="00415B40">
              <w:t xml:space="preserve">) </w:t>
            </w:r>
            <w:proofErr w:type="spellStart"/>
            <w:r w:rsidRPr="00415B40">
              <w:t>konjuguota</w:t>
            </w:r>
            <w:proofErr w:type="spellEnd"/>
            <w:r w:rsidRPr="00415B40">
              <w:t>,</w:t>
            </w:r>
            <w:r w:rsidRPr="00415B40">
              <w:rPr>
                <w:i/>
              </w:rPr>
              <w:t xml:space="preserve"> </w:t>
            </w:r>
            <w:r w:rsidRPr="00415B40">
              <w:t>(</w:t>
            </w:r>
            <w:proofErr w:type="spellStart"/>
            <w:r w:rsidRPr="00415B40">
              <w:t>adsorbuota</w:t>
            </w:r>
            <w:proofErr w:type="spellEnd"/>
            <w:r w:rsidRPr="00415B40">
              <w:t>)</w:t>
            </w:r>
          </w:p>
          <w:p w:rsidR="00415B40" w:rsidRPr="00415B40" w:rsidRDefault="00415B40" w:rsidP="00143A44"/>
        </w:tc>
        <w:tc>
          <w:tcPr>
            <w:tcW w:w="4820" w:type="dxa"/>
          </w:tcPr>
          <w:p w:rsidR="00415B40" w:rsidRPr="00415B40" w:rsidRDefault="00415B40" w:rsidP="00143A44">
            <w:r w:rsidRPr="00415B40">
              <w:t>Veikliosios medžiagos analizės procedūros keitimas.</w:t>
            </w:r>
          </w:p>
        </w:tc>
        <w:tc>
          <w:tcPr>
            <w:tcW w:w="2551" w:type="dxa"/>
          </w:tcPr>
          <w:p w:rsidR="00415B40" w:rsidRPr="00415B40" w:rsidRDefault="00415B40" w:rsidP="00143A44">
            <w:r w:rsidRPr="00415B40">
              <w:t xml:space="preserve"> UAB „</w:t>
            </w:r>
            <w:proofErr w:type="spellStart"/>
            <w:r w:rsidRPr="00415B40">
              <w:t>GlaxoSmithKline</w:t>
            </w:r>
            <w:proofErr w:type="spellEnd"/>
            <w:r w:rsidRPr="00415B40">
              <w:t xml:space="preserve"> Lietuva“, Lietuva</w:t>
            </w:r>
          </w:p>
        </w:tc>
        <w:tc>
          <w:tcPr>
            <w:tcW w:w="1843" w:type="dxa"/>
          </w:tcPr>
          <w:p w:rsidR="00415B40" w:rsidRPr="00415B40" w:rsidRDefault="00415B40" w:rsidP="00143A44">
            <w:r w:rsidRPr="00415B40">
              <w:t>II/B.I.b.2(d)</w:t>
            </w:r>
          </w:p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/>
        </w:tc>
      </w:tr>
      <w:tr w:rsidR="00415B40" w:rsidRPr="00415B40" w:rsidTr="00415B40">
        <w:tc>
          <w:tcPr>
            <w:tcW w:w="880" w:type="dxa"/>
            <w:tcBorders>
              <w:bottom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415B40" w:rsidRPr="00415B40" w:rsidRDefault="00415B40" w:rsidP="00143A44">
            <w:r w:rsidRPr="00415B40">
              <w:t>KR-1146</w:t>
            </w:r>
          </w:p>
        </w:tc>
        <w:tc>
          <w:tcPr>
            <w:tcW w:w="3543" w:type="dxa"/>
          </w:tcPr>
          <w:p w:rsidR="00415B40" w:rsidRPr="00415B40" w:rsidRDefault="00415B40" w:rsidP="00143A44">
            <w:proofErr w:type="spellStart"/>
            <w:r w:rsidRPr="00415B40">
              <w:t>Infanrix-IPV+Hib</w:t>
            </w:r>
            <w:proofErr w:type="spellEnd"/>
            <w:r w:rsidRPr="00415B40">
              <w:t xml:space="preserve"> milteliai ir suspensija injekcinei suspensijai</w:t>
            </w:r>
          </w:p>
          <w:p w:rsidR="00415B40" w:rsidRPr="00415B40" w:rsidRDefault="00415B40" w:rsidP="00143A44">
            <w:pPr>
              <w:tabs>
                <w:tab w:val="left" w:pos="567"/>
              </w:tabs>
              <w:rPr>
                <w:lang w:eastAsia="lt-LT"/>
              </w:rPr>
            </w:pPr>
            <w:r w:rsidRPr="00415B40">
              <w:rPr>
                <w:lang w:eastAsia="lt-LT"/>
              </w:rPr>
              <w:t xml:space="preserve">Vakcina nuo difterijos (D), stabligės (T), kokliušo (neląstelinė, </w:t>
            </w:r>
            <w:proofErr w:type="spellStart"/>
            <w:r w:rsidRPr="00415B40">
              <w:rPr>
                <w:lang w:eastAsia="lt-LT"/>
              </w:rPr>
              <w:t>komponentinė</w:t>
            </w:r>
            <w:proofErr w:type="spellEnd"/>
            <w:r w:rsidRPr="00415B40">
              <w:rPr>
                <w:lang w:eastAsia="lt-LT"/>
              </w:rPr>
              <w:t>) (Pa), nuo poliomielito (</w:t>
            </w:r>
            <w:proofErr w:type="spellStart"/>
            <w:r w:rsidRPr="00415B40">
              <w:rPr>
                <w:lang w:eastAsia="lt-LT"/>
              </w:rPr>
              <w:t>inaktyvuota</w:t>
            </w:r>
            <w:proofErr w:type="spellEnd"/>
            <w:r w:rsidRPr="00415B40">
              <w:rPr>
                <w:lang w:eastAsia="lt-LT"/>
              </w:rPr>
              <w:t xml:space="preserve">) (IPV), b tipo </w:t>
            </w:r>
            <w:proofErr w:type="spellStart"/>
            <w:r w:rsidRPr="00415B40">
              <w:rPr>
                <w:i/>
                <w:lang w:eastAsia="lt-LT"/>
              </w:rPr>
              <w:t>Haemophilus</w:t>
            </w:r>
            <w:proofErr w:type="spellEnd"/>
            <w:r w:rsidRPr="00415B40">
              <w:rPr>
                <w:i/>
                <w:lang w:eastAsia="lt-LT"/>
              </w:rPr>
              <w:t xml:space="preserve"> </w:t>
            </w:r>
            <w:r w:rsidRPr="00415B40">
              <w:rPr>
                <w:lang w:eastAsia="lt-LT"/>
              </w:rPr>
              <w:t>(</w:t>
            </w:r>
            <w:proofErr w:type="spellStart"/>
            <w:r w:rsidRPr="00415B40">
              <w:rPr>
                <w:lang w:eastAsia="lt-LT"/>
              </w:rPr>
              <w:t>Hib</w:t>
            </w:r>
            <w:proofErr w:type="spellEnd"/>
            <w:r w:rsidRPr="00415B40">
              <w:rPr>
                <w:lang w:eastAsia="lt-LT"/>
              </w:rPr>
              <w:t xml:space="preserve">) </w:t>
            </w:r>
            <w:proofErr w:type="spellStart"/>
            <w:r w:rsidRPr="00415B40">
              <w:rPr>
                <w:lang w:eastAsia="lt-LT"/>
              </w:rPr>
              <w:t>konjuguota</w:t>
            </w:r>
            <w:proofErr w:type="spellEnd"/>
            <w:r w:rsidRPr="00415B40">
              <w:rPr>
                <w:lang w:eastAsia="lt-LT"/>
              </w:rPr>
              <w:t>,</w:t>
            </w:r>
            <w:r w:rsidRPr="00415B40">
              <w:rPr>
                <w:i/>
                <w:lang w:eastAsia="lt-LT"/>
              </w:rPr>
              <w:t xml:space="preserve"> </w:t>
            </w:r>
            <w:r w:rsidRPr="00415B40">
              <w:rPr>
                <w:lang w:eastAsia="lt-LT"/>
              </w:rPr>
              <w:t>(</w:t>
            </w:r>
            <w:proofErr w:type="spellStart"/>
            <w:r w:rsidRPr="00415B40">
              <w:rPr>
                <w:lang w:eastAsia="lt-LT"/>
              </w:rPr>
              <w:t>adsorbuota</w:t>
            </w:r>
            <w:proofErr w:type="spellEnd"/>
            <w:r w:rsidRPr="00415B40">
              <w:rPr>
                <w:lang w:eastAsia="lt-LT"/>
              </w:rPr>
              <w:t>)</w:t>
            </w:r>
          </w:p>
          <w:p w:rsidR="00415B40" w:rsidRPr="00415B40" w:rsidRDefault="00415B40" w:rsidP="00143A44"/>
          <w:p w:rsidR="00415B40" w:rsidRPr="00415B40" w:rsidRDefault="00415B40" w:rsidP="00143A44"/>
        </w:tc>
        <w:tc>
          <w:tcPr>
            <w:tcW w:w="4820" w:type="dxa"/>
          </w:tcPr>
          <w:p w:rsidR="00415B40" w:rsidRPr="00415B40" w:rsidRDefault="00415B40" w:rsidP="00143A44">
            <w:r w:rsidRPr="00415B40">
              <w:t>Veikliosios medžiagos gamybos vietos ir gamybos proceso keitimas.</w:t>
            </w:r>
          </w:p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>Veikliosios medžiagos gamybos vietos ir gamybos proceso keitimas.</w:t>
            </w:r>
          </w:p>
          <w:p w:rsidR="00415B40" w:rsidRPr="00415B40" w:rsidRDefault="00415B40" w:rsidP="00143A44"/>
          <w:p w:rsidR="00415B40" w:rsidRPr="00415B40" w:rsidRDefault="00415B40" w:rsidP="00143A44">
            <w:pPr>
              <w:rPr>
                <w:highlight w:val="yellow"/>
              </w:rPr>
            </w:pPr>
          </w:p>
        </w:tc>
        <w:tc>
          <w:tcPr>
            <w:tcW w:w="2551" w:type="dxa"/>
          </w:tcPr>
          <w:p w:rsidR="00415B40" w:rsidRPr="00415B40" w:rsidRDefault="00415B40" w:rsidP="00143A44">
            <w:pPr>
              <w:rPr>
                <w:lang w:eastAsia="lt-LT"/>
              </w:rPr>
            </w:pPr>
            <w:r w:rsidRPr="00415B40">
              <w:rPr>
                <w:lang w:val="en-GB"/>
              </w:rPr>
              <w:t xml:space="preserve">UAB ,,GlaxoSmithKline </w:t>
            </w:r>
            <w:proofErr w:type="spellStart"/>
            <w:r w:rsidRPr="00415B40">
              <w:rPr>
                <w:lang w:val="en-GB"/>
              </w:rPr>
              <w:t>Lietuva</w:t>
            </w:r>
            <w:proofErr w:type="spellEnd"/>
            <w:r w:rsidRPr="00415B40">
              <w:rPr>
                <w:lang w:val="en-GB"/>
              </w:rPr>
              <w:t xml:space="preserve">”, </w:t>
            </w:r>
            <w:proofErr w:type="spellStart"/>
            <w:r w:rsidRPr="00415B40">
              <w:rPr>
                <w:lang w:val="en-GB"/>
              </w:rPr>
              <w:t>Lietuva</w:t>
            </w:r>
            <w:proofErr w:type="spellEnd"/>
          </w:p>
        </w:tc>
        <w:tc>
          <w:tcPr>
            <w:tcW w:w="1843" w:type="dxa"/>
          </w:tcPr>
          <w:p w:rsidR="00415B40" w:rsidRPr="00415B40" w:rsidRDefault="00415B40" w:rsidP="00143A44">
            <w:pPr>
              <w:jc w:val="center"/>
              <w:rPr>
                <w:lang w:val="en-GB"/>
              </w:rPr>
            </w:pPr>
            <w:r w:rsidRPr="00415B40">
              <w:rPr>
                <w:lang w:val="en-GB"/>
              </w:rPr>
              <w:t>II/G</w:t>
            </w:r>
          </w:p>
          <w:p w:rsidR="00415B40" w:rsidRPr="00415B40" w:rsidRDefault="00415B40" w:rsidP="00143A44">
            <w:pPr>
              <w:rPr>
                <w:lang w:val="en-GB"/>
              </w:rPr>
            </w:pPr>
            <w:r w:rsidRPr="00415B40">
              <w:rPr>
                <w:lang w:val="en-GB"/>
              </w:rPr>
              <w:t xml:space="preserve">B.I.a.1.(e) </w:t>
            </w:r>
          </w:p>
          <w:p w:rsidR="00415B40" w:rsidRPr="00415B40" w:rsidRDefault="00415B40" w:rsidP="00143A44">
            <w:pPr>
              <w:rPr>
                <w:lang w:val="en-GB"/>
              </w:rPr>
            </w:pPr>
            <w:r w:rsidRPr="00415B40">
              <w:rPr>
                <w:lang w:val="en-GB"/>
              </w:rPr>
              <w:t xml:space="preserve">B.I.a.2.(c) </w:t>
            </w:r>
          </w:p>
          <w:p w:rsidR="00415B40" w:rsidRPr="00415B40" w:rsidRDefault="00415B40" w:rsidP="00143A44">
            <w:pPr>
              <w:rPr>
                <w:lang w:val="en-GB"/>
              </w:rPr>
            </w:pPr>
            <w:r w:rsidRPr="00415B40">
              <w:rPr>
                <w:lang w:val="en-GB"/>
              </w:rPr>
              <w:t xml:space="preserve">B.I.a.3.(c) </w:t>
            </w:r>
          </w:p>
          <w:p w:rsidR="00415B40" w:rsidRPr="00415B40" w:rsidRDefault="00415B40" w:rsidP="00143A44">
            <w:pPr>
              <w:rPr>
                <w:lang w:val="en-GB"/>
              </w:rPr>
            </w:pPr>
            <w:r w:rsidRPr="00415B40">
              <w:rPr>
                <w:lang w:val="en-GB"/>
              </w:rPr>
              <w:t xml:space="preserve">B.I.a.4.(z) </w:t>
            </w:r>
          </w:p>
          <w:p w:rsidR="00415B40" w:rsidRPr="00415B40" w:rsidRDefault="00415B40" w:rsidP="00143A44">
            <w:pPr>
              <w:rPr>
                <w:lang w:val="en-GB"/>
              </w:rPr>
            </w:pPr>
            <w:r w:rsidRPr="00415B40">
              <w:rPr>
                <w:lang w:val="en-GB"/>
              </w:rPr>
              <w:t xml:space="preserve">B.I.a.4(b) </w:t>
            </w:r>
          </w:p>
          <w:p w:rsidR="00415B40" w:rsidRPr="00415B40" w:rsidRDefault="00415B40" w:rsidP="00143A44">
            <w:pPr>
              <w:rPr>
                <w:lang w:val="en-GB"/>
              </w:rPr>
            </w:pPr>
          </w:p>
          <w:p w:rsidR="00415B40" w:rsidRPr="00415B40" w:rsidRDefault="00415B40" w:rsidP="00143A44">
            <w:pPr>
              <w:rPr>
                <w:lang w:val="en-GB"/>
              </w:rPr>
            </w:pPr>
            <w:r w:rsidRPr="00415B40">
              <w:rPr>
                <w:lang w:val="en-GB"/>
              </w:rPr>
              <w:t>B.I.a.1(e)</w:t>
            </w:r>
          </w:p>
          <w:p w:rsidR="00415B40" w:rsidRPr="00415B40" w:rsidRDefault="00415B40" w:rsidP="00143A44">
            <w:pPr>
              <w:rPr>
                <w:lang w:val="en-GB"/>
              </w:rPr>
            </w:pPr>
            <w:r w:rsidRPr="00415B40">
              <w:rPr>
                <w:lang w:val="en-GB"/>
              </w:rPr>
              <w:t>B.I.a.2( c)</w:t>
            </w:r>
          </w:p>
          <w:p w:rsidR="00415B40" w:rsidRPr="00415B40" w:rsidRDefault="00415B40" w:rsidP="00143A44">
            <w:pPr>
              <w:rPr>
                <w:lang w:val="en-GB"/>
              </w:rPr>
            </w:pPr>
            <w:r w:rsidRPr="00415B40">
              <w:rPr>
                <w:lang w:val="en-GB"/>
              </w:rPr>
              <w:t xml:space="preserve">B.I.c.1.(c) B.I.b.2.(b) </w:t>
            </w:r>
          </w:p>
          <w:p w:rsidR="00415B40" w:rsidRPr="00415B40" w:rsidRDefault="00415B40" w:rsidP="00143A44">
            <w:pPr>
              <w:rPr>
                <w:lang w:val="en-GB"/>
              </w:rPr>
            </w:pPr>
            <w:r w:rsidRPr="00415B40">
              <w:rPr>
                <w:lang w:val="en-GB"/>
              </w:rPr>
              <w:t>B.I.a.4(b)</w:t>
            </w:r>
          </w:p>
          <w:p w:rsidR="00415B40" w:rsidRPr="00415B40" w:rsidRDefault="00415B40" w:rsidP="00143A44"/>
        </w:tc>
      </w:tr>
      <w:tr w:rsidR="00415B40" w:rsidRPr="00415B40" w:rsidTr="00415B40">
        <w:tc>
          <w:tcPr>
            <w:tcW w:w="880" w:type="dxa"/>
            <w:tcBorders>
              <w:bottom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415B40" w:rsidRPr="00415B40" w:rsidRDefault="00415B40" w:rsidP="00143A44">
            <w:r w:rsidRPr="00415B40">
              <w:t>KR-1138</w:t>
            </w:r>
          </w:p>
        </w:tc>
        <w:tc>
          <w:tcPr>
            <w:tcW w:w="3543" w:type="dxa"/>
          </w:tcPr>
          <w:p w:rsidR="00415B40" w:rsidRPr="00415B40" w:rsidRDefault="00415B40" w:rsidP="00143A44">
            <w:proofErr w:type="spellStart"/>
            <w:r w:rsidRPr="00415B40">
              <w:t>Infanrix-IPV+Hib</w:t>
            </w:r>
            <w:proofErr w:type="spellEnd"/>
            <w:r w:rsidRPr="00415B40">
              <w:t xml:space="preserve"> milteliai ir suspensija injekcinei suspensijai</w:t>
            </w:r>
          </w:p>
          <w:p w:rsidR="00415B40" w:rsidRPr="00415B40" w:rsidRDefault="00415B40" w:rsidP="00143A44">
            <w:r w:rsidRPr="00415B40">
              <w:t xml:space="preserve">Vakcina nuo difterijos (D), stabligės (T), kokliušo (neląstelinė, </w:t>
            </w:r>
            <w:proofErr w:type="spellStart"/>
            <w:r w:rsidRPr="00415B40">
              <w:t>komponentinė</w:t>
            </w:r>
            <w:proofErr w:type="spellEnd"/>
            <w:r w:rsidRPr="00415B40">
              <w:t>) (Pa), nuo poliomielito (</w:t>
            </w:r>
            <w:proofErr w:type="spellStart"/>
            <w:r w:rsidRPr="00415B40">
              <w:t>inaktyvuota</w:t>
            </w:r>
            <w:proofErr w:type="spellEnd"/>
            <w:r w:rsidRPr="00415B40">
              <w:t xml:space="preserve">) (IPV), b tipo </w:t>
            </w:r>
            <w:proofErr w:type="spellStart"/>
            <w:r w:rsidRPr="00415B40">
              <w:rPr>
                <w:i/>
              </w:rPr>
              <w:t>Haemophilus</w:t>
            </w:r>
            <w:proofErr w:type="spellEnd"/>
            <w:r w:rsidRPr="00415B40">
              <w:rPr>
                <w:i/>
              </w:rPr>
              <w:t xml:space="preserve"> </w:t>
            </w:r>
            <w:r w:rsidRPr="00415B40">
              <w:t>(</w:t>
            </w:r>
            <w:proofErr w:type="spellStart"/>
            <w:r w:rsidRPr="00415B40">
              <w:t>Hib</w:t>
            </w:r>
            <w:proofErr w:type="spellEnd"/>
            <w:r w:rsidRPr="00415B40">
              <w:t xml:space="preserve">) </w:t>
            </w:r>
            <w:proofErr w:type="spellStart"/>
            <w:r w:rsidRPr="00415B40">
              <w:t>konjuguota</w:t>
            </w:r>
            <w:proofErr w:type="spellEnd"/>
            <w:r w:rsidRPr="00415B40">
              <w:t>,</w:t>
            </w:r>
            <w:r w:rsidRPr="00415B40">
              <w:rPr>
                <w:i/>
              </w:rPr>
              <w:t xml:space="preserve"> </w:t>
            </w:r>
            <w:r w:rsidRPr="00415B40">
              <w:t>(</w:t>
            </w:r>
            <w:proofErr w:type="spellStart"/>
            <w:r w:rsidRPr="00415B40">
              <w:t>adsorbuota</w:t>
            </w:r>
            <w:proofErr w:type="spellEnd"/>
            <w:r w:rsidRPr="00415B40">
              <w:t>)</w:t>
            </w:r>
          </w:p>
          <w:p w:rsidR="00415B40" w:rsidRPr="00415B40" w:rsidRDefault="00415B40" w:rsidP="00143A44"/>
        </w:tc>
        <w:tc>
          <w:tcPr>
            <w:tcW w:w="4820" w:type="dxa"/>
          </w:tcPr>
          <w:p w:rsidR="00415B40" w:rsidRPr="00415B40" w:rsidRDefault="00415B40" w:rsidP="00143A44">
            <w:pPr>
              <w:rPr>
                <w:highlight w:val="yellow"/>
              </w:rPr>
            </w:pPr>
            <w:r w:rsidRPr="00415B40">
              <w:t>Gatavo produkto gamybos vietos keitimas.</w:t>
            </w:r>
          </w:p>
        </w:tc>
        <w:tc>
          <w:tcPr>
            <w:tcW w:w="2551" w:type="dxa"/>
          </w:tcPr>
          <w:p w:rsidR="00415B40" w:rsidRPr="00415B40" w:rsidRDefault="00415B40" w:rsidP="00143A44">
            <w:pPr>
              <w:rPr>
                <w:lang w:eastAsia="lt-LT"/>
              </w:rPr>
            </w:pPr>
            <w:r w:rsidRPr="00415B40">
              <w:rPr>
                <w:lang w:val="en-GB"/>
              </w:rPr>
              <w:t xml:space="preserve">UAB ,,GlaxoSmithKline </w:t>
            </w:r>
            <w:proofErr w:type="spellStart"/>
            <w:r w:rsidRPr="00415B40">
              <w:rPr>
                <w:lang w:val="en-GB"/>
              </w:rPr>
              <w:t>Lietuva</w:t>
            </w:r>
            <w:proofErr w:type="spellEnd"/>
            <w:r w:rsidRPr="00415B40">
              <w:rPr>
                <w:lang w:val="en-GB"/>
              </w:rPr>
              <w:t xml:space="preserve">”,  </w:t>
            </w:r>
            <w:proofErr w:type="spellStart"/>
            <w:r w:rsidRPr="00415B40">
              <w:rPr>
                <w:lang w:val="en-GB"/>
              </w:rPr>
              <w:t>Lietuva</w:t>
            </w:r>
            <w:proofErr w:type="spellEnd"/>
          </w:p>
        </w:tc>
        <w:tc>
          <w:tcPr>
            <w:tcW w:w="1843" w:type="dxa"/>
          </w:tcPr>
          <w:p w:rsidR="00415B40" w:rsidRPr="00415B40" w:rsidRDefault="00415B40" w:rsidP="00143A44">
            <w:pPr>
              <w:jc w:val="center"/>
              <w:rPr>
                <w:lang w:val="en-GB"/>
              </w:rPr>
            </w:pPr>
            <w:r w:rsidRPr="00415B40">
              <w:rPr>
                <w:lang w:val="en-GB"/>
              </w:rPr>
              <w:t>II/B.II.b1(c)</w:t>
            </w:r>
          </w:p>
          <w:p w:rsidR="00415B40" w:rsidRPr="00415B40" w:rsidRDefault="00415B40" w:rsidP="00143A44">
            <w:pPr>
              <w:jc w:val="center"/>
              <w:rPr>
                <w:lang w:val="en-GB"/>
              </w:rPr>
            </w:pPr>
          </w:p>
          <w:p w:rsidR="00415B40" w:rsidRPr="00415B40" w:rsidRDefault="00415B40" w:rsidP="00143A44">
            <w:pPr>
              <w:jc w:val="center"/>
            </w:pPr>
          </w:p>
        </w:tc>
      </w:tr>
      <w:tr w:rsidR="00415B40" w:rsidRPr="00415B40" w:rsidTr="00415B40">
        <w:tc>
          <w:tcPr>
            <w:tcW w:w="880" w:type="dxa"/>
            <w:tcBorders>
              <w:bottom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415B40" w:rsidRPr="00415B40" w:rsidRDefault="00415B40" w:rsidP="00143A44">
            <w:r w:rsidRPr="00415B40">
              <w:t>KR-1330</w:t>
            </w:r>
          </w:p>
        </w:tc>
        <w:tc>
          <w:tcPr>
            <w:tcW w:w="3543" w:type="dxa"/>
          </w:tcPr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5B40">
              <w:rPr>
                <w:rFonts w:ascii="Times New Roman" w:hAnsi="Times New Roman"/>
                <w:sz w:val="24"/>
                <w:szCs w:val="24"/>
              </w:rPr>
              <w:t xml:space="preserve">LAMISIL 1 </w:t>
            </w:r>
            <w:r w:rsidRPr="00415B40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  <w:r w:rsidRPr="00415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kremas</w:t>
            </w:r>
            <w:proofErr w:type="spellEnd"/>
          </w:p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5B4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terbinafino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hidrochloridas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415B40" w:rsidRPr="00415B40" w:rsidRDefault="00415B40" w:rsidP="00143A44">
            <w:r w:rsidRPr="00415B40">
              <w:t xml:space="preserve">Veikliosios medžiagos gamintojo įteisinimas. </w:t>
            </w:r>
          </w:p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5B40" w:rsidRPr="00415B40" w:rsidRDefault="00415B40" w:rsidP="00143A44">
            <w:pPr>
              <w:rPr>
                <w:lang w:val="en-US"/>
              </w:rPr>
            </w:pPr>
            <w:r w:rsidRPr="00415B40">
              <w:rPr>
                <w:lang w:val="en-US"/>
              </w:rPr>
              <w:t xml:space="preserve">GlaxoSmithKline Consumer Healthcare (UK) Trading  Limited Ltd, </w:t>
            </w:r>
            <w:proofErr w:type="spellStart"/>
            <w:r w:rsidRPr="00415B40">
              <w:rPr>
                <w:lang w:val="en-US"/>
              </w:rPr>
              <w:t>Jungtinė</w:t>
            </w:r>
            <w:proofErr w:type="spellEnd"/>
            <w:r w:rsidRPr="00415B40">
              <w:rPr>
                <w:lang w:val="en-US"/>
              </w:rPr>
              <w:t xml:space="preserve"> </w:t>
            </w:r>
            <w:proofErr w:type="spellStart"/>
            <w:r w:rsidRPr="00415B40">
              <w:rPr>
                <w:lang w:val="en-US"/>
              </w:rPr>
              <w:t>Karalystė</w:t>
            </w:r>
            <w:proofErr w:type="spellEnd"/>
          </w:p>
          <w:p w:rsidR="00415B40" w:rsidRPr="00415B40" w:rsidRDefault="00415B40" w:rsidP="00143A44"/>
        </w:tc>
        <w:tc>
          <w:tcPr>
            <w:tcW w:w="1843" w:type="dxa"/>
          </w:tcPr>
          <w:p w:rsidR="00415B40" w:rsidRPr="00415B40" w:rsidRDefault="00415B40" w:rsidP="00143A44">
            <w:r w:rsidRPr="00415B40">
              <w:t>II/B.I.a.1.(b)</w:t>
            </w:r>
          </w:p>
        </w:tc>
      </w:tr>
      <w:tr w:rsidR="00415B40" w:rsidRPr="00415B40" w:rsidTr="00415B40">
        <w:tc>
          <w:tcPr>
            <w:tcW w:w="880" w:type="dxa"/>
            <w:tcBorders>
              <w:bottom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415B40" w:rsidRPr="00415B40" w:rsidRDefault="00415B40" w:rsidP="00143A44">
            <w:pPr>
              <w:widowControl w:val="0"/>
              <w:jc w:val="center"/>
            </w:pPr>
            <w:r w:rsidRPr="00415B40">
              <w:t>KR-1245</w:t>
            </w:r>
          </w:p>
        </w:tc>
        <w:tc>
          <w:tcPr>
            <w:tcW w:w="3543" w:type="dxa"/>
          </w:tcPr>
          <w:p w:rsidR="00415B40" w:rsidRPr="00415B40" w:rsidRDefault="00415B40" w:rsidP="00143A44">
            <w:proofErr w:type="spellStart"/>
            <w:r w:rsidRPr="00415B40">
              <w:t>neo</w:t>
            </w:r>
            <w:proofErr w:type="spellEnd"/>
            <w:r w:rsidRPr="00415B40">
              <w:t xml:space="preserve">-angin </w:t>
            </w:r>
            <w:proofErr w:type="spellStart"/>
            <w:r w:rsidRPr="00415B40">
              <w:t>salvia</w:t>
            </w:r>
            <w:proofErr w:type="spellEnd"/>
            <w:r w:rsidRPr="00415B40">
              <w:t xml:space="preserve"> kietosios pastilės</w:t>
            </w:r>
          </w:p>
          <w:p w:rsidR="00415B40" w:rsidRPr="00415B40" w:rsidRDefault="00415B40" w:rsidP="00143A44"/>
          <w:p w:rsidR="00415B40" w:rsidRPr="00415B40" w:rsidRDefault="00415B40" w:rsidP="00143A44">
            <w:r w:rsidRPr="00415B40">
              <w:t xml:space="preserve">(2,4-dichlorbenzilo alkoholis, </w:t>
            </w:r>
            <w:proofErr w:type="spellStart"/>
            <w:r w:rsidRPr="00415B40">
              <w:t>amilmetakrezolis</w:t>
            </w:r>
            <w:proofErr w:type="spellEnd"/>
            <w:r w:rsidRPr="00415B40">
              <w:t xml:space="preserve">, </w:t>
            </w:r>
            <w:proofErr w:type="spellStart"/>
            <w:r w:rsidRPr="00415B40">
              <w:t>levomentolis</w:t>
            </w:r>
            <w:proofErr w:type="spellEnd"/>
            <w:r w:rsidRPr="00415B40">
              <w:t>)</w:t>
            </w:r>
          </w:p>
          <w:p w:rsidR="00415B40" w:rsidRPr="00415B40" w:rsidRDefault="00415B40" w:rsidP="00143A44"/>
        </w:tc>
        <w:tc>
          <w:tcPr>
            <w:tcW w:w="4820" w:type="dxa"/>
          </w:tcPr>
          <w:p w:rsidR="00415B40" w:rsidRPr="00415B40" w:rsidRDefault="00415B40" w:rsidP="00143A44">
            <w:r w:rsidRPr="00415B40">
              <w:t xml:space="preserve">Pagalbinės medžiagos specifikacijos keitimas. </w:t>
            </w:r>
          </w:p>
          <w:p w:rsidR="00415B40" w:rsidRPr="00415B40" w:rsidRDefault="00415B40" w:rsidP="00143A44"/>
        </w:tc>
        <w:tc>
          <w:tcPr>
            <w:tcW w:w="2551" w:type="dxa"/>
          </w:tcPr>
          <w:p w:rsidR="00415B40" w:rsidRPr="00415B40" w:rsidRDefault="00415B40" w:rsidP="00143A44">
            <w:pPr>
              <w:pStyle w:val="Antrat4"/>
              <w:spacing w:before="0" w:after="0"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415B40">
              <w:rPr>
                <w:b w:val="0"/>
                <w:sz w:val="24"/>
                <w:szCs w:val="24"/>
                <w:lang w:val="en-US"/>
              </w:rPr>
              <w:t>Divapharma</w:t>
            </w:r>
            <w:proofErr w:type="spellEnd"/>
            <w:r w:rsidRPr="00415B40">
              <w:rPr>
                <w:b w:val="0"/>
                <w:sz w:val="24"/>
                <w:szCs w:val="24"/>
                <w:lang w:val="en-US"/>
              </w:rPr>
              <w:t xml:space="preserve">- GmbH, </w:t>
            </w:r>
            <w:proofErr w:type="spellStart"/>
            <w:r w:rsidRPr="00415B40">
              <w:rPr>
                <w:b w:val="0"/>
                <w:sz w:val="24"/>
                <w:szCs w:val="24"/>
                <w:lang w:val="en-US"/>
              </w:rPr>
              <w:t>Vokietija</w:t>
            </w:r>
            <w:proofErr w:type="spellEnd"/>
          </w:p>
          <w:p w:rsidR="00415B40" w:rsidRPr="00415B40" w:rsidRDefault="00415B40" w:rsidP="00143A4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15B40" w:rsidRPr="00415B40" w:rsidRDefault="00415B40" w:rsidP="00143A44">
            <w:pPr>
              <w:jc w:val="center"/>
            </w:pPr>
            <w:r w:rsidRPr="00415B40">
              <w:t>II/G</w:t>
            </w:r>
          </w:p>
          <w:p w:rsidR="00415B40" w:rsidRPr="00415B40" w:rsidRDefault="00415B40" w:rsidP="00143A44">
            <w:r w:rsidRPr="00415B40">
              <w:t>B.II.c.1.(d)</w:t>
            </w:r>
          </w:p>
          <w:p w:rsidR="00415B40" w:rsidRPr="00415B40" w:rsidRDefault="00415B40" w:rsidP="00143A44">
            <w:r w:rsidRPr="00415B40">
              <w:t>B.II.c.1.(a)</w:t>
            </w:r>
          </w:p>
          <w:p w:rsidR="00415B40" w:rsidRPr="00415B40" w:rsidRDefault="00415B40" w:rsidP="00143A44"/>
        </w:tc>
      </w:tr>
      <w:tr w:rsidR="00415B40" w:rsidRPr="00415B40" w:rsidTr="00415B40">
        <w:tc>
          <w:tcPr>
            <w:tcW w:w="880" w:type="dxa"/>
            <w:tcBorders>
              <w:bottom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415B40" w:rsidRPr="00415B40" w:rsidRDefault="00415B40" w:rsidP="00143A44">
            <w:r w:rsidRPr="00415B40">
              <w:t>KR-1487</w:t>
            </w:r>
          </w:p>
        </w:tc>
        <w:tc>
          <w:tcPr>
            <w:tcW w:w="3543" w:type="dxa"/>
          </w:tcPr>
          <w:p w:rsidR="00415B40" w:rsidRPr="00415B40" w:rsidRDefault="00415B40" w:rsidP="00143A44">
            <w:proofErr w:type="spellStart"/>
            <w:r w:rsidRPr="00415B40">
              <w:t>Neuromultivit</w:t>
            </w:r>
            <w:proofErr w:type="spellEnd"/>
            <w:r w:rsidRPr="00415B40">
              <w:t xml:space="preserve"> plėvele dengtos tabletės</w:t>
            </w:r>
          </w:p>
          <w:p w:rsidR="00415B40" w:rsidRPr="00415B40" w:rsidRDefault="00415B40" w:rsidP="00143A44"/>
          <w:p w:rsidR="00415B40" w:rsidRPr="00415B40" w:rsidRDefault="00415B40" w:rsidP="00143A44">
            <w:pPr>
              <w:pStyle w:val="BTEMEASMCA"/>
              <w:rPr>
                <w:sz w:val="24"/>
                <w:szCs w:val="24"/>
              </w:rPr>
            </w:pPr>
            <w:r w:rsidRPr="00415B40">
              <w:rPr>
                <w:sz w:val="24"/>
                <w:szCs w:val="24"/>
              </w:rPr>
              <w:t>(tiamino hidrochloridas, piridoksino hidrochloridas,</w:t>
            </w:r>
          </w:p>
          <w:p w:rsidR="00415B40" w:rsidRPr="00415B40" w:rsidRDefault="00415B40" w:rsidP="00143A44">
            <w:pPr>
              <w:pStyle w:val="BTEMEASMCA"/>
              <w:rPr>
                <w:sz w:val="24"/>
                <w:szCs w:val="24"/>
              </w:rPr>
            </w:pPr>
            <w:r w:rsidRPr="00415B40">
              <w:rPr>
                <w:sz w:val="24"/>
                <w:szCs w:val="24"/>
              </w:rPr>
              <w:t xml:space="preserve">Cianokobalaminas) </w:t>
            </w:r>
          </w:p>
          <w:p w:rsidR="00415B40" w:rsidRPr="00415B40" w:rsidRDefault="00415B40" w:rsidP="00143A44"/>
        </w:tc>
        <w:tc>
          <w:tcPr>
            <w:tcW w:w="4820" w:type="dxa"/>
          </w:tcPr>
          <w:p w:rsidR="00415B40" w:rsidRPr="00415B40" w:rsidRDefault="00415B40" w:rsidP="00143A44">
            <w:r w:rsidRPr="00415B40">
              <w:t>Galutinio produkto sudėties keitimas. PCS  6.1 sk., PL keitimas.</w:t>
            </w:r>
          </w:p>
          <w:p w:rsid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 xml:space="preserve">Galutinio produkto gamybos proceso keitimas. </w:t>
            </w:r>
          </w:p>
          <w:p w:rsidR="00415B40" w:rsidRDefault="00415B40" w:rsidP="00143A44"/>
          <w:p w:rsid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 xml:space="preserve">Galutinio produkto gamybos proceso  kontrolės keitimas. </w:t>
            </w:r>
          </w:p>
          <w:p w:rsid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 xml:space="preserve">Galutinio produkto specifikacijos keitimas. </w:t>
            </w:r>
          </w:p>
          <w:p w:rsid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>Galutinio produkto pakuotės keitimas. PCS 6.5 sk. keitimas.</w:t>
            </w:r>
          </w:p>
          <w:p w:rsidR="00415B40" w:rsidRPr="00415B40" w:rsidRDefault="00415B40" w:rsidP="00143A44"/>
        </w:tc>
        <w:tc>
          <w:tcPr>
            <w:tcW w:w="2551" w:type="dxa"/>
          </w:tcPr>
          <w:p w:rsidR="00415B40" w:rsidRPr="00415B40" w:rsidRDefault="00415B40" w:rsidP="00143A44">
            <w:pPr>
              <w:rPr>
                <w:lang w:val="en-US"/>
              </w:rPr>
            </w:pPr>
            <w:r w:rsidRPr="00415B40">
              <w:rPr>
                <w:lang w:val="en-US"/>
              </w:rPr>
              <w:t xml:space="preserve">G.L. Pharma GmbH, </w:t>
            </w:r>
            <w:proofErr w:type="spellStart"/>
            <w:r w:rsidRPr="00415B40">
              <w:rPr>
                <w:lang w:val="en-US"/>
              </w:rPr>
              <w:t>Austrija</w:t>
            </w:r>
            <w:proofErr w:type="spellEnd"/>
          </w:p>
          <w:p w:rsidR="00415B40" w:rsidRPr="00415B40" w:rsidRDefault="00415B40" w:rsidP="00143A44"/>
        </w:tc>
        <w:tc>
          <w:tcPr>
            <w:tcW w:w="1843" w:type="dxa"/>
          </w:tcPr>
          <w:p w:rsidR="00415B40" w:rsidRPr="00415B40" w:rsidRDefault="00415B40" w:rsidP="00143A44">
            <w:pPr>
              <w:jc w:val="center"/>
            </w:pPr>
            <w:r w:rsidRPr="00415B40">
              <w:t>II/G</w:t>
            </w:r>
          </w:p>
          <w:p w:rsidR="00415B40" w:rsidRPr="00415B40" w:rsidRDefault="00415B40" w:rsidP="00143A44">
            <w:r w:rsidRPr="00415B40">
              <w:t>B.II.a.3.(b).2</w:t>
            </w:r>
          </w:p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>B.II.b.3.(a)</w:t>
            </w:r>
          </w:p>
          <w:p w:rsidR="00415B40" w:rsidRPr="00415B40" w:rsidRDefault="00415B40" w:rsidP="00143A44">
            <w:r w:rsidRPr="00415B40">
              <w:t>B.II.b.4.(a)</w:t>
            </w:r>
          </w:p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>B.II.b.5.(z)</w:t>
            </w:r>
          </w:p>
          <w:p w:rsidR="00415B40" w:rsidRPr="00415B40" w:rsidRDefault="00415B40" w:rsidP="00143A44">
            <w:pPr>
              <w:rPr>
                <w:highlight w:val="yellow"/>
              </w:rPr>
            </w:pPr>
          </w:p>
          <w:p w:rsidR="00415B40" w:rsidRPr="00415B40" w:rsidRDefault="00415B40" w:rsidP="00143A44">
            <w:pPr>
              <w:rPr>
                <w:highlight w:val="yellow"/>
              </w:rPr>
            </w:pPr>
          </w:p>
          <w:p w:rsidR="00415B40" w:rsidRPr="00415B40" w:rsidRDefault="00415B40" w:rsidP="00143A44">
            <w:pPr>
              <w:rPr>
                <w:highlight w:val="yellow"/>
              </w:rPr>
            </w:pPr>
          </w:p>
          <w:p w:rsidR="00415B40" w:rsidRPr="00415B40" w:rsidRDefault="00415B40" w:rsidP="00143A44">
            <w:r w:rsidRPr="00415B40">
              <w:t>B.II.d.1.(a)</w:t>
            </w:r>
          </w:p>
          <w:p w:rsidR="00415B40" w:rsidRPr="00415B40" w:rsidRDefault="00415B40" w:rsidP="00143A44">
            <w:r w:rsidRPr="00415B40">
              <w:t>B.II.d.1.(c)</w:t>
            </w:r>
          </w:p>
          <w:p w:rsidR="00415B40" w:rsidRPr="00415B40" w:rsidRDefault="00415B40" w:rsidP="00143A44"/>
          <w:p w:rsidR="00415B40" w:rsidRPr="00415B40" w:rsidRDefault="00415B40" w:rsidP="00143A44">
            <w:r w:rsidRPr="00415B40">
              <w:t>B.II.e.1.(b).1</w:t>
            </w:r>
          </w:p>
        </w:tc>
      </w:tr>
      <w:tr w:rsidR="00415B40" w:rsidRPr="00415B40" w:rsidTr="00415B40">
        <w:tc>
          <w:tcPr>
            <w:tcW w:w="880" w:type="dxa"/>
            <w:tcBorders>
              <w:bottom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415B40" w:rsidRPr="00415B40" w:rsidRDefault="00415B40" w:rsidP="00143A44">
            <w:pPr>
              <w:jc w:val="center"/>
            </w:pPr>
            <w:r w:rsidRPr="00415B40">
              <w:t>KR-0206</w:t>
            </w:r>
          </w:p>
        </w:tc>
        <w:tc>
          <w:tcPr>
            <w:tcW w:w="3543" w:type="dxa"/>
          </w:tcPr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5B40">
              <w:rPr>
                <w:rFonts w:ascii="Times New Roman" w:hAnsi="Times New Roman"/>
                <w:sz w:val="24"/>
                <w:szCs w:val="24"/>
              </w:rPr>
              <w:t xml:space="preserve">OFTAN CATACHROM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akių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lašai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5B4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citochromas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 C,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adenozinas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Nikotinamidas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15B40" w:rsidRPr="00415B40" w:rsidRDefault="00415B40" w:rsidP="00143A44">
            <w:r w:rsidRPr="00415B40">
              <w:t xml:space="preserve">Veikliosios medžiagos gamybos bylos atnaujinimas. </w:t>
            </w:r>
          </w:p>
          <w:p w:rsidR="00415B40" w:rsidRPr="00415B40" w:rsidRDefault="00415B40" w:rsidP="00143A44"/>
        </w:tc>
        <w:tc>
          <w:tcPr>
            <w:tcW w:w="2551" w:type="dxa"/>
          </w:tcPr>
          <w:p w:rsidR="00415B40" w:rsidRPr="00415B40" w:rsidRDefault="00415B40" w:rsidP="00143A44">
            <w:pPr>
              <w:rPr>
                <w:lang w:val="en-US"/>
              </w:rPr>
            </w:pPr>
            <w:r w:rsidRPr="00415B40">
              <w:rPr>
                <w:lang w:val="en-US"/>
              </w:rPr>
              <w:t xml:space="preserve">Santen Oy, </w:t>
            </w:r>
            <w:proofErr w:type="spellStart"/>
            <w:r w:rsidRPr="00415B40">
              <w:rPr>
                <w:lang w:val="en-US"/>
              </w:rPr>
              <w:t>Suomija</w:t>
            </w:r>
            <w:proofErr w:type="spellEnd"/>
          </w:p>
          <w:p w:rsidR="00415B40" w:rsidRPr="00415B40" w:rsidRDefault="00415B40" w:rsidP="00143A4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15B40" w:rsidRPr="00415B40" w:rsidRDefault="00415B40" w:rsidP="00143A44">
            <w:r w:rsidRPr="00415B40">
              <w:t>II/B.I.(z)</w:t>
            </w:r>
          </w:p>
        </w:tc>
      </w:tr>
      <w:tr w:rsidR="00415B40" w:rsidRPr="00415B40" w:rsidTr="00415B40">
        <w:tc>
          <w:tcPr>
            <w:tcW w:w="880" w:type="dxa"/>
            <w:tcBorders>
              <w:bottom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415B40" w:rsidRPr="00415B40" w:rsidRDefault="00415B40" w:rsidP="00143A44">
            <w:r w:rsidRPr="00415B40">
              <w:t>KR-1542</w:t>
            </w:r>
          </w:p>
          <w:p w:rsidR="00415B40" w:rsidRPr="00415B40" w:rsidRDefault="00415B40" w:rsidP="00143A44"/>
        </w:tc>
        <w:tc>
          <w:tcPr>
            <w:tcW w:w="3543" w:type="dxa"/>
          </w:tcPr>
          <w:p w:rsidR="00415B40" w:rsidRPr="00415B40" w:rsidRDefault="00415B40" w:rsidP="00143A44">
            <w:pPr>
              <w:tabs>
                <w:tab w:val="left" w:pos="425"/>
              </w:tabs>
              <w:rPr>
                <w:bCs/>
              </w:rPr>
            </w:pPr>
            <w:r w:rsidRPr="00415B40">
              <w:rPr>
                <w:bCs/>
              </w:rPr>
              <w:t>PAN-CEFAZOLIN 1 g milteliai injekciniam arba infuziniam tirpalui</w:t>
            </w:r>
          </w:p>
          <w:p w:rsidR="00415B40" w:rsidRPr="00415B40" w:rsidRDefault="00415B40" w:rsidP="00143A44">
            <w:pPr>
              <w:tabs>
                <w:tab w:val="left" w:pos="425"/>
              </w:tabs>
              <w:rPr>
                <w:bCs/>
              </w:rPr>
            </w:pPr>
          </w:p>
          <w:p w:rsidR="00415B40" w:rsidRPr="00415B40" w:rsidRDefault="00415B40" w:rsidP="00143A44">
            <w:pPr>
              <w:tabs>
                <w:tab w:val="left" w:pos="425"/>
              </w:tabs>
              <w:rPr>
                <w:bCs/>
              </w:rPr>
            </w:pPr>
            <w:r w:rsidRPr="00415B40">
              <w:rPr>
                <w:bCs/>
              </w:rPr>
              <w:t>(</w:t>
            </w:r>
            <w:proofErr w:type="spellStart"/>
            <w:r w:rsidRPr="00415B40">
              <w:rPr>
                <w:bCs/>
              </w:rPr>
              <w:t>cefazolinas</w:t>
            </w:r>
            <w:proofErr w:type="spellEnd"/>
            <w:r w:rsidRPr="00415B40">
              <w:rPr>
                <w:bCs/>
              </w:rPr>
              <w:t>)</w:t>
            </w:r>
          </w:p>
          <w:p w:rsidR="00415B40" w:rsidRPr="00415B40" w:rsidRDefault="00415B40" w:rsidP="00143A44">
            <w:pPr>
              <w:tabs>
                <w:tab w:val="left" w:pos="425"/>
              </w:tabs>
              <w:rPr>
                <w:bCs/>
              </w:rPr>
            </w:pPr>
          </w:p>
        </w:tc>
        <w:tc>
          <w:tcPr>
            <w:tcW w:w="4820" w:type="dxa"/>
          </w:tcPr>
          <w:p w:rsidR="00415B40" w:rsidRPr="00415B40" w:rsidRDefault="00415B40" w:rsidP="00143A44">
            <w:r w:rsidRPr="00415B40">
              <w:t xml:space="preserve">Galutinio produkto specifikacijos keitimas. </w:t>
            </w:r>
          </w:p>
          <w:p w:rsidR="00415B40" w:rsidRPr="00415B40" w:rsidRDefault="00415B40" w:rsidP="00143A44"/>
        </w:tc>
        <w:tc>
          <w:tcPr>
            <w:tcW w:w="2551" w:type="dxa"/>
          </w:tcPr>
          <w:p w:rsidR="00415B40" w:rsidRPr="00415B40" w:rsidRDefault="00415B40" w:rsidP="00143A44">
            <w:pPr>
              <w:rPr>
                <w:lang w:val="en-US"/>
              </w:rPr>
            </w:pPr>
            <w:proofErr w:type="spellStart"/>
            <w:r w:rsidRPr="00415B40">
              <w:rPr>
                <w:lang w:val="en-US"/>
              </w:rPr>
              <w:t>Panpharma</w:t>
            </w:r>
            <w:proofErr w:type="spellEnd"/>
            <w:r w:rsidRPr="00415B40">
              <w:rPr>
                <w:lang w:val="en-US"/>
              </w:rPr>
              <w:t xml:space="preserve"> SA, </w:t>
            </w:r>
            <w:proofErr w:type="spellStart"/>
            <w:r w:rsidRPr="00415B40">
              <w:rPr>
                <w:lang w:val="en-US"/>
              </w:rPr>
              <w:t>Prancūzija</w:t>
            </w:r>
            <w:proofErr w:type="spellEnd"/>
          </w:p>
          <w:p w:rsidR="00415B40" w:rsidRPr="00415B40" w:rsidRDefault="00415B40" w:rsidP="00143A44">
            <w:pPr>
              <w:pStyle w:val="Pagrindinistekstas"/>
              <w:rPr>
                <w:sz w:val="24"/>
                <w:szCs w:val="24"/>
              </w:rPr>
            </w:pPr>
          </w:p>
          <w:p w:rsidR="00415B40" w:rsidRPr="00415B40" w:rsidRDefault="00415B40" w:rsidP="00143A44">
            <w:pPr>
              <w:jc w:val="center"/>
            </w:pPr>
          </w:p>
        </w:tc>
        <w:tc>
          <w:tcPr>
            <w:tcW w:w="1843" w:type="dxa"/>
          </w:tcPr>
          <w:p w:rsidR="00415B40" w:rsidRPr="00415B40" w:rsidRDefault="00415B40" w:rsidP="00143A44">
            <w:r w:rsidRPr="00415B40">
              <w:t>II/B.II.d.1.(e)</w:t>
            </w:r>
          </w:p>
        </w:tc>
      </w:tr>
      <w:tr w:rsidR="00415B40" w:rsidRPr="00415B40" w:rsidTr="00415B40">
        <w:tc>
          <w:tcPr>
            <w:tcW w:w="880" w:type="dxa"/>
            <w:tcBorders>
              <w:bottom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415B40" w:rsidRPr="00415B40" w:rsidRDefault="00415B40" w:rsidP="00143A44">
            <w:r w:rsidRPr="00415B40">
              <w:rPr>
                <w:lang w:val="en-GB"/>
              </w:rPr>
              <w:t>KR-1405</w:t>
            </w:r>
          </w:p>
        </w:tc>
        <w:tc>
          <w:tcPr>
            <w:tcW w:w="3543" w:type="dxa"/>
          </w:tcPr>
          <w:p w:rsidR="00415B40" w:rsidRPr="00415B40" w:rsidRDefault="00415B40" w:rsidP="00143A44">
            <w:pPr>
              <w:rPr>
                <w:lang w:val="en-GB"/>
              </w:rPr>
            </w:pPr>
            <w:r w:rsidRPr="00415B40">
              <w:rPr>
                <w:lang w:val="en-GB"/>
              </w:rPr>
              <w:t xml:space="preserve">PENTAXIM </w:t>
            </w:r>
            <w:proofErr w:type="spellStart"/>
            <w:r w:rsidRPr="00415B40">
              <w:rPr>
                <w:lang w:val="en-GB"/>
              </w:rPr>
              <w:t>milteliai</w:t>
            </w:r>
            <w:proofErr w:type="spellEnd"/>
            <w:r w:rsidRPr="00415B40">
              <w:rPr>
                <w:lang w:val="en-GB"/>
              </w:rPr>
              <w:t xml:space="preserve"> </w:t>
            </w:r>
            <w:proofErr w:type="spellStart"/>
            <w:r w:rsidRPr="00415B40">
              <w:rPr>
                <w:lang w:val="en-GB"/>
              </w:rPr>
              <w:t>ir</w:t>
            </w:r>
            <w:proofErr w:type="spellEnd"/>
            <w:r w:rsidRPr="00415B40">
              <w:rPr>
                <w:lang w:val="en-GB"/>
              </w:rPr>
              <w:t xml:space="preserve"> </w:t>
            </w:r>
            <w:proofErr w:type="spellStart"/>
            <w:r w:rsidRPr="00415B40">
              <w:rPr>
                <w:lang w:val="en-GB"/>
              </w:rPr>
              <w:t>suspensija</w:t>
            </w:r>
            <w:proofErr w:type="spellEnd"/>
            <w:r w:rsidRPr="00415B40">
              <w:rPr>
                <w:lang w:val="en-GB"/>
              </w:rPr>
              <w:t xml:space="preserve"> </w:t>
            </w:r>
            <w:proofErr w:type="spellStart"/>
            <w:r w:rsidRPr="00415B40">
              <w:rPr>
                <w:lang w:val="en-GB"/>
              </w:rPr>
              <w:t>injekcinei</w:t>
            </w:r>
            <w:proofErr w:type="spellEnd"/>
            <w:r w:rsidRPr="00415B40">
              <w:rPr>
                <w:lang w:val="en-GB"/>
              </w:rPr>
              <w:t xml:space="preserve"> </w:t>
            </w:r>
            <w:proofErr w:type="spellStart"/>
            <w:r w:rsidRPr="00415B40">
              <w:rPr>
                <w:lang w:val="en-GB"/>
              </w:rPr>
              <w:t>suspensijai</w:t>
            </w:r>
            <w:proofErr w:type="spellEnd"/>
            <w:r w:rsidRPr="00415B40">
              <w:rPr>
                <w:lang w:val="en-GB"/>
              </w:rPr>
              <w:t xml:space="preserve"> </w:t>
            </w:r>
            <w:proofErr w:type="spellStart"/>
            <w:r w:rsidRPr="00415B40">
              <w:rPr>
                <w:lang w:val="en-GB"/>
              </w:rPr>
              <w:t>užpildytame</w:t>
            </w:r>
            <w:proofErr w:type="spellEnd"/>
            <w:r w:rsidRPr="00415B40">
              <w:rPr>
                <w:lang w:val="en-GB"/>
              </w:rPr>
              <w:t xml:space="preserve"> </w:t>
            </w:r>
            <w:proofErr w:type="spellStart"/>
            <w:r w:rsidRPr="00415B40">
              <w:rPr>
                <w:lang w:val="en-GB"/>
              </w:rPr>
              <w:t>švirkšte</w:t>
            </w:r>
            <w:proofErr w:type="spellEnd"/>
          </w:p>
          <w:p w:rsidR="00415B40" w:rsidRPr="00415B40" w:rsidRDefault="00415B40" w:rsidP="00143A44">
            <w:r w:rsidRPr="00415B40">
              <w:t xml:space="preserve">Vakcina nuo difterijos, stabligės, kokliušo (neląstelinė, </w:t>
            </w:r>
            <w:proofErr w:type="spellStart"/>
            <w:r w:rsidRPr="00415B40">
              <w:t>komponentinė</w:t>
            </w:r>
            <w:proofErr w:type="spellEnd"/>
            <w:r w:rsidRPr="00415B40">
              <w:t>), nuo poliomielito (</w:t>
            </w:r>
            <w:proofErr w:type="spellStart"/>
            <w:r w:rsidRPr="00415B40">
              <w:t>inaktyvuota</w:t>
            </w:r>
            <w:proofErr w:type="spellEnd"/>
            <w:r w:rsidRPr="00415B40">
              <w:t xml:space="preserve">) ir nuo b tipo </w:t>
            </w:r>
            <w:proofErr w:type="spellStart"/>
            <w:r w:rsidRPr="00415B40">
              <w:rPr>
                <w:i/>
              </w:rPr>
              <w:t>Haemophilus</w:t>
            </w:r>
            <w:proofErr w:type="spellEnd"/>
            <w:r w:rsidRPr="00415B40">
              <w:rPr>
                <w:i/>
              </w:rPr>
              <w:t xml:space="preserve">, </w:t>
            </w:r>
            <w:proofErr w:type="spellStart"/>
            <w:r w:rsidRPr="00415B40">
              <w:t>konjuguota</w:t>
            </w:r>
            <w:proofErr w:type="spellEnd"/>
            <w:r w:rsidRPr="00415B40">
              <w:t>, (</w:t>
            </w:r>
            <w:proofErr w:type="spellStart"/>
            <w:r w:rsidRPr="00415B40">
              <w:t>adsorbuota</w:t>
            </w:r>
            <w:proofErr w:type="spellEnd"/>
            <w:r w:rsidRPr="00415B40">
              <w:t>)</w:t>
            </w:r>
          </w:p>
          <w:p w:rsidR="00415B40" w:rsidRPr="00415B40" w:rsidRDefault="00415B40" w:rsidP="00143A44">
            <w:pPr>
              <w:rPr>
                <w:lang w:val="en-GB"/>
              </w:rPr>
            </w:pPr>
          </w:p>
        </w:tc>
        <w:tc>
          <w:tcPr>
            <w:tcW w:w="4820" w:type="dxa"/>
          </w:tcPr>
          <w:p w:rsidR="00415B40" w:rsidRPr="00415B40" w:rsidRDefault="00415B40" w:rsidP="00143A44">
            <w:pPr>
              <w:rPr>
                <w:highlight w:val="yellow"/>
              </w:rPr>
            </w:pPr>
            <w:r w:rsidRPr="00415B40">
              <w:t>Tarpinio produkto specifikacijos keitimas</w:t>
            </w:r>
          </w:p>
        </w:tc>
        <w:tc>
          <w:tcPr>
            <w:tcW w:w="2551" w:type="dxa"/>
          </w:tcPr>
          <w:p w:rsidR="00415B40" w:rsidRPr="00415B40" w:rsidRDefault="00415B40" w:rsidP="00143A44">
            <w:pPr>
              <w:rPr>
                <w:lang w:eastAsia="lt-LT"/>
              </w:rPr>
            </w:pPr>
            <w:r w:rsidRPr="00415B40">
              <w:rPr>
                <w:lang w:eastAsia="lt-LT"/>
              </w:rPr>
              <w:t>SANOFI PASTEUR, Prancūzija</w:t>
            </w:r>
          </w:p>
        </w:tc>
        <w:tc>
          <w:tcPr>
            <w:tcW w:w="1843" w:type="dxa"/>
          </w:tcPr>
          <w:p w:rsidR="00415B40" w:rsidRPr="00415B40" w:rsidRDefault="00415B40" w:rsidP="00143A44">
            <w:pPr>
              <w:jc w:val="center"/>
              <w:rPr>
                <w:lang w:val="en-GB"/>
              </w:rPr>
            </w:pPr>
            <w:r w:rsidRPr="00415B40">
              <w:rPr>
                <w:lang w:val="en-GB"/>
              </w:rPr>
              <w:t>II/G</w:t>
            </w:r>
          </w:p>
          <w:p w:rsidR="00415B40" w:rsidRPr="00415B40" w:rsidRDefault="00415B40" w:rsidP="00143A44">
            <w:pPr>
              <w:rPr>
                <w:lang w:val="en-GB"/>
              </w:rPr>
            </w:pPr>
            <w:r w:rsidRPr="00415B40">
              <w:rPr>
                <w:lang w:val="en-GB"/>
              </w:rPr>
              <w:t>B.I.b.2(d)</w:t>
            </w:r>
          </w:p>
          <w:p w:rsidR="00415B40" w:rsidRPr="00415B40" w:rsidRDefault="00415B40" w:rsidP="00143A44">
            <w:pPr>
              <w:rPr>
                <w:lang w:val="en-GB"/>
              </w:rPr>
            </w:pPr>
            <w:r w:rsidRPr="00415B40">
              <w:rPr>
                <w:lang w:val="en-GB"/>
              </w:rPr>
              <w:t>B.I.a.2.(a)</w:t>
            </w:r>
          </w:p>
          <w:p w:rsidR="00415B40" w:rsidRPr="00415B40" w:rsidRDefault="00415B40" w:rsidP="00143A44">
            <w:pPr>
              <w:rPr>
                <w:lang w:val="en-GB"/>
              </w:rPr>
            </w:pPr>
          </w:p>
          <w:p w:rsidR="00415B40" w:rsidRPr="00415B40" w:rsidRDefault="00415B40" w:rsidP="00143A44">
            <w:pPr>
              <w:rPr>
                <w:b/>
                <w:color w:val="E36C0A"/>
                <w:lang w:val="en-GB"/>
              </w:rPr>
            </w:pPr>
          </w:p>
          <w:p w:rsidR="00415B40" w:rsidRPr="00415B40" w:rsidRDefault="00415B40" w:rsidP="00143A44">
            <w:pPr>
              <w:jc w:val="center"/>
            </w:pPr>
          </w:p>
        </w:tc>
      </w:tr>
      <w:tr w:rsidR="00415B40" w:rsidRPr="00415B40" w:rsidTr="00415B40">
        <w:tc>
          <w:tcPr>
            <w:tcW w:w="880" w:type="dxa"/>
            <w:tcBorders>
              <w:bottom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415B40" w:rsidRPr="00415B40" w:rsidRDefault="00415B40" w:rsidP="00143A44">
            <w:r w:rsidRPr="00415B40">
              <w:t>KR-1383</w:t>
            </w:r>
          </w:p>
        </w:tc>
        <w:tc>
          <w:tcPr>
            <w:tcW w:w="3543" w:type="dxa"/>
          </w:tcPr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5B40">
              <w:rPr>
                <w:rFonts w:ascii="Times New Roman" w:hAnsi="Times New Roman"/>
                <w:sz w:val="24"/>
                <w:szCs w:val="24"/>
              </w:rPr>
              <w:t xml:space="preserve">UPSARIN C 330 mg/200 mg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šnypščiosios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tabletės</w:t>
            </w:r>
            <w:proofErr w:type="spellEnd"/>
          </w:p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5B4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acetilsalicilo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rūgštis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askorbo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rūgštis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415B40" w:rsidRPr="00415B40" w:rsidRDefault="00415B40" w:rsidP="00143A44">
            <w:r w:rsidRPr="00415B40">
              <w:t>Galutinio produkto sudėties keitimas PCS  6.1 sk., PL keitimas.</w:t>
            </w:r>
          </w:p>
          <w:p w:rsid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 xml:space="preserve">Galutinio produkto gamybos proceso keitimas. </w:t>
            </w:r>
          </w:p>
          <w:p w:rsid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Galutinio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produkto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gamybos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5B40">
              <w:rPr>
                <w:rFonts w:ascii="Times New Roman" w:hAnsi="Times New Roman"/>
                <w:sz w:val="24"/>
                <w:szCs w:val="24"/>
              </w:rPr>
              <w:t>proceso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kontrolės</w:t>
            </w:r>
            <w:proofErr w:type="spellEnd"/>
            <w:proofErr w:type="gram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Galutinio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produkto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specifikacijos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B4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415B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15B40" w:rsidRPr="00415B40" w:rsidRDefault="00415B40" w:rsidP="00143A4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15B40" w:rsidRPr="00415B40" w:rsidRDefault="00415B40" w:rsidP="00143A44">
            <w:r w:rsidRPr="00415B40">
              <w:t xml:space="preserve">Galutinio produkto analizės metodų keitimas. </w:t>
            </w:r>
          </w:p>
          <w:p w:rsidR="00415B40" w:rsidRDefault="00415B40" w:rsidP="00143A44"/>
          <w:p w:rsidR="00415B40" w:rsidRPr="00415B40" w:rsidRDefault="00415B40" w:rsidP="00415B40">
            <w:r w:rsidRPr="00415B40">
              <w:t xml:space="preserve">Galutinio produkto pakuotės keitimas. </w:t>
            </w:r>
          </w:p>
        </w:tc>
        <w:tc>
          <w:tcPr>
            <w:tcW w:w="2551" w:type="dxa"/>
          </w:tcPr>
          <w:p w:rsidR="00415B40" w:rsidRPr="00415B40" w:rsidRDefault="00415B40" w:rsidP="00143A44">
            <w:pPr>
              <w:rPr>
                <w:lang w:val="en-US"/>
              </w:rPr>
            </w:pPr>
            <w:r w:rsidRPr="00415B40">
              <w:rPr>
                <w:lang w:val="en-US"/>
              </w:rPr>
              <w:t xml:space="preserve">Bristol-Myers Squibb </w:t>
            </w:r>
            <w:proofErr w:type="spellStart"/>
            <w:r w:rsidRPr="00415B40">
              <w:rPr>
                <w:lang w:val="en-US"/>
              </w:rPr>
              <w:t>Gyógyszerkereskedelmi</w:t>
            </w:r>
            <w:proofErr w:type="spellEnd"/>
            <w:r w:rsidRPr="00415B40">
              <w:rPr>
                <w:lang w:val="en-US"/>
              </w:rPr>
              <w:t xml:space="preserve"> </w:t>
            </w:r>
            <w:proofErr w:type="spellStart"/>
            <w:r w:rsidRPr="00415B40">
              <w:rPr>
                <w:lang w:val="en-US"/>
              </w:rPr>
              <w:t>Kft</w:t>
            </w:r>
            <w:proofErr w:type="spellEnd"/>
            <w:r w:rsidRPr="00415B40">
              <w:rPr>
                <w:lang w:val="en-US"/>
              </w:rPr>
              <w:t xml:space="preserve">., </w:t>
            </w:r>
            <w:proofErr w:type="spellStart"/>
            <w:r w:rsidRPr="00415B40">
              <w:rPr>
                <w:lang w:val="en-US"/>
              </w:rPr>
              <w:t>Vengrija</w:t>
            </w:r>
            <w:proofErr w:type="spellEnd"/>
          </w:p>
          <w:p w:rsidR="00415B40" w:rsidRPr="00415B40" w:rsidRDefault="00415B40" w:rsidP="00143A44"/>
          <w:p w:rsidR="00415B40" w:rsidRPr="00415B40" w:rsidRDefault="00415B40" w:rsidP="00143A44"/>
        </w:tc>
        <w:tc>
          <w:tcPr>
            <w:tcW w:w="1843" w:type="dxa"/>
          </w:tcPr>
          <w:p w:rsidR="00415B40" w:rsidRPr="00415B40" w:rsidRDefault="00415B40" w:rsidP="00143A44">
            <w:pPr>
              <w:jc w:val="center"/>
            </w:pPr>
            <w:r w:rsidRPr="00415B40">
              <w:t>II/G</w:t>
            </w:r>
          </w:p>
          <w:p w:rsidR="00415B40" w:rsidRPr="00415B40" w:rsidRDefault="00415B40" w:rsidP="00143A44">
            <w:r w:rsidRPr="00415B40">
              <w:t>B.II.a.3.(b)2</w:t>
            </w:r>
          </w:p>
          <w:p w:rsidR="00415B40" w:rsidRP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>B.II.b.3.(a) B.II.b.4.(a)</w:t>
            </w:r>
          </w:p>
          <w:p w:rsidR="00415B40" w:rsidRPr="00415B40" w:rsidRDefault="00415B40" w:rsidP="00143A44"/>
          <w:p w:rsidR="00415B40" w:rsidRPr="00415B40" w:rsidRDefault="00415B40" w:rsidP="00143A44">
            <w:r w:rsidRPr="00415B40">
              <w:t>B.II.b.5.(c)</w:t>
            </w:r>
          </w:p>
          <w:p w:rsidR="00415B40" w:rsidRPr="00415B40" w:rsidRDefault="00415B40" w:rsidP="00143A44">
            <w:r w:rsidRPr="00415B40">
              <w:t>B.II.b.5.(e) B.II.b.5.(z)</w:t>
            </w:r>
          </w:p>
          <w:p w:rsidR="00415B40" w:rsidRPr="00415B40" w:rsidRDefault="00415B40" w:rsidP="00143A44"/>
          <w:p w:rsidR="00415B40" w:rsidRPr="00415B40" w:rsidRDefault="00415B40" w:rsidP="00143A44">
            <w:r w:rsidRPr="00415B40">
              <w:t>B.II.d.1.(e)</w:t>
            </w:r>
          </w:p>
          <w:p w:rsidR="00415B40" w:rsidRPr="00415B40" w:rsidRDefault="00415B40" w:rsidP="00143A44"/>
          <w:p w:rsidR="00415B40" w:rsidRPr="00415B40" w:rsidRDefault="00415B40" w:rsidP="00143A44">
            <w:r w:rsidRPr="00415B40">
              <w:t>B.II.d.2.(b)</w:t>
            </w:r>
          </w:p>
          <w:p w:rsidR="00415B40" w:rsidRPr="00415B40" w:rsidRDefault="00415B40" w:rsidP="00143A44"/>
          <w:p w:rsidR="00415B40" w:rsidRPr="00415B40" w:rsidRDefault="00415B40" w:rsidP="00143A44">
            <w:r w:rsidRPr="00415B40">
              <w:t>B.II.e.4.(a)</w:t>
            </w:r>
          </w:p>
          <w:p w:rsidR="00415B40" w:rsidRPr="00415B40" w:rsidRDefault="00415B40" w:rsidP="00143A44"/>
        </w:tc>
      </w:tr>
      <w:tr w:rsidR="00415B40" w:rsidRPr="00415B40" w:rsidTr="00415B40">
        <w:tc>
          <w:tcPr>
            <w:tcW w:w="880" w:type="dxa"/>
            <w:tcBorders>
              <w:right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r w:rsidRPr="00415B40">
              <w:t>KR-0329</w:t>
            </w:r>
          </w:p>
          <w:p w:rsidR="00415B40" w:rsidRPr="00415B40" w:rsidRDefault="00415B40" w:rsidP="00143A44"/>
          <w:p w:rsidR="00415B40" w:rsidRPr="00415B40" w:rsidRDefault="00415B40" w:rsidP="00143A44"/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pPr>
              <w:keepNext/>
              <w:outlineLvl w:val="2"/>
            </w:pPr>
            <w:proofErr w:type="spellStart"/>
            <w:r w:rsidRPr="00415B40">
              <w:rPr>
                <w:caps/>
              </w:rPr>
              <w:t>A</w:t>
            </w:r>
            <w:r w:rsidRPr="00415B40">
              <w:t>lkeran</w:t>
            </w:r>
            <w:proofErr w:type="spellEnd"/>
            <w:r w:rsidRPr="00415B40">
              <w:rPr>
                <w:caps/>
              </w:rPr>
              <w:t xml:space="preserve"> </w:t>
            </w:r>
            <w:r w:rsidRPr="00415B40">
              <w:t>2 mg plėvele dengtos tabletės</w:t>
            </w:r>
          </w:p>
          <w:p w:rsidR="00415B40" w:rsidRPr="00415B40" w:rsidRDefault="00415B40" w:rsidP="00143A44">
            <w:pPr>
              <w:keepNext/>
              <w:outlineLvl w:val="2"/>
            </w:pPr>
          </w:p>
          <w:p w:rsidR="00415B40" w:rsidRPr="00415B40" w:rsidRDefault="00415B40" w:rsidP="00143A44">
            <w:pPr>
              <w:keepNext/>
              <w:outlineLvl w:val="2"/>
              <w:rPr>
                <w:bCs/>
              </w:rPr>
            </w:pPr>
            <w:r w:rsidRPr="00415B40">
              <w:t>(</w:t>
            </w:r>
            <w:proofErr w:type="spellStart"/>
            <w:r w:rsidRPr="00415B40">
              <w:t>melfalanas</w:t>
            </w:r>
            <w:proofErr w:type="spellEnd"/>
            <w:r w:rsidRPr="00415B40">
              <w:t>)</w:t>
            </w:r>
          </w:p>
          <w:p w:rsidR="00415B40" w:rsidRPr="00415B40" w:rsidRDefault="00415B40" w:rsidP="00143A44"/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r w:rsidRPr="00415B40">
              <w:t>PCS 4.2, 4.4 sk. ir PL keitimai.</w:t>
            </w:r>
          </w:p>
          <w:p w:rsid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>PCS 4.4 sk. ir PL keitimai.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lang w:val="de-DE"/>
              </w:rPr>
            </w:pPr>
            <w:proofErr w:type="spellStart"/>
            <w:r w:rsidRPr="00415B40">
              <w:t>Aspen</w:t>
            </w:r>
            <w:proofErr w:type="spellEnd"/>
            <w:r w:rsidRPr="00415B40">
              <w:t xml:space="preserve"> </w:t>
            </w:r>
            <w:proofErr w:type="spellStart"/>
            <w:r w:rsidRPr="00415B40">
              <w:t>Pharma</w:t>
            </w:r>
            <w:proofErr w:type="spellEnd"/>
            <w:r w:rsidRPr="00415B40">
              <w:t xml:space="preserve"> </w:t>
            </w:r>
            <w:proofErr w:type="spellStart"/>
            <w:r w:rsidRPr="00415B40">
              <w:t>Trading</w:t>
            </w:r>
            <w:proofErr w:type="spellEnd"/>
            <w:r w:rsidRPr="00415B40">
              <w:t xml:space="preserve"> </w:t>
            </w:r>
            <w:proofErr w:type="spellStart"/>
            <w:r w:rsidRPr="00415B40">
              <w:t>Limited</w:t>
            </w:r>
            <w:proofErr w:type="spellEnd"/>
            <w:r w:rsidRPr="00415B40">
              <w:t>, Airija</w:t>
            </w:r>
          </w:p>
          <w:p w:rsidR="00415B40" w:rsidRPr="00415B40" w:rsidRDefault="00415B40" w:rsidP="00143A44">
            <w:pPr>
              <w:pStyle w:val="Pagrindinistekstas"/>
              <w:rPr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15B40" w:rsidRPr="00415B40" w:rsidRDefault="00415B40" w:rsidP="00143A44">
            <w:pPr>
              <w:jc w:val="center"/>
              <w:rPr>
                <w:noProof/>
              </w:rPr>
            </w:pPr>
            <w:r w:rsidRPr="00415B40">
              <w:rPr>
                <w:noProof/>
              </w:rPr>
              <w:t>II/G</w:t>
            </w: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  <w:r w:rsidRPr="00415B40">
              <w:rPr>
                <w:noProof/>
              </w:rPr>
              <w:t>II/C.I.4</w:t>
            </w: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  <w:p w:rsidR="00415B40" w:rsidRPr="00415B40" w:rsidRDefault="00415B40" w:rsidP="00415B40">
            <w:pPr>
              <w:jc w:val="center"/>
              <w:rPr>
                <w:noProof/>
              </w:rPr>
            </w:pPr>
            <w:r w:rsidRPr="00415B40">
              <w:rPr>
                <w:noProof/>
              </w:rPr>
              <w:t>II/C.I.4</w:t>
            </w:r>
          </w:p>
        </w:tc>
      </w:tr>
      <w:tr w:rsidR="00415B40" w:rsidRPr="00415B40" w:rsidTr="00415B40">
        <w:tc>
          <w:tcPr>
            <w:tcW w:w="880" w:type="dxa"/>
            <w:tcBorders>
              <w:right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r w:rsidRPr="00415B40">
              <w:t>KR-0324</w:t>
            </w:r>
          </w:p>
          <w:p w:rsidR="00415B40" w:rsidRPr="00415B40" w:rsidRDefault="00415B40" w:rsidP="00143A44"/>
          <w:p w:rsidR="00415B40" w:rsidRPr="00415B40" w:rsidRDefault="00415B40" w:rsidP="00143A44"/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pPr>
              <w:keepNext/>
              <w:outlineLvl w:val="2"/>
            </w:pPr>
            <w:proofErr w:type="spellStart"/>
            <w:r w:rsidRPr="00415B40">
              <w:rPr>
                <w:caps/>
              </w:rPr>
              <w:t>A</w:t>
            </w:r>
            <w:r w:rsidRPr="00415B40">
              <w:t>lkeran</w:t>
            </w:r>
            <w:proofErr w:type="spellEnd"/>
            <w:r w:rsidRPr="00415B40">
              <w:rPr>
                <w:caps/>
              </w:rPr>
              <w:t xml:space="preserve"> </w:t>
            </w:r>
            <w:r w:rsidRPr="00415B40">
              <w:t>50 mg milteliai ir tirpiklis injekciniam tirpalui</w:t>
            </w:r>
          </w:p>
          <w:p w:rsidR="00415B40" w:rsidRPr="00415B40" w:rsidRDefault="00415B40" w:rsidP="00143A44">
            <w:pPr>
              <w:keepNext/>
              <w:outlineLvl w:val="2"/>
            </w:pPr>
          </w:p>
          <w:p w:rsidR="00415B40" w:rsidRPr="00415B40" w:rsidRDefault="00415B40" w:rsidP="00143A44">
            <w:pPr>
              <w:keepNext/>
              <w:outlineLvl w:val="2"/>
              <w:rPr>
                <w:bCs/>
              </w:rPr>
            </w:pPr>
            <w:r w:rsidRPr="00415B40">
              <w:t>(</w:t>
            </w:r>
            <w:proofErr w:type="spellStart"/>
            <w:r w:rsidRPr="00415B40">
              <w:t>melfalanas</w:t>
            </w:r>
            <w:proofErr w:type="spellEnd"/>
            <w:r w:rsidRPr="00415B40">
              <w:t>)</w:t>
            </w:r>
          </w:p>
          <w:p w:rsidR="00415B40" w:rsidRPr="00415B40" w:rsidRDefault="00415B40" w:rsidP="00143A44"/>
          <w:p w:rsidR="00415B40" w:rsidRPr="00415B40" w:rsidRDefault="00415B40" w:rsidP="00143A44"/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r w:rsidRPr="00415B40">
              <w:t>PCS 4.2, 4.4 sk. ir PL keitimai.</w:t>
            </w:r>
          </w:p>
          <w:p w:rsidR="00415B40" w:rsidRDefault="00415B40" w:rsidP="00143A44"/>
          <w:p w:rsidR="00415B40" w:rsidRPr="00415B40" w:rsidRDefault="00415B40" w:rsidP="00143A44"/>
          <w:p w:rsidR="00415B40" w:rsidRPr="00415B40" w:rsidRDefault="00415B40" w:rsidP="00143A44">
            <w:r w:rsidRPr="00415B40">
              <w:t>PCS 4.4, 4.5, 4.8 sk. ir atitinkamų PL sk. informacijos keitimas.</w:t>
            </w:r>
          </w:p>
          <w:p w:rsidR="00415B40" w:rsidRPr="00415B40" w:rsidRDefault="00415B40" w:rsidP="00143A44"/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lang w:val="de-DE"/>
              </w:rPr>
            </w:pPr>
            <w:proofErr w:type="spellStart"/>
            <w:r w:rsidRPr="00415B40">
              <w:t>Aspen</w:t>
            </w:r>
            <w:proofErr w:type="spellEnd"/>
            <w:r w:rsidRPr="00415B40">
              <w:t xml:space="preserve"> </w:t>
            </w:r>
            <w:proofErr w:type="spellStart"/>
            <w:r w:rsidRPr="00415B40">
              <w:t>Pharma</w:t>
            </w:r>
            <w:proofErr w:type="spellEnd"/>
            <w:r w:rsidRPr="00415B40">
              <w:t xml:space="preserve"> </w:t>
            </w:r>
            <w:proofErr w:type="spellStart"/>
            <w:r w:rsidRPr="00415B40">
              <w:t>Trading</w:t>
            </w:r>
            <w:proofErr w:type="spellEnd"/>
            <w:r w:rsidRPr="00415B40">
              <w:t xml:space="preserve"> </w:t>
            </w:r>
            <w:proofErr w:type="spellStart"/>
            <w:r w:rsidRPr="00415B40">
              <w:t>Limited</w:t>
            </w:r>
            <w:proofErr w:type="spellEnd"/>
            <w:r w:rsidRPr="00415B40">
              <w:t>, Airija</w:t>
            </w:r>
          </w:p>
          <w:p w:rsidR="00415B40" w:rsidRPr="00415B40" w:rsidRDefault="00415B40" w:rsidP="00143A44">
            <w:pPr>
              <w:pStyle w:val="Pagrindinistekstas"/>
              <w:rPr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15B40" w:rsidRPr="00415B40" w:rsidRDefault="00415B40" w:rsidP="00143A44">
            <w:pPr>
              <w:jc w:val="center"/>
              <w:rPr>
                <w:noProof/>
              </w:rPr>
            </w:pPr>
            <w:r w:rsidRPr="00415B40">
              <w:rPr>
                <w:noProof/>
              </w:rPr>
              <w:t>II/G</w:t>
            </w: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  <w:r w:rsidRPr="00415B40">
              <w:rPr>
                <w:noProof/>
              </w:rPr>
              <w:t>II/C.I.4</w:t>
            </w: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  <w:r w:rsidRPr="00415B40">
              <w:rPr>
                <w:noProof/>
              </w:rPr>
              <w:t>II/ C.I.4</w:t>
            </w: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</w:tc>
      </w:tr>
      <w:tr w:rsidR="00415B40" w:rsidRPr="00415B40" w:rsidTr="00415B40">
        <w:tc>
          <w:tcPr>
            <w:tcW w:w="880" w:type="dxa"/>
            <w:tcBorders>
              <w:right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r w:rsidRPr="00415B40">
              <w:t>3C-1521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pPr>
              <w:pStyle w:val="BTEMEASMCA"/>
              <w:rPr>
                <w:sz w:val="24"/>
                <w:szCs w:val="24"/>
              </w:rPr>
            </w:pPr>
            <w:r w:rsidRPr="00415B40">
              <w:rPr>
                <w:sz w:val="24"/>
                <w:szCs w:val="24"/>
              </w:rPr>
              <w:t>Potassium Chloride Braun 7,45 % koncentratas infuziniam tirpalui</w:t>
            </w:r>
          </w:p>
          <w:p w:rsidR="00415B40" w:rsidRPr="00415B40" w:rsidRDefault="00415B40" w:rsidP="00143A44"/>
          <w:p w:rsidR="00415B40" w:rsidRPr="00415B40" w:rsidRDefault="00415B40" w:rsidP="00143A44">
            <w:r w:rsidRPr="00415B40">
              <w:t>(kalio chloridas)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r w:rsidRPr="00415B40">
              <w:t>PCS 4.2, 4.3, 4.4, 4.5, 4.6, 4.8, 5.1, 5.2 ir susijusių PL sk. informacijos keitimas. RPP šablono atnaujinimas.</w:t>
            </w:r>
          </w:p>
          <w:p w:rsidR="00415B40" w:rsidRPr="00415B40" w:rsidRDefault="00415B40" w:rsidP="00143A44">
            <w:pPr>
              <w:rPr>
                <w:highlight w:val="yellow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pPr>
              <w:rPr>
                <w:bCs/>
              </w:rPr>
            </w:pPr>
            <w:proofErr w:type="spellStart"/>
            <w:r w:rsidRPr="00415B40">
              <w:t>B.Braun</w:t>
            </w:r>
            <w:proofErr w:type="spellEnd"/>
            <w:r w:rsidRPr="00415B40">
              <w:t xml:space="preserve"> </w:t>
            </w:r>
            <w:proofErr w:type="spellStart"/>
            <w:r w:rsidRPr="00415B40">
              <w:t>Melsungen</w:t>
            </w:r>
            <w:proofErr w:type="spellEnd"/>
            <w:r w:rsidRPr="00415B40">
              <w:t xml:space="preserve"> AG, Vokietija</w:t>
            </w:r>
          </w:p>
          <w:p w:rsidR="00415B40" w:rsidRPr="00415B40" w:rsidRDefault="00415B40" w:rsidP="00143A44">
            <w:pPr>
              <w:pStyle w:val="BTEMEASMCA"/>
              <w:rPr>
                <w:sz w:val="24"/>
                <w:szCs w:val="24"/>
              </w:rPr>
            </w:pPr>
          </w:p>
          <w:p w:rsidR="00415B40" w:rsidRPr="00415B40" w:rsidRDefault="00415B40" w:rsidP="00143A44">
            <w:pPr>
              <w:pStyle w:val="BTEMEASMCA"/>
              <w:rPr>
                <w:sz w:val="24"/>
                <w:szCs w:val="24"/>
              </w:rPr>
            </w:pPr>
          </w:p>
          <w:p w:rsidR="00415B40" w:rsidRPr="00415B40" w:rsidRDefault="00415B40" w:rsidP="00143A44">
            <w:pPr>
              <w:suppressAutoHyphens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15B40" w:rsidRPr="00415B40" w:rsidRDefault="00415B40" w:rsidP="00143A44">
            <w:pPr>
              <w:jc w:val="center"/>
              <w:rPr>
                <w:noProof/>
              </w:rPr>
            </w:pPr>
            <w:r w:rsidRPr="00415B40">
              <w:rPr>
                <w:noProof/>
              </w:rPr>
              <w:t>II/C.I.4</w:t>
            </w: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</w:tc>
      </w:tr>
      <w:tr w:rsidR="00415B40" w:rsidRPr="00415B40" w:rsidTr="00415B40">
        <w:tc>
          <w:tcPr>
            <w:tcW w:w="880" w:type="dxa"/>
            <w:tcBorders>
              <w:right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r w:rsidRPr="00415B40">
              <w:t>3C-1526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pPr>
              <w:pStyle w:val="BTEMEASMCA"/>
              <w:rPr>
                <w:sz w:val="24"/>
                <w:szCs w:val="24"/>
              </w:rPr>
            </w:pPr>
            <w:r w:rsidRPr="00415B40">
              <w:rPr>
                <w:sz w:val="24"/>
                <w:szCs w:val="24"/>
              </w:rPr>
              <w:t>Potassium Chloride Braun 7,45 % koncentratas infuziniam tirpalui</w:t>
            </w:r>
          </w:p>
          <w:p w:rsidR="00415B40" w:rsidRPr="00415B40" w:rsidRDefault="00415B40" w:rsidP="00143A44"/>
          <w:p w:rsidR="00415B40" w:rsidRPr="00415B40" w:rsidRDefault="00415B40" w:rsidP="00143A44">
            <w:r w:rsidRPr="00415B40">
              <w:t>(kalio chloridas)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r w:rsidRPr="00415B40">
              <w:t xml:space="preserve">PCS 4.1 sk. informacijos keitimas. </w:t>
            </w:r>
          </w:p>
          <w:p w:rsidR="00415B40" w:rsidRPr="00415B40" w:rsidRDefault="00415B40" w:rsidP="00143A44">
            <w:pPr>
              <w:rPr>
                <w:highlight w:val="yellow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pPr>
              <w:rPr>
                <w:bCs/>
              </w:rPr>
            </w:pPr>
            <w:proofErr w:type="spellStart"/>
            <w:r w:rsidRPr="00415B40">
              <w:t>B.Braun</w:t>
            </w:r>
            <w:proofErr w:type="spellEnd"/>
            <w:r w:rsidRPr="00415B40">
              <w:t xml:space="preserve"> </w:t>
            </w:r>
            <w:proofErr w:type="spellStart"/>
            <w:r w:rsidRPr="00415B40">
              <w:t>Melsungen</w:t>
            </w:r>
            <w:proofErr w:type="spellEnd"/>
            <w:r w:rsidRPr="00415B40">
              <w:t xml:space="preserve"> AG, Vokietija</w:t>
            </w:r>
          </w:p>
          <w:p w:rsidR="00415B40" w:rsidRPr="00415B40" w:rsidRDefault="00415B40" w:rsidP="00143A44">
            <w:pPr>
              <w:pStyle w:val="BTEMEASMCA"/>
              <w:rPr>
                <w:sz w:val="24"/>
                <w:szCs w:val="24"/>
              </w:rPr>
            </w:pPr>
          </w:p>
          <w:p w:rsidR="00415B40" w:rsidRPr="00415B40" w:rsidRDefault="00415B40" w:rsidP="00143A44">
            <w:pPr>
              <w:pStyle w:val="BTEMEASMCA"/>
              <w:rPr>
                <w:sz w:val="24"/>
                <w:szCs w:val="24"/>
              </w:rPr>
            </w:pPr>
          </w:p>
          <w:p w:rsidR="00415B40" w:rsidRPr="00415B40" w:rsidRDefault="00415B40" w:rsidP="00143A44">
            <w:pPr>
              <w:suppressAutoHyphens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15B40" w:rsidRPr="00415B40" w:rsidRDefault="00415B40" w:rsidP="00143A44">
            <w:pPr>
              <w:jc w:val="center"/>
              <w:rPr>
                <w:noProof/>
              </w:rPr>
            </w:pPr>
            <w:r w:rsidRPr="00415B40">
              <w:rPr>
                <w:noProof/>
              </w:rPr>
              <w:t>II/C.I.6.(a)</w:t>
            </w: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  <w:p w:rsidR="00415B40" w:rsidRPr="00415B40" w:rsidRDefault="00415B40" w:rsidP="00143A44">
            <w:pPr>
              <w:rPr>
                <w:noProof/>
              </w:rPr>
            </w:pPr>
          </w:p>
        </w:tc>
      </w:tr>
      <w:tr w:rsidR="00415B40" w:rsidRPr="00415B40" w:rsidTr="00415B40">
        <w:tc>
          <w:tcPr>
            <w:tcW w:w="880" w:type="dxa"/>
            <w:tcBorders>
              <w:right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r w:rsidRPr="00415B40">
              <w:t>KR-0584</w:t>
            </w:r>
          </w:p>
          <w:p w:rsidR="00415B40" w:rsidRPr="00415B40" w:rsidRDefault="00415B40" w:rsidP="00143A44"/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pPr>
              <w:ind w:left="567" w:hanging="567"/>
              <w:jc w:val="both"/>
            </w:pPr>
            <w:proofErr w:type="spellStart"/>
            <w:r w:rsidRPr="00415B40">
              <w:rPr>
                <w:caps/>
              </w:rPr>
              <w:t>R</w:t>
            </w:r>
            <w:r w:rsidRPr="00415B40">
              <w:t>elanium</w:t>
            </w:r>
            <w:proofErr w:type="spellEnd"/>
            <w:r w:rsidRPr="00415B40">
              <w:t xml:space="preserve"> 5 mg tabletės</w:t>
            </w:r>
          </w:p>
          <w:p w:rsidR="00415B40" w:rsidRPr="00415B40" w:rsidRDefault="00415B40" w:rsidP="00143A44">
            <w:pPr>
              <w:rPr>
                <w:highlight w:val="yellow"/>
              </w:rPr>
            </w:pPr>
          </w:p>
          <w:p w:rsidR="00415B40" w:rsidRPr="00415B40" w:rsidRDefault="00415B40" w:rsidP="00143A44">
            <w:r w:rsidRPr="00415B40">
              <w:t>(</w:t>
            </w:r>
            <w:proofErr w:type="spellStart"/>
            <w:r w:rsidRPr="00415B40">
              <w:t>diazepamas</w:t>
            </w:r>
            <w:proofErr w:type="spellEnd"/>
            <w:r w:rsidRPr="00415B40">
              <w:t>)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r w:rsidRPr="00415B40">
              <w:t>PCS 4.2-4.5, 4.8, 4.9, 5.1 sk. ir atitinkamų PL skyrių informacijos keitimas. Redakcinio pobūdžio keitimai.</w:t>
            </w:r>
          </w:p>
          <w:p w:rsidR="00415B40" w:rsidRPr="00415B40" w:rsidRDefault="00415B40" w:rsidP="00143A44">
            <w:pPr>
              <w:rPr>
                <w:highlight w:val="yellow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r w:rsidRPr="00415B40">
              <w:t>UAB „</w:t>
            </w:r>
            <w:proofErr w:type="spellStart"/>
            <w:r w:rsidRPr="00415B40">
              <w:t>GlaxoSmithKline</w:t>
            </w:r>
            <w:proofErr w:type="spellEnd"/>
            <w:r w:rsidRPr="00415B40">
              <w:t xml:space="preserve"> Lietuva“, Lietuva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15B40" w:rsidRPr="00415B40" w:rsidRDefault="00415B40" w:rsidP="00143A44">
            <w:pPr>
              <w:jc w:val="center"/>
              <w:rPr>
                <w:noProof/>
              </w:rPr>
            </w:pPr>
            <w:r w:rsidRPr="00415B40">
              <w:rPr>
                <w:lang w:val="en-US"/>
              </w:rPr>
              <w:t>II/C.I.4</w:t>
            </w:r>
          </w:p>
        </w:tc>
      </w:tr>
      <w:tr w:rsidR="00415B40" w:rsidRPr="00415B40" w:rsidTr="00415B40">
        <w:tc>
          <w:tcPr>
            <w:tcW w:w="880" w:type="dxa"/>
            <w:tcBorders>
              <w:right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r w:rsidRPr="00415B40">
              <w:t>KR-0215</w:t>
            </w:r>
          </w:p>
          <w:p w:rsidR="00415B40" w:rsidRPr="00415B40" w:rsidRDefault="00415B40" w:rsidP="00143A44"/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pPr>
              <w:tabs>
                <w:tab w:val="left" w:pos="567"/>
              </w:tabs>
              <w:rPr>
                <w:bCs/>
              </w:rPr>
            </w:pPr>
            <w:proofErr w:type="spellStart"/>
            <w:r w:rsidRPr="00415B40">
              <w:rPr>
                <w:bCs/>
              </w:rPr>
              <w:t>Tegretol</w:t>
            </w:r>
            <w:proofErr w:type="spellEnd"/>
            <w:r w:rsidRPr="00415B40">
              <w:rPr>
                <w:bCs/>
              </w:rPr>
              <w:t xml:space="preserve"> CR 200 mg modifikuoto atpalaidavimo plėvele dengtos tabletės</w:t>
            </w:r>
          </w:p>
          <w:p w:rsidR="00415B40" w:rsidRPr="00415B40" w:rsidRDefault="00415B40" w:rsidP="00143A44">
            <w:pPr>
              <w:tabs>
                <w:tab w:val="left" w:pos="567"/>
              </w:tabs>
              <w:rPr>
                <w:bCs/>
              </w:rPr>
            </w:pPr>
          </w:p>
          <w:p w:rsidR="00415B40" w:rsidRPr="00415B40" w:rsidRDefault="00415B40" w:rsidP="00143A44">
            <w:pPr>
              <w:tabs>
                <w:tab w:val="left" w:pos="567"/>
              </w:tabs>
              <w:rPr>
                <w:bCs/>
              </w:rPr>
            </w:pPr>
            <w:proofErr w:type="spellStart"/>
            <w:r w:rsidRPr="00415B40">
              <w:rPr>
                <w:bCs/>
              </w:rPr>
              <w:t>Tegretol</w:t>
            </w:r>
            <w:proofErr w:type="spellEnd"/>
            <w:r w:rsidRPr="00415B40">
              <w:rPr>
                <w:bCs/>
              </w:rPr>
              <w:t xml:space="preserve"> CR 400 mg modifikuoto atpalaidavimo plėvele dengtos tabletės</w:t>
            </w:r>
          </w:p>
          <w:p w:rsidR="00415B40" w:rsidRPr="00415B40" w:rsidRDefault="00415B40" w:rsidP="00143A44">
            <w:pPr>
              <w:ind w:left="567" w:hanging="567"/>
              <w:rPr>
                <w:bCs/>
              </w:rPr>
            </w:pPr>
          </w:p>
          <w:p w:rsidR="00415B40" w:rsidRPr="00415B40" w:rsidRDefault="00415B40" w:rsidP="00143A44">
            <w:pPr>
              <w:pStyle w:val="Default"/>
              <w:tabs>
                <w:tab w:val="left" w:pos="720"/>
              </w:tabs>
              <w:rPr>
                <w:lang w:eastAsia="en-GB"/>
              </w:rPr>
            </w:pPr>
            <w:r w:rsidRPr="00415B40">
              <w:t>(</w:t>
            </w:r>
            <w:proofErr w:type="spellStart"/>
            <w:r w:rsidRPr="00415B40">
              <w:rPr>
                <w:lang w:eastAsia="en-GB"/>
              </w:rPr>
              <w:t>karbamazepinas</w:t>
            </w:r>
            <w:proofErr w:type="spellEnd"/>
            <w:r w:rsidRPr="00415B40">
              <w:rPr>
                <w:lang w:eastAsia="en-GB"/>
              </w:rPr>
              <w:t>)</w:t>
            </w:r>
          </w:p>
          <w:p w:rsidR="00415B40" w:rsidRPr="00415B40" w:rsidRDefault="00415B40" w:rsidP="00143A44">
            <w:pPr>
              <w:pStyle w:val="Default"/>
              <w:tabs>
                <w:tab w:val="left" w:pos="720"/>
              </w:tabs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pPr>
              <w:rPr>
                <w:highlight w:val="yellow"/>
              </w:rPr>
            </w:pPr>
            <w:r w:rsidRPr="00415B40">
              <w:t>PCS 4.4, 4.6  ir PL 2  sk. informacijos keitimas.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pPr>
              <w:tabs>
                <w:tab w:val="left" w:pos="567"/>
              </w:tabs>
            </w:pPr>
            <w:proofErr w:type="spellStart"/>
            <w:r w:rsidRPr="00415B40">
              <w:t>Novartis</w:t>
            </w:r>
            <w:proofErr w:type="spellEnd"/>
            <w:r w:rsidRPr="00415B40">
              <w:t xml:space="preserve"> </w:t>
            </w:r>
            <w:proofErr w:type="spellStart"/>
            <w:r w:rsidRPr="00415B40">
              <w:t>Finland</w:t>
            </w:r>
            <w:proofErr w:type="spellEnd"/>
            <w:r w:rsidRPr="00415B40">
              <w:t xml:space="preserve"> </w:t>
            </w:r>
            <w:proofErr w:type="spellStart"/>
            <w:r w:rsidRPr="00415B40">
              <w:t>Oy</w:t>
            </w:r>
            <w:proofErr w:type="spellEnd"/>
            <w:r w:rsidRPr="00415B40">
              <w:t>, Suomija</w:t>
            </w:r>
          </w:p>
          <w:p w:rsidR="00415B40" w:rsidRPr="00415B40" w:rsidRDefault="00415B40" w:rsidP="00143A44">
            <w:pPr>
              <w:suppressAutoHyphens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15B40" w:rsidRPr="00415B40" w:rsidRDefault="00415B40" w:rsidP="00143A44">
            <w:pPr>
              <w:jc w:val="center"/>
              <w:rPr>
                <w:noProof/>
              </w:rPr>
            </w:pPr>
            <w:r w:rsidRPr="00415B40">
              <w:rPr>
                <w:noProof/>
              </w:rPr>
              <w:t>II/C.I.4</w:t>
            </w: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</w:tc>
      </w:tr>
      <w:tr w:rsidR="00415B40" w:rsidRPr="00415B40" w:rsidTr="00415B40">
        <w:tc>
          <w:tcPr>
            <w:tcW w:w="880" w:type="dxa"/>
            <w:tcBorders>
              <w:right w:val="single" w:sz="4" w:space="0" w:color="auto"/>
            </w:tcBorders>
          </w:tcPr>
          <w:p w:rsidR="00415B40" w:rsidRPr="00415B40" w:rsidRDefault="00415B40" w:rsidP="00415B4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r w:rsidRPr="00415B40">
              <w:t>3C-317</w:t>
            </w:r>
          </w:p>
          <w:p w:rsidR="00415B40" w:rsidRPr="00415B40" w:rsidRDefault="00415B40" w:rsidP="00143A44"/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Default="00415B40" w:rsidP="00143A44">
            <w:proofErr w:type="spellStart"/>
            <w:r w:rsidRPr="00415B40">
              <w:t>Trileptal</w:t>
            </w:r>
            <w:proofErr w:type="spellEnd"/>
            <w:r w:rsidRPr="00415B40">
              <w:t xml:space="preserve"> 150 mg plėvele dengtos tabletės</w:t>
            </w:r>
          </w:p>
          <w:p w:rsidR="0077061D" w:rsidRPr="00415B40" w:rsidRDefault="0077061D" w:rsidP="00143A44"/>
          <w:p w:rsidR="00415B40" w:rsidRDefault="00415B40" w:rsidP="00143A44">
            <w:proofErr w:type="spellStart"/>
            <w:r w:rsidRPr="00415B40">
              <w:t>Trileptal</w:t>
            </w:r>
            <w:proofErr w:type="spellEnd"/>
            <w:r w:rsidRPr="00415B40">
              <w:t xml:space="preserve"> 300 mg plėvele dengtos tabletės</w:t>
            </w:r>
          </w:p>
          <w:p w:rsidR="0077061D" w:rsidRPr="00415B40" w:rsidRDefault="0077061D" w:rsidP="00143A44"/>
          <w:p w:rsidR="00415B40" w:rsidRPr="00415B40" w:rsidRDefault="00415B40" w:rsidP="00143A44">
            <w:proofErr w:type="spellStart"/>
            <w:r w:rsidRPr="00415B40">
              <w:t>Trileptal</w:t>
            </w:r>
            <w:proofErr w:type="spellEnd"/>
            <w:r w:rsidRPr="00415B40">
              <w:t xml:space="preserve"> 600 mg plėvele dengtos tabletės</w:t>
            </w:r>
          </w:p>
          <w:p w:rsidR="00415B40" w:rsidRPr="00415B40" w:rsidRDefault="00415B40" w:rsidP="00143A44">
            <w:pPr>
              <w:shd w:val="clear" w:color="auto" w:fill="FFFFFF"/>
              <w:rPr>
                <w:shd w:val="clear" w:color="auto" w:fill="D9D9D9"/>
              </w:rPr>
            </w:pPr>
          </w:p>
          <w:p w:rsidR="00415B40" w:rsidRDefault="00415B40" w:rsidP="00143A44">
            <w:pPr>
              <w:pStyle w:val="Pagrindinistekstas"/>
              <w:spacing w:after="0"/>
              <w:rPr>
                <w:sz w:val="24"/>
                <w:szCs w:val="24"/>
              </w:rPr>
            </w:pPr>
            <w:r w:rsidRPr="00415B40">
              <w:rPr>
                <w:sz w:val="24"/>
                <w:szCs w:val="24"/>
              </w:rPr>
              <w:t>(</w:t>
            </w:r>
            <w:proofErr w:type="spellStart"/>
            <w:r w:rsidRPr="00415B40">
              <w:rPr>
                <w:sz w:val="24"/>
                <w:szCs w:val="24"/>
              </w:rPr>
              <w:t>okskarbazepinas</w:t>
            </w:r>
            <w:proofErr w:type="spellEnd"/>
            <w:r w:rsidRPr="00415B40">
              <w:rPr>
                <w:sz w:val="24"/>
                <w:szCs w:val="24"/>
              </w:rPr>
              <w:t xml:space="preserve">) </w:t>
            </w:r>
          </w:p>
          <w:p w:rsidR="0077061D" w:rsidRPr="00415B40" w:rsidRDefault="0077061D" w:rsidP="00143A44">
            <w:pPr>
              <w:pStyle w:val="Pagrindinistekstas"/>
              <w:spacing w:after="0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pPr>
              <w:rPr>
                <w:highlight w:val="yellow"/>
              </w:rPr>
            </w:pPr>
            <w:r w:rsidRPr="00415B40">
              <w:t xml:space="preserve">PCS 4.8 sk. ir PL 4 sk. keitimas.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15B40" w:rsidRPr="00415B40" w:rsidRDefault="00415B40" w:rsidP="00143A44">
            <w:proofErr w:type="spellStart"/>
            <w:r w:rsidRPr="00415B40">
              <w:t>Novartis</w:t>
            </w:r>
            <w:proofErr w:type="spellEnd"/>
            <w:r w:rsidRPr="00415B40">
              <w:t xml:space="preserve"> </w:t>
            </w:r>
            <w:proofErr w:type="spellStart"/>
            <w:r w:rsidRPr="00415B40">
              <w:t>Finland</w:t>
            </w:r>
            <w:proofErr w:type="spellEnd"/>
            <w:r w:rsidRPr="00415B40">
              <w:t xml:space="preserve"> </w:t>
            </w:r>
            <w:proofErr w:type="spellStart"/>
            <w:r w:rsidRPr="00415B40">
              <w:t>Oy</w:t>
            </w:r>
            <w:proofErr w:type="spellEnd"/>
            <w:r w:rsidRPr="00415B40">
              <w:t>, Suomija</w:t>
            </w:r>
          </w:p>
          <w:p w:rsidR="00415B40" w:rsidRPr="00415B40" w:rsidRDefault="00415B40" w:rsidP="00143A44">
            <w:pPr>
              <w:keepNext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15B40" w:rsidRPr="00415B40" w:rsidRDefault="00415B40" w:rsidP="00143A44">
            <w:pPr>
              <w:jc w:val="center"/>
              <w:rPr>
                <w:noProof/>
              </w:rPr>
            </w:pPr>
            <w:r w:rsidRPr="00415B40">
              <w:rPr>
                <w:noProof/>
              </w:rPr>
              <w:t>II/C.I.4</w:t>
            </w: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  <w:p w:rsidR="00415B40" w:rsidRPr="00415B40" w:rsidRDefault="00415B40" w:rsidP="00143A44">
            <w:pPr>
              <w:jc w:val="center"/>
              <w:rPr>
                <w:noProof/>
              </w:rPr>
            </w:pPr>
          </w:p>
          <w:p w:rsidR="00415B40" w:rsidRPr="00415B40" w:rsidRDefault="00415B40" w:rsidP="00143A44">
            <w:pPr>
              <w:rPr>
                <w:noProof/>
              </w:rPr>
            </w:pPr>
          </w:p>
          <w:p w:rsidR="00415B40" w:rsidRPr="00415B40" w:rsidRDefault="00415B40" w:rsidP="00143A44">
            <w:pPr>
              <w:rPr>
                <w:noProof/>
              </w:rPr>
            </w:pPr>
          </w:p>
        </w:tc>
      </w:tr>
    </w:tbl>
    <w:p w:rsidR="00066052" w:rsidRDefault="00066052" w:rsidP="003710EE">
      <w:pPr>
        <w:rPr>
          <w:b/>
          <w:bCs/>
          <w:sz w:val="22"/>
          <w:szCs w:val="22"/>
        </w:rPr>
      </w:pPr>
    </w:p>
    <w:p w:rsidR="004B24E8" w:rsidRDefault="004B24E8" w:rsidP="003710EE">
      <w:pPr>
        <w:rPr>
          <w:b/>
          <w:bCs/>
          <w:sz w:val="22"/>
          <w:szCs w:val="22"/>
        </w:rPr>
      </w:pPr>
    </w:p>
    <w:p w:rsidR="0077061D" w:rsidRDefault="0077061D" w:rsidP="003710EE">
      <w:pPr>
        <w:rPr>
          <w:b/>
          <w:bCs/>
          <w:sz w:val="22"/>
          <w:szCs w:val="22"/>
        </w:rPr>
      </w:pPr>
    </w:p>
    <w:p w:rsidR="0077061D" w:rsidRDefault="0077061D" w:rsidP="003710EE">
      <w:pPr>
        <w:rPr>
          <w:b/>
          <w:bCs/>
          <w:sz w:val="22"/>
          <w:szCs w:val="22"/>
        </w:rPr>
      </w:pPr>
    </w:p>
    <w:p w:rsidR="0077061D" w:rsidRDefault="0077061D" w:rsidP="003710EE">
      <w:pPr>
        <w:rPr>
          <w:b/>
          <w:bCs/>
          <w:sz w:val="22"/>
          <w:szCs w:val="22"/>
        </w:rPr>
      </w:pPr>
    </w:p>
    <w:p w:rsidR="0077061D" w:rsidRDefault="0077061D" w:rsidP="003710EE">
      <w:pPr>
        <w:rPr>
          <w:b/>
          <w:bCs/>
          <w:sz w:val="22"/>
          <w:szCs w:val="22"/>
        </w:rPr>
      </w:pPr>
    </w:p>
    <w:p w:rsidR="0077061D" w:rsidRDefault="0077061D" w:rsidP="003710EE">
      <w:pPr>
        <w:rPr>
          <w:b/>
          <w:bCs/>
          <w:sz w:val="22"/>
          <w:szCs w:val="22"/>
        </w:rPr>
      </w:pPr>
    </w:p>
    <w:p w:rsidR="004B24E8" w:rsidRDefault="00AA716C" w:rsidP="004B24E8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SIŪLYTI TVIRTINTI ŠIO VAISTINIO PREPARATO IB TIPO REGLAMENTINĮ KEITIMĄ, KAI LIETUVA REFERENCINĖ ŠALIS</w:t>
      </w:r>
      <w:r w:rsidR="004B24E8" w:rsidRPr="00446ABE">
        <w:rPr>
          <w:b/>
          <w:bCs/>
          <w:sz w:val="22"/>
          <w:szCs w:val="22"/>
        </w:rPr>
        <w:t>:</w:t>
      </w:r>
    </w:p>
    <w:p w:rsidR="005112D2" w:rsidRDefault="005112D2" w:rsidP="003710EE">
      <w:pPr>
        <w:rPr>
          <w:b/>
          <w:bCs/>
          <w:sz w:val="22"/>
          <w:szCs w:val="22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126"/>
        <w:gridCol w:w="4253"/>
        <w:gridCol w:w="3260"/>
        <w:gridCol w:w="2551"/>
        <w:gridCol w:w="1843"/>
      </w:tblGrid>
      <w:tr w:rsidR="00AA716C" w:rsidRPr="00AA716C" w:rsidTr="00AA716C">
        <w:trPr>
          <w:tblHeader/>
        </w:trPr>
        <w:tc>
          <w:tcPr>
            <w:tcW w:w="880" w:type="dxa"/>
            <w:vAlign w:val="center"/>
          </w:tcPr>
          <w:p w:rsidR="00AA716C" w:rsidRPr="00AA716C" w:rsidRDefault="00AA716C" w:rsidP="00143A44">
            <w:r w:rsidRPr="00AA716C">
              <w:t>Eil. Nr.</w:t>
            </w:r>
          </w:p>
        </w:tc>
        <w:tc>
          <w:tcPr>
            <w:tcW w:w="2126" w:type="dxa"/>
            <w:vAlign w:val="center"/>
          </w:tcPr>
          <w:p w:rsidR="00AA716C" w:rsidRPr="00AA716C" w:rsidRDefault="00AA716C" w:rsidP="00143A44">
            <w:r w:rsidRPr="00AA716C">
              <w:t>Paraiškos Nr.</w:t>
            </w:r>
          </w:p>
        </w:tc>
        <w:tc>
          <w:tcPr>
            <w:tcW w:w="4253" w:type="dxa"/>
            <w:vAlign w:val="center"/>
          </w:tcPr>
          <w:p w:rsidR="00AA716C" w:rsidRPr="00AA716C" w:rsidRDefault="00AA716C" w:rsidP="00143A44">
            <w:r w:rsidRPr="00AA716C">
              <w:t>Vaistinio preparato pavadinimas &lt;stiprumas&gt;, &lt;farmacinė forma&gt;, veiklioji medžiaga</w:t>
            </w:r>
          </w:p>
        </w:tc>
        <w:tc>
          <w:tcPr>
            <w:tcW w:w="3260" w:type="dxa"/>
            <w:vAlign w:val="center"/>
          </w:tcPr>
          <w:p w:rsidR="00AA716C" w:rsidRPr="00AA716C" w:rsidRDefault="00AA716C" w:rsidP="00143A44">
            <w:r w:rsidRPr="00AA716C">
              <w:t>Skelbimui</w:t>
            </w:r>
          </w:p>
        </w:tc>
        <w:tc>
          <w:tcPr>
            <w:tcW w:w="2551" w:type="dxa"/>
            <w:vAlign w:val="center"/>
          </w:tcPr>
          <w:p w:rsidR="00AA716C" w:rsidRPr="00AA716C" w:rsidRDefault="00AA716C" w:rsidP="00143A44">
            <w:r w:rsidRPr="00AA716C">
              <w:t>Registruotojas</w:t>
            </w:r>
          </w:p>
        </w:tc>
        <w:tc>
          <w:tcPr>
            <w:tcW w:w="1843" w:type="dxa"/>
            <w:vAlign w:val="center"/>
          </w:tcPr>
          <w:p w:rsidR="00AA716C" w:rsidRPr="00AA716C" w:rsidRDefault="00AA716C" w:rsidP="00143A44">
            <w:r w:rsidRPr="00AA716C">
              <w:t>Keitimo tipas (-ai)</w:t>
            </w:r>
          </w:p>
        </w:tc>
      </w:tr>
      <w:tr w:rsidR="00AA716C" w:rsidRPr="00AA716C" w:rsidTr="00AA716C">
        <w:tc>
          <w:tcPr>
            <w:tcW w:w="880" w:type="dxa"/>
          </w:tcPr>
          <w:p w:rsidR="00AA716C" w:rsidRPr="00AA716C" w:rsidRDefault="00AA716C" w:rsidP="00143A44">
            <w:r w:rsidRPr="00AA716C">
              <w:t>1.</w:t>
            </w:r>
          </w:p>
        </w:tc>
        <w:tc>
          <w:tcPr>
            <w:tcW w:w="2126" w:type="dxa"/>
          </w:tcPr>
          <w:p w:rsidR="00AA716C" w:rsidRPr="00AA716C" w:rsidRDefault="00AA716C" w:rsidP="00143A44">
            <w:r w:rsidRPr="00AA716C">
              <w:t>KR-0193</w:t>
            </w:r>
          </w:p>
          <w:p w:rsidR="00AA716C" w:rsidRPr="00AA716C" w:rsidRDefault="00AA716C" w:rsidP="00143A44"/>
          <w:p w:rsidR="00AA716C" w:rsidRPr="00AA716C" w:rsidRDefault="00AA716C" w:rsidP="00143A44">
            <w:r w:rsidRPr="00AA716C">
              <w:t>LT/H/0104/001-002/IB/009</w:t>
            </w:r>
          </w:p>
        </w:tc>
        <w:tc>
          <w:tcPr>
            <w:tcW w:w="4253" w:type="dxa"/>
          </w:tcPr>
          <w:p w:rsidR="00AA716C" w:rsidRPr="00AA716C" w:rsidRDefault="00AA716C" w:rsidP="00143A44">
            <w:pPr>
              <w:widowControl w:val="0"/>
              <w:tabs>
                <w:tab w:val="left" w:pos="567"/>
              </w:tabs>
            </w:pPr>
            <w:proofErr w:type="spellStart"/>
            <w:r w:rsidRPr="00AA716C">
              <w:t>Alneta</w:t>
            </w:r>
            <w:proofErr w:type="spellEnd"/>
            <w:r w:rsidRPr="00AA716C">
              <w:t xml:space="preserve"> 5 mg tabletės</w:t>
            </w:r>
          </w:p>
          <w:p w:rsidR="00AA716C" w:rsidRPr="00AA716C" w:rsidRDefault="00AA716C" w:rsidP="00143A44">
            <w:pPr>
              <w:jc w:val="both"/>
              <w:rPr>
                <w:lang w:eastAsia="lt-LT"/>
              </w:rPr>
            </w:pPr>
            <w:proofErr w:type="spellStart"/>
            <w:r w:rsidRPr="00AA716C">
              <w:t>Alneta</w:t>
            </w:r>
            <w:proofErr w:type="spellEnd"/>
            <w:r w:rsidRPr="00AA716C">
              <w:t xml:space="preserve"> 10 mg tabletės</w:t>
            </w:r>
            <w:r w:rsidRPr="00AA716C">
              <w:rPr>
                <w:lang w:eastAsia="lt-LT"/>
              </w:rPr>
              <w:t xml:space="preserve"> </w:t>
            </w:r>
          </w:p>
          <w:p w:rsidR="00AA716C" w:rsidRPr="00AA716C" w:rsidRDefault="00AA716C" w:rsidP="00143A44">
            <w:pPr>
              <w:jc w:val="both"/>
              <w:rPr>
                <w:lang w:eastAsia="lt-LT"/>
              </w:rPr>
            </w:pPr>
          </w:p>
          <w:p w:rsidR="00AA716C" w:rsidRPr="00AA716C" w:rsidRDefault="00AA716C" w:rsidP="00143A44">
            <w:r w:rsidRPr="00AA716C">
              <w:t>(</w:t>
            </w:r>
            <w:proofErr w:type="spellStart"/>
            <w:r w:rsidRPr="00AA716C">
              <w:t>amlodipinas</w:t>
            </w:r>
            <w:proofErr w:type="spellEnd"/>
            <w:r w:rsidRPr="00AA716C">
              <w:t>)</w:t>
            </w:r>
          </w:p>
          <w:p w:rsidR="00AA716C" w:rsidRPr="00AA716C" w:rsidRDefault="00AA716C" w:rsidP="00143A44"/>
        </w:tc>
        <w:tc>
          <w:tcPr>
            <w:tcW w:w="3260" w:type="dxa"/>
          </w:tcPr>
          <w:p w:rsidR="00AA716C" w:rsidRPr="00AA716C" w:rsidRDefault="00AA716C" w:rsidP="00143A44">
            <w:r w:rsidRPr="00AA716C">
              <w:rPr>
                <w:noProof/>
              </w:rPr>
              <w:t>PCS 4.5, 4.6, 4.8 sk., PL keitimas.</w:t>
            </w:r>
          </w:p>
        </w:tc>
        <w:tc>
          <w:tcPr>
            <w:tcW w:w="2551" w:type="dxa"/>
          </w:tcPr>
          <w:p w:rsidR="00AA716C" w:rsidRPr="00AA716C" w:rsidRDefault="00AA716C" w:rsidP="00143A44">
            <w:pPr>
              <w:pStyle w:val="Betarp1"/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A716C">
              <w:rPr>
                <w:rFonts w:ascii="Times New Roman" w:hAnsi="Times New Roman"/>
                <w:sz w:val="24"/>
                <w:szCs w:val="24"/>
                <w:lang w:val="lt-LT"/>
              </w:rPr>
              <w:t>UAB VVB,</w:t>
            </w:r>
          </w:p>
          <w:p w:rsidR="00AA716C" w:rsidRPr="00AA716C" w:rsidRDefault="00AA716C" w:rsidP="00143A44">
            <w:r w:rsidRPr="00AA716C">
              <w:t>Lietuva</w:t>
            </w:r>
          </w:p>
        </w:tc>
        <w:tc>
          <w:tcPr>
            <w:tcW w:w="1843" w:type="dxa"/>
          </w:tcPr>
          <w:p w:rsidR="00AA716C" w:rsidRPr="00AA716C" w:rsidRDefault="00AA716C" w:rsidP="00143A44">
            <w:r w:rsidRPr="00AA716C">
              <w:t>IB/C.I.3(z)</w:t>
            </w:r>
          </w:p>
        </w:tc>
      </w:tr>
    </w:tbl>
    <w:p w:rsidR="004B24E8" w:rsidRDefault="004B24E8" w:rsidP="003710EE">
      <w:pPr>
        <w:rPr>
          <w:b/>
          <w:bCs/>
          <w:sz w:val="22"/>
          <w:szCs w:val="22"/>
        </w:rPr>
      </w:pPr>
    </w:p>
    <w:p w:rsidR="0077061D" w:rsidRPr="00446ABE" w:rsidRDefault="0077061D" w:rsidP="003710EE">
      <w:pPr>
        <w:rPr>
          <w:b/>
          <w:bCs/>
          <w:sz w:val="22"/>
          <w:szCs w:val="22"/>
        </w:rPr>
      </w:pPr>
    </w:p>
    <w:bookmarkEnd w:id="1"/>
    <w:p w:rsidR="00B278C7" w:rsidRPr="00C64FCE" w:rsidRDefault="006A3F64" w:rsidP="00E62C01">
      <w:pPr>
        <w:jc w:val="both"/>
      </w:pPr>
      <w:r w:rsidRPr="00C64FCE">
        <w:t>Vaistų registraci</w:t>
      </w:r>
      <w:r w:rsidR="00C80FA8">
        <w:t>jos tarybos</w:t>
      </w:r>
      <w:r w:rsidR="00757BE6">
        <w:t xml:space="preserve"> </w:t>
      </w:r>
      <w:proofErr w:type="spellStart"/>
      <w:r w:rsidR="00757BE6">
        <w:t>pirminink</w:t>
      </w:r>
      <w:proofErr w:type="spellEnd"/>
      <w:r w:rsidR="00C42276">
        <w:rPr>
          <w:lang w:val="en-US"/>
        </w:rPr>
        <w:t>as</w:t>
      </w:r>
      <w:r w:rsidR="00757BE6">
        <w:rPr>
          <w:lang w:val="en-US"/>
        </w:rPr>
        <w:t xml:space="preserve"> </w:t>
      </w:r>
      <w:r w:rsidR="006F1A39">
        <w:tab/>
      </w:r>
      <w:r w:rsidR="006D704F">
        <w:tab/>
      </w:r>
      <w:r w:rsidR="00C80FA8">
        <w:tab/>
      </w:r>
      <w:r w:rsidR="006D704F">
        <w:tab/>
      </w:r>
      <w:r w:rsidR="0050200F" w:rsidRPr="00C64FCE">
        <w:tab/>
      </w:r>
      <w:r w:rsidR="00C42276">
        <w:t>prof</w:t>
      </w:r>
      <w:r w:rsidR="006F1A39">
        <w:t xml:space="preserve">. </w:t>
      </w:r>
      <w:r w:rsidR="00C42276">
        <w:t>Romaldas Mačiulaitis</w:t>
      </w:r>
    </w:p>
    <w:p w:rsidR="00E220A2" w:rsidRPr="00C64FCE" w:rsidRDefault="00E220A2" w:rsidP="00FD5509">
      <w:pPr>
        <w:jc w:val="both"/>
      </w:pPr>
    </w:p>
    <w:p w:rsidR="007858B1" w:rsidRPr="00C64FCE" w:rsidRDefault="006A3F64" w:rsidP="00FD5509">
      <w:pPr>
        <w:jc w:val="both"/>
      </w:pPr>
      <w:r w:rsidRPr="00C64FCE">
        <w:t>Vaistų registracijos tarybos p</w:t>
      </w:r>
      <w:r w:rsidR="007858B1" w:rsidRPr="00C64FCE">
        <w:t>osėdžio sekretorė</w:t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50200F" w:rsidRPr="00C64FCE">
        <w:tab/>
      </w:r>
      <w:r w:rsidR="00DA5813" w:rsidRPr="00C64FCE">
        <w:rPr>
          <w:color w:val="000000"/>
        </w:rPr>
        <w:t>Edita Elijošiutė</w:t>
      </w:r>
    </w:p>
    <w:sectPr w:rsidR="007858B1" w:rsidRPr="00C64FCE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FCF" w:rsidRDefault="004A5FCF">
      <w:r>
        <w:separator/>
      </w:r>
    </w:p>
  </w:endnote>
  <w:endnote w:type="continuationSeparator" w:id="0">
    <w:p w:rsidR="004A5FCF" w:rsidRDefault="004A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FCF" w:rsidRDefault="004A5FCF">
      <w:r>
        <w:separator/>
      </w:r>
    </w:p>
  </w:footnote>
  <w:footnote w:type="continuationSeparator" w:id="0">
    <w:p w:rsidR="004A5FCF" w:rsidRDefault="004A5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16" w:rsidRDefault="00B8151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81516" w:rsidRDefault="00B8151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16" w:rsidRDefault="00B8151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12D2">
      <w:rPr>
        <w:rStyle w:val="Puslapionumeris"/>
        <w:noProof/>
      </w:rPr>
      <w:t>12</w:t>
    </w:r>
    <w:r>
      <w:rPr>
        <w:rStyle w:val="Puslapionumeris"/>
      </w:rPr>
      <w:fldChar w:fldCharType="end"/>
    </w:r>
  </w:p>
  <w:p w:rsidR="00B81516" w:rsidRDefault="00B815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6452D51"/>
    <w:multiLevelType w:val="hybridMultilevel"/>
    <w:tmpl w:val="4E5ED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3317"/>
    <w:multiLevelType w:val="singleLevel"/>
    <w:tmpl w:val="D8B63C8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LT" w:hint="default"/>
      </w:rPr>
    </w:lvl>
  </w:abstractNum>
  <w:abstractNum w:abstractNumId="3" w15:restartNumberingAfterBreak="0">
    <w:nsid w:val="0C6D5A9A"/>
    <w:multiLevelType w:val="hybridMultilevel"/>
    <w:tmpl w:val="157CB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F667F1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111648"/>
    <w:multiLevelType w:val="hybridMultilevel"/>
    <w:tmpl w:val="F9A2619E"/>
    <w:lvl w:ilvl="0" w:tplc="04270001">
      <w:start w:val="1"/>
      <w:numFmt w:val="bullet"/>
      <w:lvlText w:val=""/>
      <w:lvlJc w:val="left"/>
      <w:pPr>
        <w:tabs>
          <w:tab w:val="num" w:pos="1290"/>
        </w:tabs>
        <w:ind w:left="1290" w:hanging="129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F0645"/>
    <w:multiLevelType w:val="hybridMultilevel"/>
    <w:tmpl w:val="688AFF1A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464EF"/>
    <w:multiLevelType w:val="hybridMultilevel"/>
    <w:tmpl w:val="AA6ED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D160F"/>
    <w:multiLevelType w:val="hybridMultilevel"/>
    <w:tmpl w:val="DD2CA5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F28F8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3" w15:restartNumberingAfterBreak="0">
    <w:nsid w:val="51C12F0E"/>
    <w:multiLevelType w:val="hybridMultilevel"/>
    <w:tmpl w:val="439E8D2E"/>
    <w:lvl w:ilvl="0" w:tplc="7E0E70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E6A13"/>
    <w:multiLevelType w:val="hybridMultilevel"/>
    <w:tmpl w:val="407C314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228BC"/>
    <w:multiLevelType w:val="hybridMultilevel"/>
    <w:tmpl w:val="CD56D7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17CED"/>
    <w:multiLevelType w:val="hybridMultilevel"/>
    <w:tmpl w:val="BDE8F4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E01777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F2CF4"/>
    <w:multiLevelType w:val="hybridMultilevel"/>
    <w:tmpl w:val="70DC1692"/>
    <w:lvl w:ilvl="0" w:tplc="D8B63C8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L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0"/>
  </w:num>
  <w:num w:numId="4">
    <w:abstractNumId w:val="7"/>
  </w:num>
  <w:num w:numId="5">
    <w:abstractNumId w:val="3"/>
  </w:num>
  <w:num w:numId="6">
    <w:abstractNumId w:val="10"/>
  </w:num>
  <w:num w:numId="7">
    <w:abstractNumId w:val="6"/>
  </w:num>
  <w:num w:numId="8">
    <w:abstractNumId w:val="17"/>
  </w:num>
  <w:num w:numId="9">
    <w:abstractNumId w:val="5"/>
  </w:num>
  <w:num w:numId="10">
    <w:abstractNumId w:val="15"/>
  </w:num>
  <w:num w:numId="11">
    <w:abstractNumId w:val="1"/>
  </w:num>
  <w:num w:numId="12">
    <w:abstractNumId w:val="14"/>
  </w:num>
  <w:num w:numId="13">
    <w:abstractNumId w:val="11"/>
  </w:num>
  <w:num w:numId="14">
    <w:abstractNumId w:val="8"/>
  </w:num>
  <w:num w:numId="15">
    <w:abstractNumId w:val="13"/>
  </w:num>
  <w:num w:numId="16">
    <w:abstractNumId w:val="2"/>
  </w:num>
  <w:num w:numId="17">
    <w:abstractNumId w:val="18"/>
  </w:num>
  <w:num w:numId="18">
    <w:abstractNumId w:val="16"/>
  </w:num>
  <w:num w:numId="19">
    <w:abstractNumId w:val="12"/>
  </w:num>
  <w:num w:numId="2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1C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4B0D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052"/>
    <w:rsid w:val="0006651E"/>
    <w:rsid w:val="00066D87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AA7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690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6611"/>
    <w:rsid w:val="00117096"/>
    <w:rsid w:val="00121ACF"/>
    <w:rsid w:val="00122887"/>
    <w:rsid w:val="00123AEB"/>
    <w:rsid w:val="001252D9"/>
    <w:rsid w:val="001257F5"/>
    <w:rsid w:val="00125856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3C60"/>
    <w:rsid w:val="001442AC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989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9FE"/>
    <w:rsid w:val="00187E1B"/>
    <w:rsid w:val="0019148E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796"/>
    <w:rsid w:val="001B08CB"/>
    <w:rsid w:val="001B0E1E"/>
    <w:rsid w:val="001B0EB0"/>
    <w:rsid w:val="001B1070"/>
    <w:rsid w:val="001B11AA"/>
    <w:rsid w:val="001B12BA"/>
    <w:rsid w:val="001B1D88"/>
    <w:rsid w:val="001B2AA0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1328"/>
    <w:rsid w:val="001E246D"/>
    <w:rsid w:val="001E28C6"/>
    <w:rsid w:val="001E36CA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1F7D9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2B36"/>
    <w:rsid w:val="002233CC"/>
    <w:rsid w:val="00223ACE"/>
    <w:rsid w:val="00224303"/>
    <w:rsid w:val="00225F11"/>
    <w:rsid w:val="00227048"/>
    <w:rsid w:val="0022712A"/>
    <w:rsid w:val="002277F7"/>
    <w:rsid w:val="00227872"/>
    <w:rsid w:val="00227EA9"/>
    <w:rsid w:val="00230C5D"/>
    <w:rsid w:val="002310CB"/>
    <w:rsid w:val="0023119D"/>
    <w:rsid w:val="002313C9"/>
    <w:rsid w:val="002316BF"/>
    <w:rsid w:val="002318DC"/>
    <w:rsid w:val="00233672"/>
    <w:rsid w:val="002342DE"/>
    <w:rsid w:val="002345AF"/>
    <w:rsid w:val="00234970"/>
    <w:rsid w:val="002357C4"/>
    <w:rsid w:val="00235B5D"/>
    <w:rsid w:val="00235DA0"/>
    <w:rsid w:val="00235FE5"/>
    <w:rsid w:val="00236075"/>
    <w:rsid w:val="002368B7"/>
    <w:rsid w:val="00236B3A"/>
    <w:rsid w:val="00237E9C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0BD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202"/>
    <w:rsid w:val="00282437"/>
    <w:rsid w:val="002824A8"/>
    <w:rsid w:val="00283883"/>
    <w:rsid w:val="00283D8F"/>
    <w:rsid w:val="00283E70"/>
    <w:rsid w:val="00284315"/>
    <w:rsid w:val="00284691"/>
    <w:rsid w:val="00285A3B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1515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092C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1A9D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1992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5E7E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6419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1A9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38F1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3E5D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B40"/>
    <w:rsid w:val="00415E66"/>
    <w:rsid w:val="00415FDB"/>
    <w:rsid w:val="004160E4"/>
    <w:rsid w:val="00416178"/>
    <w:rsid w:val="0041633B"/>
    <w:rsid w:val="00416832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695B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6ABE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2CB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3EBD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5FCF"/>
    <w:rsid w:val="004A672A"/>
    <w:rsid w:val="004B05F2"/>
    <w:rsid w:val="004B0688"/>
    <w:rsid w:val="004B116D"/>
    <w:rsid w:val="004B184C"/>
    <w:rsid w:val="004B24E8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5D2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2D2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175ED"/>
    <w:rsid w:val="0052047B"/>
    <w:rsid w:val="00522575"/>
    <w:rsid w:val="0052278D"/>
    <w:rsid w:val="00522890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0C9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59B8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0CA2"/>
    <w:rsid w:val="005A1050"/>
    <w:rsid w:val="005A2244"/>
    <w:rsid w:val="005A2B67"/>
    <w:rsid w:val="005A2ED3"/>
    <w:rsid w:val="005A3152"/>
    <w:rsid w:val="005A377D"/>
    <w:rsid w:val="005A3E0B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0C9B"/>
    <w:rsid w:val="005C1203"/>
    <w:rsid w:val="005C1D28"/>
    <w:rsid w:val="005C25A9"/>
    <w:rsid w:val="005C26C5"/>
    <w:rsid w:val="005C2EA6"/>
    <w:rsid w:val="005C332F"/>
    <w:rsid w:val="005C396F"/>
    <w:rsid w:val="005C3A27"/>
    <w:rsid w:val="005C49A8"/>
    <w:rsid w:val="005C4BA2"/>
    <w:rsid w:val="005C50F0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D7C47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47"/>
    <w:rsid w:val="005E659E"/>
    <w:rsid w:val="005E65CE"/>
    <w:rsid w:val="005E7965"/>
    <w:rsid w:val="005E7EE9"/>
    <w:rsid w:val="005F0381"/>
    <w:rsid w:val="005F0D6F"/>
    <w:rsid w:val="005F108E"/>
    <w:rsid w:val="005F18D7"/>
    <w:rsid w:val="005F1C56"/>
    <w:rsid w:val="005F30F7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B5F"/>
    <w:rsid w:val="00650CE9"/>
    <w:rsid w:val="00651268"/>
    <w:rsid w:val="00651F2C"/>
    <w:rsid w:val="00651F3F"/>
    <w:rsid w:val="00651F88"/>
    <w:rsid w:val="0065244B"/>
    <w:rsid w:val="006535FF"/>
    <w:rsid w:val="00653DF8"/>
    <w:rsid w:val="00656AA1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77216"/>
    <w:rsid w:val="0068047B"/>
    <w:rsid w:val="00681098"/>
    <w:rsid w:val="00681AE5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3F64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3FA7"/>
    <w:rsid w:val="006B4A04"/>
    <w:rsid w:val="006B51ED"/>
    <w:rsid w:val="006B5DFA"/>
    <w:rsid w:val="006B5F81"/>
    <w:rsid w:val="006B61DB"/>
    <w:rsid w:val="006B676B"/>
    <w:rsid w:val="006B6B1C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6912"/>
    <w:rsid w:val="006D704F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A39"/>
    <w:rsid w:val="006F1C6F"/>
    <w:rsid w:val="006F38A1"/>
    <w:rsid w:val="006F4CFD"/>
    <w:rsid w:val="006F4F48"/>
    <w:rsid w:val="006F569C"/>
    <w:rsid w:val="006F5B3E"/>
    <w:rsid w:val="006F5B54"/>
    <w:rsid w:val="006F675F"/>
    <w:rsid w:val="006F71D3"/>
    <w:rsid w:val="006F74D9"/>
    <w:rsid w:val="0070271B"/>
    <w:rsid w:val="00702733"/>
    <w:rsid w:val="00703407"/>
    <w:rsid w:val="0070421E"/>
    <w:rsid w:val="00704A41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2298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833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1B2B"/>
    <w:rsid w:val="0073220B"/>
    <w:rsid w:val="00733732"/>
    <w:rsid w:val="007345A7"/>
    <w:rsid w:val="00734A35"/>
    <w:rsid w:val="00735108"/>
    <w:rsid w:val="007355A1"/>
    <w:rsid w:val="00735C09"/>
    <w:rsid w:val="00736B8C"/>
    <w:rsid w:val="00736DAC"/>
    <w:rsid w:val="00742578"/>
    <w:rsid w:val="00744034"/>
    <w:rsid w:val="00744195"/>
    <w:rsid w:val="007441BB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BE6"/>
    <w:rsid w:val="00757E5E"/>
    <w:rsid w:val="00757ECD"/>
    <w:rsid w:val="007609D6"/>
    <w:rsid w:val="00760E98"/>
    <w:rsid w:val="00762096"/>
    <w:rsid w:val="007622A3"/>
    <w:rsid w:val="00762BCC"/>
    <w:rsid w:val="00762F5B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61D"/>
    <w:rsid w:val="00770865"/>
    <w:rsid w:val="00770921"/>
    <w:rsid w:val="0077223B"/>
    <w:rsid w:val="00773202"/>
    <w:rsid w:val="007736BC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91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0F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0719"/>
    <w:rsid w:val="008120A4"/>
    <w:rsid w:val="008129D3"/>
    <w:rsid w:val="00813DE5"/>
    <w:rsid w:val="00814BF5"/>
    <w:rsid w:val="00815F4A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5EB8"/>
    <w:rsid w:val="0082656F"/>
    <w:rsid w:val="00826598"/>
    <w:rsid w:val="00826BA7"/>
    <w:rsid w:val="00826C56"/>
    <w:rsid w:val="00830079"/>
    <w:rsid w:val="0083068E"/>
    <w:rsid w:val="0083274D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51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7C7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C43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6D6E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504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4D36"/>
    <w:rsid w:val="008F5057"/>
    <w:rsid w:val="008F5E0D"/>
    <w:rsid w:val="008F66E9"/>
    <w:rsid w:val="008F6F68"/>
    <w:rsid w:val="008F7B53"/>
    <w:rsid w:val="00900672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0C2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4CC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391B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5B16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5CC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4ED3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4A4F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33E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5C9E"/>
    <w:rsid w:val="00A26259"/>
    <w:rsid w:val="00A266DD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57"/>
    <w:rsid w:val="00A86379"/>
    <w:rsid w:val="00A86930"/>
    <w:rsid w:val="00A869DD"/>
    <w:rsid w:val="00A86C28"/>
    <w:rsid w:val="00A87156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16C"/>
    <w:rsid w:val="00AA725C"/>
    <w:rsid w:val="00AA7502"/>
    <w:rsid w:val="00AA7677"/>
    <w:rsid w:val="00AB036E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316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2051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2371"/>
    <w:rsid w:val="00B63AA5"/>
    <w:rsid w:val="00B63E95"/>
    <w:rsid w:val="00B6446D"/>
    <w:rsid w:val="00B646B5"/>
    <w:rsid w:val="00B64B4A"/>
    <w:rsid w:val="00B64D52"/>
    <w:rsid w:val="00B6504F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516"/>
    <w:rsid w:val="00B8183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4E2E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047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26D2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421E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076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2276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6CA"/>
    <w:rsid w:val="00C518F7"/>
    <w:rsid w:val="00C51A38"/>
    <w:rsid w:val="00C51A85"/>
    <w:rsid w:val="00C53AF9"/>
    <w:rsid w:val="00C5410B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4FC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0FA8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1431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02B4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B4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384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5C2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777C5"/>
    <w:rsid w:val="00D80AD5"/>
    <w:rsid w:val="00D80AED"/>
    <w:rsid w:val="00D81186"/>
    <w:rsid w:val="00D81E7A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55A1"/>
    <w:rsid w:val="00D95BC1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4A66"/>
    <w:rsid w:val="00DA5813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3FA4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508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20A2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3FE1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3F20"/>
    <w:rsid w:val="00E8450B"/>
    <w:rsid w:val="00E84937"/>
    <w:rsid w:val="00E86150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675D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6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58D"/>
    <w:rsid w:val="00FA4CD0"/>
    <w:rsid w:val="00FA4EF9"/>
    <w:rsid w:val="00FA543A"/>
    <w:rsid w:val="00FA5471"/>
    <w:rsid w:val="00FA588D"/>
    <w:rsid w:val="00FA6E60"/>
    <w:rsid w:val="00FB06B6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15C"/>
    <w:rsid w:val="00FC67B4"/>
    <w:rsid w:val="00FC6D6B"/>
    <w:rsid w:val="00FD0051"/>
    <w:rsid w:val="00FD0DB9"/>
    <w:rsid w:val="00FD194C"/>
    <w:rsid w:val="00FD1B8C"/>
    <w:rsid w:val="00FD2295"/>
    <w:rsid w:val="00FD38A4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487"/>
    <w:rsid w:val="00FE1CFA"/>
    <w:rsid w:val="00FE28BC"/>
    <w:rsid w:val="00FE42F4"/>
    <w:rsid w:val="00FE4A0F"/>
    <w:rsid w:val="00FE65ED"/>
    <w:rsid w:val="00FE6F89"/>
    <w:rsid w:val="00FE7B07"/>
    <w:rsid w:val="00FF0E8A"/>
    <w:rsid w:val="00FF2979"/>
    <w:rsid w:val="00FF29D3"/>
    <w:rsid w:val="00FF418D"/>
    <w:rsid w:val="00FF4739"/>
    <w:rsid w:val="00FF4BF0"/>
    <w:rsid w:val="00FF4F75"/>
    <w:rsid w:val="00FF53E6"/>
    <w:rsid w:val="00FF5490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uiPriority w:val="99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65CC-1F1F-48D9-9051-BF13AC4B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7354</Words>
  <Characters>4192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11523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505</cp:lastModifiedBy>
  <cp:revision>26</cp:revision>
  <cp:lastPrinted>2016-04-08T07:35:00Z</cp:lastPrinted>
  <dcterms:created xsi:type="dcterms:W3CDTF">2018-04-24T10:41:00Z</dcterms:created>
  <dcterms:modified xsi:type="dcterms:W3CDTF">2018-04-24T12:19:00Z</dcterms:modified>
</cp:coreProperties>
</file>