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D78FCAA" w:rsidR="00F67D42" w:rsidRPr="006114BE" w:rsidRDefault="004D710E" w:rsidP="00F67D42">
      <w:pPr>
        <w:jc w:val="center"/>
      </w:pPr>
      <w:r w:rsidRPr="00FD75E8">
        <w:rPr>
          <w:b/>
          <w:caps/>
        </w:rPr>
        <w:t xml:space="preserve">DĖL farmacinės veiklos </w:t>
      </w:r>
      <w:r>
        <w:rPr>
          <w:b/>
          <w:caps/>
        </w:rPr>
        <w:t>licencij</w:t>
      </w:r>
      <w:r w:rsidR="003745A5">
        <w:rPr>
          <w:b/>
          <w:caps/>
        </w:rPr>
        <w:t>ų</w:t>
      </w:r>
      <w:r>
        <w:rPr>
          <w:b/>
          <w:caps/>
        </w:rPr>
        <w:t xml:space="preserve"> galiojimo panaikinimo</w:t>
      </w:r>
      <w:r w:rsidR="000D3478">
        <w:rPr>
          <w:b/>
          <w:caps/>
        </w:rPr>
        <w:t xml:space="preserve">, </w:t>
      </w:r>
      <w:r w:rsidR="00501543">
        <w:rPr>
          <w:b/>
          <w:caps/>
        </w:rPr>
        <w:t xml:space="preserve">Licencijos galiojimo sustabdymo, </w:t>
      </w:r>
      <w:r w:rsidR="00023148">
        <w:rPr>
          <w:b/>
          <w:caps/>
        </w:rPr>
        <w:t>licencij</w:t>
      </w:r>
      <w:r w:rsidR="00AC64C3">
        <w:rPr>
          <w:b/>
          <w:caps/>
        </w:rPr>
        <w:t>ų</w:t>
      </w:r>
      <w:r w:rsidR="00023148">
        <w:rPr>
          <w:b/>
          <w:caps/>
        </w:rPr>
        <w:t xml:space="preserve"> </w:t>
      </w:r>
      <w:r w:rsidR="00BC4744">
        <w:rPr>
          <w:b/>
          <w:caps/>
        </w:rPr>
        <w:t>papildymo</w:t>
      </w:r>
      <w:r w:rsidR="002A5E0E">
        <w:rPr>
          <w:b/>
          <w:caps/>
        </w:rPr>
        <w:t xml:space="preserve"> ir </w:t>
      </w:r>
      <w:r w:rsidR="00BC4744">
        <w:rPr>
          <w:b/>
          <w:caps/>
        </w:rPr>
        <w:t>licencijų pakeitimo</w:t>
      </w:r>
    </w:p>
    <w:p w14:paraId="7311FC90" w14:textId="77777777" w:rsidR="006B54C6" w:rsidRPr="00C87ACC" w:rsidRDefault="006B54C6" w:rsidP="00B17712">
      <w:pPr>
        <w:jc w:val="center"/>
      </w:pPr>
    </w:p>
    <w:p w14:paraId="14130CA9" w14:textId="277A06F8" w:rsidR="00092F62" w:rsidRDefault="00020AEF" w:rsidP="00092F62">
      <w:pPr>
        <w:jc w:val="center"/>
      </w:pPr>
      <w:r>
        <w:t>202</w:t>
      </w:r>
      <w:r w:rsidR="00AC64C3">
        <w:t>4</w:t>
      </w:r>
      <w:r w:rsidR="00092F62">
        <w:t xml:space="preserve"> m. </w:t>
      </w:r>
      <w:r w:rsidR="00BC4744">
        <w:t xml:space="preserve">gruodžio </w:t>
      </w:r>
      <w:r w:rsidR="009E6DF7">
        <w:t>9</w:t>
      </w:r>
      <w:r w:rsidR="00C271E1">
        <w:t xml:space="preserve"> </w:t>
      </w:r>
      <w:r w:rsidR="00092F62">
        <w:t>d. Nr. (1.4</w:t>
      </w:r>
      <w:r>
        <w:t>E</w:t>
      </w:r>
      <w:r w:rsidR="00092F62">
        <w:t>)1A</w:t>
      </w:r>
      <w:r w:rsidR="001337FE">
        <w:t>-</w:t>
      </w:r>
      <w:r w:rsidR="009E6DF7">
        <w:t>1616</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7DB4DDBF" w:rsidR="008E51C6" w:rsidRPr="00F73031" w:rsidRDefault="00092F62" w:rsidP="008E51C6">
      <w:pPr>
        <w:ind w:firstLine="680"/>
        <w:jc w:val="both"/>
      </w:pPr>
      <w:r>
        <w:t xml:space="preserve">Vadovaudamasi Lietuvos Respublikos farmacijos įstatymo 19 straipsnio 3 dalimi, 21 straipsnio </w:t>
      </w:r>
      <w:r w:rsidR="00023148">
        <w:t>1</w:t>
      </w:r>
      <w:r w:rsidR="002A5E0E">
        <w:t>, 2</w:t>
      </w:r>
      <w:r w:rsidR="000D3478">
        <w:t xml:space="preserve"> ir </w:t>
      </w:r>
      <w:r>
        <w:t>3 dalimi</w:t>
      </w:r>
      <w:r w:rsidR="000D3478">
        <w:t>s</w:t>
      </w:r>
      <w:r w:rsidR="00950BC2">
        <w:t>,</w:t>
      </w:r>
      <w:r w:rsidR="000D3478">
        <w:t xml:space="preserve"> </w:t>
      </w:r>
      <w:r w:rsidR="004D710E" w:rsidRPr="00293511">
        <w:t xml:space="preserve">23 straipsnio </w:t>
      </w:r>
      <w:r w:rsidR="00501543" w:rsidRPr="00564603">
        <w:t xml:space="preserve">1 dalies </w:t>
      </w:r>
      <w:r w:rsidR="00501543">
        <w:t>2</w:t>
      </w:r>
      <w:r w:rsidR="00501543" w:rsidRPr="00564603">
        <w:t xml:space="preserve"> punktu</w:t>
      </w:r>
      <w:r w:rsidR="00501543">
        <w:t xml:space="preserve"> ir </w:t>
      </w:r>
      <w:r w:rsidR="004D710E" w:rsidRPr="00293511">
        <w:t>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0D3478">
        <w:t>us</w:t>
      </w:r>
      <w:r w:rsidR="004D710E" w:rsidRPr="00293511">
        <w:t xml:space="preserve"> ir</w:t>
      </w:r>
      <w:r w:rsidR="004D710E">
        <w:t xml:space="preserve"> </w:t>
      </w:r>
      <w:r>
        <w:t>paraišk</w:t>
      </w:r>
      <w:r w:rsidR="000D3478">
        <w:t>as</w:t>
      </w:r>
      <w:r w:rsidR="00501543">
        <w:t xml:space="preserve"> </w:t>
      </w:r>
      <w:r w:rsidR="00501543" w:rsidRPr="001700C4">
        <w:t>Valstybinės vaistų kontrolės tarnybos prie Lietuvos Respublikos sveikatos apsaugos ministerijos Rinkos priežiūros skyriaus 202</w:t>
      </w:r>
      <w:r w:rsidR="00501543">
        <w:t>4</w:t>
      </w:r>
      <w:r w:rsidR="00501543" w:rsidRPr="001700C4">
        <w:t xml:space="preserve"> m. </w:t>
      </w:r>
      <w:r w:rsidR="002A5E0E">
        <w:t>lapkričio 29</w:t>
      </w:r>
      <w:r w:rsidR="00501543" w:rsidRPr="001700C4">
        <w:t xml:space="preserve"> d. </w:t>
      </w:r>
      <w:r w:rsidR="00501543">
        <w:t>G</w:t>
      </w:r>
      <w:r w:rsidR="00501543" w:rsidRPr="001700C4">
        <w:t xml:space="preserve">eros </w:t>
      </w:r>
      <w:r w:rsidR="002A5E0E">
        <w:t>platinimo</w:t>
      </w:r>
      <w:r w:rsidR="00501543" w:rsidRPr="001700C4">
        <w:t xml:space="preserve"> praktikos patikrinimo pažym</w:t>
      </w:r>
      <w:r w:rsidR="00501543">
        <w:t>ą</w:t>
      </w:r>
      <w:r w:rsidR="00501543" w:rsidRPr="001700C4">
        <w:t xml:space="preserve"> Nr. </w:t>
      </w:r>
      <w:r w:rsidR="002A5E0E">
        <w:t>5</w:t>
      </w:r>
      <w:r w:rsidR="00501543" w:rsidRPr="001700C4">
        <w:t>F-</w:t>
      </w:r>
      <w:r w:rsidR="002A5E0E">
        <w:t>44</w:t>
      </w:r>
      <w:r w:rsidR="008E51C6" w:rsidRPr="001700C4">
        <w:t>:</w:t>
      </w:r>
    </w:p>
    <w:p w14:paraId="7A1965FC" w14:textId="77777777" w:rsidR="002A5E0E" w:rsidRDefault="00394CAE" w:rsidP="00BF038D">
      <w:pPr>
        <w:ind w:firstLine="680"/>
        <w:jc w:val="both"/>
      </w:pPr>
      <w:bookmarkStart w:id="0" w:name="_Hlk180589840"/>
      <w:r w:rsidRPr="00293511">
        <w:t>1. P a n a i k i n u</w:t>
      </w:r>
      <w:r w:rsidR="002A5E0E">
        <w:t>:</w:t>
      </w:r>
    </w:p>
    <w:p w14:paraId="7031C003" w14:textId="712A5053" w:rsidR="002A5E0E" w:rsidRDefault="00483256" w:rsidP="00BF038D">
      <w:pPr>
        <w:ind w:firstLine="680"/>
        <w:jc w:val="both"/>
      </w:pPr>
      <w:r>
        <w:t xml:space="preserve">1.1. UAB EUROVAISTINEI, </w:t>
      </w:r>
      <w:r w:rsidRPr="00C23987">
        <w:t>esanči</w:t>
      </w:r>
      <w:r>
        <w:t>ai</w:t>
      </w:r>
      <w:r w:rsidRPr="00C23987">
        <w:t xml:space="preserve"> adresu </w:t>
      </w:r>
      <w:r>
        <w:t>Kauno m. sav., Kauno m., Raudondvario pl. 284A,</w:t>
      </w:r>
      <w:r w:rsidRPr="00C23987">
        <w:t xml:space="preserve"> </w:t>
      </w:r>
      <w:r>
        <w:t xml:space="preserve">vaistinės veiklos </w:t>
      </w:r>
      <w:r w:rsidRPr="0053626D">
        <w:t>licencij</w:t>
      </w:r>
      <w:r>
        <w:t>os</w:t>
      </w:r>
      <w:r w:rsidRPr="0053626D">
        <w:t xml:space="preserve"> </w:t>
      </w:r>
      <w:r w:rsidRPr="00C23987">
        <w:t xml:space="preserve">Nr. </w:t>
      </w:r>
      <w:r>
        <w:t>0013 du šimtai keturiasdešimt septintos veiklos vietos galiojimą</w:t>
      </w:r>
      <w:r w:rsidRPr="006B5E27">
        <w:t xml:space="preserve"> (pagal </w:t>
      </w:r>
      <w:r>
        <w:t>2024-11-11</w:t>
      </w:r>
      <w:r w:rsidRPr="006B5E27">
        <w:t xml:space="preserve"> </w:t>
      </w:r>
      <w:r>
        <w:t>prašymą</w:t>
      </w:r>
      <w:r w:rsidRPr="006B5E27">
        <w:t xml:space="preserve"> Nr. (14.62E)3R-</w:t>
      </w:r>
      <w:r>
        <w:t>20994);</w:t>
      </w:r>
    </w:p>
    <w:p w14:paraId="7B9D6A58" w14:textId="78218AFC" w:rsidR="00483256" w:rsidRDefault="00483256" w:rsidP="00483256">
      <w:pPr>
        <w:ind w:firstLine="680"/>
        <w:jc w:val="both"/>
      </w:pPr>
      <w:r>
        <w:t xml:space="preserve">1.2. UAB EUROVAISTINEI, </w:t>
      </w:r>
      <w:r w:rsidRPr="00C23987">
        <w:t>esanči</w:t>
      </w:r>
      <w:r>
        <w:t>ai</w:t>
      </w:r>
      <w:r w:rsidRPr="00C23987">
        <w:t xml:space="preserve"> adresu </w:t>
      </w:r>
      <w:r>
        <w:t>Klaipėdos m. sav., Klaipėdos m., Vingio g. 29,</w:t>
      </w:r>
      <w:r w:rsidRPr="00C23987">
        <w:t xml:space="preserve"> </w:t>
      </w:r>
      <w:r>
        <w:t xml:space="preserve">vaistinės veiklos </w:t>
      </w:r>
      <w:r w:rsidRPr="0053626D">
        <w:t>licencij</w:t>
      </w:r>
      <w:r>
        <w:t>os</w:t>
      </w:r>
      <w:r w:rsidRPr="0053626D">
        <w:t xml:space="preserve"> </w:t>
      </w:r>
      <w:r w:rsidRPr="00C23987">
        <w:t xml:space="preserve">Nr. </w:t>
      </w:r>
      <w:r>
        <w:t>0013 trisdešimt septintos veiklos vietos galiojimą</w:t>
      </w:r>
      <w:r w:rsidRPr="006B5E27">
        <w:t xml:space="preserve"> (pagal </w:t>
      </w:r>
      <w:r>
        <w:t>2024-11-15</w:t>
      </w:r>
      <w:r w:rsidRPr="006B5E27">
        <w:t xml:space="preserve"> </w:t>
      </w:r>
      <w:r>
        <w:t>prašymą</w:t>
      </w:r>
      <w:r w:rsidRPr="006B5E27">
        <w:t xml:space="preserve"> Nr. (14.62E)3R-</w:t>
      </w:r>
      <w:r>
        <w:t>21287);</w:t>
      </w:r>
    </w:p>
    <w:p w14:paraId="1F5F0A7E" w14:textId="3D0D40E8" w:rsidR="00483256" w:rsidRDefault="00483256" w:rsidP="00BF038D">
      <w:pPr>
        <w:ind w:firstLine="680"/>
        <w:jc w:val="both"/>
      </w:pPr>
      <w:r>
        <w:t xml:space="preserve">1.3. Uždarajai akcinei bendrovei „Kazlų Rūdos vaistinė“, </w:t>
      </w:r>
      <w:r w:rsidRPr="00C23987">
        <w:t>esanči</w:t>
      </w:r>
      <w:r>
        <w:t>ai</w:t>
      </w:r>
      <w:r w:rsidRPr="00C23987">
        <w:t xml:space="preserve"> adresu </w:t>
      </w:r>
      <w:r>
        <w:t>Kazlų Rūdos sav., Kazlų Rūdos m., Vytauto g. 45,</w:t>
      </w:r>
      <w:r w:rsidRPr="00C23987">
        <w:t xml:space="preserve"> </w:t>
      </w:r>
      <w:r>
        <w:t xml:space="preserve">vaistinės veiklos </w:t>
      </w:r>
      <w:r w:rsidRPr="0053626D">
        <w:t>licencij</w:t>
      </w:r>
      <w:r>
        <w:t>os</w:t>
      </w:r>
      <w:r w:rsidRPr="0053626D">
        <w:t xml:space="preserve"> </w:t>
      </w:r>
      <w:r w:rsidRPr="00C23987">
        <w:t xml:space="preserve">Nr. </w:t>
      </w:r>
      <w:r>
        <w:t>0043 trečios veiklos vietos galiojimą</w:t>
      </w:r>
      <w:r w:rsidRPr="006B5E27">
        <w:t xml:space="preserve"> (pagal </w:t>
      </w:r>
      <w:r>
        <w:t>2024-11-26</w:t>
      </w:r>
      <w:r w:rsidRPr="006B5E27">
        <w:t xml:space="preserve"> </w:t>
      </w:r>
      <w:r>
        <w:t>prašymą</w:t>
      </w:r>
      <w:r w:rsidRPr="006B5E27">
        <w:t xml:space="preserve"> Nr. (14.62E)3R-</w:t>
      </w:r>
      <w:r>
        <w:t>21872);</w:t>
      </w:r>
    </w:p>
    <w:p w14:paraId="39A212C5" w14:textId="7D60D771" w:rsidR="00483256" w:rsidRDefault="00483256" w:rsidP="00483256">
      <w:pPr>
        <w:ind w:firstLine="680"/>
        <w:jc w:val="both"/>
      </w:pPr>
      <w:r>
        <w:t xml:space="preserve">1.4. UAB „Gintarinė vaistinė“, </w:t>
      </w:r>
      <w:r w:rsidRPr="00C23987">
        <w:t>esanči</w:t>
      </w:r>
      <w:r>
        <w:t>ai</w:t>
      </w:r>
      <w:r w:rsidRPr="00C23987">
        <w:t xml:space="preserve"> adresu </w:t>
      </w:r>
      <w:r>
        <w:t>Vilniaus m. sav., Vilniaus m., Zujūnų g. 5,</w:t>
      </w:r>
      <w:r w:rsidRPr="00C23987">
        <w:t xml:space="preserve"> </w:t>
      </w:r>
      <w:r>
        <w:t xml:space="preserve">vaistinės veiklos </w:t>
      </w:r>
      <w:r w:rsidRPr="0053626D">
        <w:t>licencij</w:t>
      </w:r>
      <w:r>
        <w:t>os</w:t>
      </w:r>
      <w:r w:rsidRPr="0053626D">
        <w:t xml:space="preserve"> </w:t>
      </w:r>
      <w:r w:rsidRPr="00C23987">
        <w:t xml:space="preserve">Nr. </w:t>
      </w:r>
      <w:r>
        <w:t>0020 trys šimtai devyniasdešimtos veiklos vietos galiojimą</w:t>
      </w:r>
      <w:r w:rsidRPr="006B5E27">
        <w:t xml:space="preserve"> (pagal </w:t>
      </w:r>
      <w:r>
        <w:t>2024-11-11</w:t>
      </w:r>
      <w:r w:rsidRPr="006B5E27">
        <w:t xml:space="preserve"> </w:t>
      </w:r>
      <w:r>
        <w:t>prašymą</w:t>
      </w:r>
      <w:r w:rsidRPr="006B5E27">
        <w:t xml:space="preserve"> Nr. (14.62E)3R-</w:t>
      </w:r>
      <w:r>
        <w:t>20981).</w:t>
      </w:r>
    </w:p>
    <w:p w14:paraId="445882A8" w14:textId="10C2ADE6" w:rsidR="00ED31DD" w:rsidRPr="00564603" w:rsidRDefault="00ED31DD" w:rsidP="00ED31DD">
      <w:pPr>
        <w:ind w:firstLine="680"/>
        <w:jc w:val="both"/>
      </w:pPr>
      <w:r>
        <w:t>2</w:t>
      </w:r>
      <w:r w:rsidRPr="00564603">
        <w:t xml:space="preserve">. S u s t a b d a u  </w:t>
      </w:r>
      <w:r w:rsidR="00483256">
        <w:t>Lietuvos sveikatos mokslų universitetui</w:t>
      </w:r>
      <w:r w:rsidRPr="00564603">
        <w:t>, esanči</w:t>
      </w:r>
      <w:r>
        <w:t>am</w:t>
      </w:r>
      <w:r w:rsidRPr="00564603">
        <w:t xml:space="preserve"> adresu </w:t>
      </w:r>
      <w:r w:rsidR="00483256">
        <w:t>Kauno m. sav., Kauno m., Sukilėlių pr. 51-1</w:t>
      </w:r>
      <w:r w:rsidRPr="00564603">
        <w:t xml:space="preserve">, </w:t>
      </w:r>
      <w:r w:rsidR="000A7247">
        <w:t>vaistinės veiklos</w:t>
      </w:r>
      <w:r w:rsidRPr="00564603">
        <w:t xml:space="preserve"> licencij</w:t>
      </w:r>
      <w:r w:rsidR="000A7247">
        <w:t>os</w:t>
      </w:r>
      <w:r w:rsidRPr="00564603">
        <w:t xml:space="preserve"> Nr. </w:t>
      </w:r>
      <w:r w:rsidR="000A7247">
        <w:t>0018</w:t>
      </w:r>
      <w:r>
        <w:t xml:space="preserve"> </w:t>
      </w:r>
      <w:r w:rsidRPr="00564603">
        <w:t xml:space="preserve">galiojimą (pagal </w:t>
      </w:r>
      <w:r>
        <w:t>2024-</w:t>
      </w:r>
      <w:r w:rsidR="000A7247">
        <w:t>11-28</w:t>
      </w:r>
      <w:r>
        <w:t xml:space="preserve"> </w:t>
      </w:r>
      <w:r w:rsidRPr="00564603">
        <w:t>prašymą Nr. (14.62E)3R-</w:t>
      </w:r>
      <w:r w:rsidR="000A7247">
        <w:t>22097</w:t>
      </w:r>
      <w:r w:rsidRPr="00564603">
        <w:t>).</w:t>
      </w:r>
    </w:p>
    <w:p w14:paraId="4195B6E0" w14:textId="21F6AEA0" w:rsidR="000A7247" w:rsidRDefault="000A7247" w:rsidP="000A7247">
      <w:pPr>
        <w:ind w:firstLine="680"/>
        <w:jc w:val="both"/>
      </w:pPr>
      <w:r>
        <w:t>3</w:t>
      </w:r>
      <w:r w:rsidRPr="00F73031">
        <w:t xml:space="preserve">. P a p i l d a </w:t>
      </w:r>
      <w:r w:rsidRPr="000116E6">
        <w:t>u</w:t>
      </w:r>
      <w:r>
        <w:t>:</w:t>
      </w:r>
    </w:p>
    <w:p w14:paraId="10EA25AE" w14:textId="58EDD0D3" w:rsidR="000A7247" w:rsidRDefault="000A7247" w:rsidP="000A7247">
      <w:pPr>
        <w:ind w:firstLine="680"/>
        <w:jc w:val="both"/>
      </w:pPr>
      <w:r>
        <w:t>3.1. U</w:t>
      </w:r>
      <w:r w:rsidRPr="00FF52D8">
        <w:t>ždarajai akcinei bendrovei</w:t>
      </w:r>
      <w:r>
        <w:t xml:space="preserve"> „Nemuno vaistinė“</w:t>
      </w:r>
      <w:r w:rsidRPr="005461F1">
        <w:t xml:space="preserve">, </w:t>
      </w:r>
      <w:r w:rsidRPr="00C23987">
        <w:t>esanči</w:t>
      </w:r>
      <w:r>
        <w:t>ai</w:t>
      </w:r>
      <w:r w:rsidRPr="00C23987">
        <w:t xml:space="preserve"> adresu </w:t>
      </w:r>
      <w:r>
        <w:t>Kupiškio r. sav., Kupiškio m., Gedimino g. 41,</w:t>
      </w:r>
      <w:r w:rsidRPr="00C23987">
        <w:t xml:space="preserve"> </w:t>
      </w:r>
      <w:r>
        <w:t xml:space="preserve">vaistinės veiklos licenciją Nr. 0002 keturi šimtai dvidešimt aštunta veiklos vieta (pagal 2024-11-08 paraišką Nr. </w:t>
      </w:r>
      <w:r w:rsidRPr="004D20EF">
        <w:t>(14.62E)3R-2090</w:t>
      </w:r>
      <w:r>
        <w:t>0);</w:t>
      </w:r>
    </w:p>
    <w:p w14:paraId="2CFA51EF" w14:textId="77CA1992" w:rsidR="000A7247" w:rsidRDefault="000A7247" w:rsidP="000A7247">
      <w:pPr>
        <w:ind w:firstLine="680"/>
        <w:jc w:val="both"/>
      </w:pPr>
      <w:r>
        <w:t>3.2. U</w:t>
      </w:r>
      <w:r w:rsidRPr="00FF52D8">
        <w:t>ždarajai akcinei bendrovei</w:t>
      </w:r>
      <w:r>
        <w:t xml:space="preserve"> „Nemuno vaistinė“</w:t>
      </w:r>
      <w:r w:rsidRPr="005461F1">
        <w:t xml:space="preserve">, </w:t>
      </w:r>
      <w:r w:rsidRPr="00C23987">
        <w:t>esanči</w:t>
      </w:r>
      <w:r>
        <w:t>ai</w:t>
      </w:r>
      <w:r w:rsidRPr="00C23987">
        <w:t xml:space="preserve"> adresu </w:t>
      </w:r>
      <w:r>
        <w:t>Kauno r. sav., Karmėlavos sen., Biruliškių k., Lyderystės g. 2,</w:t>
      </w:r>
      <w:r w:rsidRPr="00C23987">
        <w:t xml:space="preserve"> </w:t>
      </w:r>
      <w:r>
        <w:t xml:space="preserve">vaistinės veiklos licenciją Nr. 0002 keturi šimtai dvidešimt devinta veiklos vieta (pagal 2024-11-18 paraišką Nr. </w:t>
      </w:r>
      <w:r w:rsidRPr="004D20EF">
        <w:t>(14.62E)3R-2</w:t>
      </w:r>
      <w:r>
        <w:t>1426);</w:t>
      </w:r>
    </w:p>
    <w:p w14:paraId="1F43EB14" w14:textId="29D60190" w:rsidR="000A7247" w:rsidRDefault="000A7247" w:rsidP="000A7247">
      <w:pPr>
        <w:ind w:firstLine="680"/>
        <w:jc w:val="both"/>
      </w:pPr>
      <w:r>
        <w:t>3.3. U</w:t>
      </w:r>
      <w:r w:rsidRPr="00FF52D8">
        <w:t>ždarajai akcinei bendrovei</w:t>
      </w:r>
      <w:r>
        <w:t xml:space="preserve"> „Nemuno vaistinė“</w:t>
      </w:r>
      <w:r w:rsidRPr="005461F1">
        <w:t xml:space="preserve">, </w:t>
      </w:r>
      <w:r w:rsidRPr="00C23987">
        <w:t>esanči</w:t>
      </w:r>
      <w:r>
        <w:t>ai</w:t>
      </w:r>
      <w:r w:rsidRPr="00C23987">
        <w:t xml:space="preserve"> adresu </w:t>
      </w:r>
      <w:r>
        <w:t>Prienų r. sav., Prienų sen., Prienų m., Vilniaus g. 1,</w:t>
      </w:r>
      <w:r w:rsidRPr="00C23987">
        <w:t xml:space="preserve"> </w:t>
      </w:r>
      <w:r>
        <w:t xml:space="preserve">vaistinės veiklos licenciją Nr. 0002 keturi šimtai trisdešimta veiklos vieta (pagal 2024-12-02 paraišką Nr. </w:t>
      </w:r>
      <w:r w:rsidRPr="004D20EF">
        <w:t>(14.62E)3R-</w:t>
      </w:r>
      <w:r>
        <w:t>22197);</w:t>
      </w:r>
    </w:p>
    <w:p w14:paraId="7D61FBED" w14:textId="2E5E7FEC" w:rsidR="000A7247" w:rsidRDefault="000A7247" w:rsidP="000A7247">
      <w:pPr>
        <w:ind w:firstLine="680"/>
        <w:jc w:val="both"/>
      </w:pPr>
      <w:r>
        <w:t>3.4. UAB</w:t>
      </w:r>
      <w:r w:rsidRPr="00813B77">
        <w:t xml:space="preserve"> </w:t>
      </w:r>
      <w:r>
        <w:t>„Gintarinė vaistinė“</w:t>
      </w:r>
      <w:r w:rsidRPr="005461F1">
        <w:t xml:space="preserve">, </w:t>
      </w:r>
      <w:r w:rsidRPr="00C23987">
        <w:t>esanči</w:t>
      </w:r>
      <w:r>
        <w:t>ai</w:t>
      </w:r>
      <w:r w:rsidRPr="00C23987">
        <w:t xml:space="preserve"> adresu </w:t>
      </w:r>
      <w:r>
        <w:t>Šiaulių m. sav., Šiaulių m,. Statybininkų g. 23E,</w:t>
      </w:r>
      <w:r w:rsidRPr="00C23987">
        <w:t xml:space="preserve"> </w:t>
      </w:r>
      <w:r>
        <w:t>vaistinės veiklos licenciją Nr. 0020 keturi šimtai dvylikta veiklos vieta (pagal 2024-11-14 paraišką Nr. (14.62E)3R-21189);</w:t>
      </w:r>
    </w:p>
    <w:p w14:paraId="00839663" w14:textId="518C6EB2" w:rsidR="000A7247" w:rsidRDefault="000A7247" w:rsidP="000A7247">
      <w:pPr>
        <w:ind w:firstLine="680"/>
        <w:jc w:val="both"/>
      </w:pPr>
      <w:r>
        <w:lastRenderedPageBreak/>
        <w:t>3.5. UAB</w:t>
      </w:r>
      <w:r w:rsidRPr="00813B77">
        <w:t xml:space="preserve"> </w:t>
      </w:r>
      <w:r>
        <w:t>Norfos vaistinei</w:t>
      </w:r>
      <w:r w:rsidRPr="005461F1">
        <w:t xml:space="preserve">, </w:t>
      </w:r>
      <w:r w:rsidRPr="00C23987">
        <w:t>esanči</w:t>
      </w:r>
      <w:r>
        <w:t>ai</w:t>
      </w:r>
      <w:r w:rsidRPr="00C23987">
        <w:t xml:space="preserve"> adresu </w:t>
      </w:r>
      <w:r>
        <w:t>Lazdijų r. sav., Lazdijų miesto sen., Lazdijų m., Vilniaus g. 48,</w:t>
      </w:r>
      <w:r w:rsidRPr="00C23987">
        <w:t xml:space="preserve"> </w:t>
      </w:r>
      <w:r>
        <w:t>vaistinės veiklos licenciją Nr. 0597 šimtas šešiasdešimt septinta veiklos vieta (pagal 2024-11-12 paraišką Nr. (14.62E)3R-21040);</w:t>
      </w:r>
    </w:p>
    <w:p w14:paraId="53E5E5A5" w14:textId="4EE8118F" w:rsidR="0011326C" w:rsidRDefault="0011326C" w:rsidP="0011326C">
      <w:pPr>
        <w:ind w:firstLine="680"/>
        <w:jc w:val="both"/>
      </w:pPr>
      <w:r>
        <w:t>3.6. UAB</w:t>
      </w:r>
      <w:r w:rsidRPr="00813B77">
        <w:t xml:space="preserve"> </w:t>
      </w:r>
      <w:r>
        <w:t>Norfos vaistinei</w:t>
      </w:r>
      <w:r w:rsidRPr="005461F1">
        <w:t xml:space="preserve">, </w:t>
      </w:r>
      <w:r w:rsidRPr="00C23987">
        <w:t>esanči</w:t>
      </w:r>
      <w:r>
        <w:t>ai</w:t>
      </w:r>
      <w:r w:rsidRPr="00C23987">
        <w:t xml:space="preserve"> adresu </w:t>
      </w:r>
      <w:r>
        <w:t>Panevėžio m. sav., Panevėžio m., Klaipėdos g. 143A-1,</w:t>
      </w:r>
      <w:r w:rsidRPr="00C23987">
        <w:t xml:space="preserve"> </w:t>
      </w:r>
      <w:r>
        <w:t>vaistinės veiklos licenciją Nr. 0597 šimtas šešiasdešimt aštunta veiklos vieta (pagal 2024-11-15 paraišką Nr. (14.62E)3R-21341);</w:t>
      </w:r>
    </w:p>
    <w:p w14:paraId="4427E920" w14:textId="1CEE912C" w:rsidR="008D5F99" w:rsidRDefault="008D5F99" w:rsidP="008D5F99">
      <w:pPr>
        <w:ind w:firstLine="680"/>
        <w:jc w:val="both"/>
      </w:pPr>
      <w:r>
        <w:t>3.7. UAB</w:t>
      </w:r>
      <w:r w:rsidRPr="00813B77">
        <w:t xml:space="preserve"> </w:t>
      </w:r>
      <w:r>
        <w:t>Norfos vaistinei</w:t>
      </w:r>
      <w:r w:rsidRPr="005461F1">
        <w:t xml:space="preserve">, </w:t>
      </w:r>
      <w:r w:rsidRPr="00C23987">
        <w:t>esanči</w:t>
      </w:r>
      <w:r>
        <w:t>ai</w:t>
      </w:r>
      <w:r w:rsidRPr="00C23987">
        <w:t xml:space="preserve"> adresu </w:t>
      </w:r>
      <w:r>
        <w:t>Šilutės r. sav., Šilutės sen., Šilutės m., Geležinkelio g. 1A,</w:t>
      </w:r>
      <w:r w:rsidRPr="00C23987">
        <w:t xml:space="preserve"> </w:t>
      </w:r>
      <w:r>
        <w:t>vaistinės veiklos licenciją Nr. 0597 šimtas šešiasdešimt devinta veiklos vieta (pagal 2024-11-13 paraišką Nr. (14.62E)3R-21129).</w:t>
      </w:r>
    </w:p>
    <w:p w14:paraId="51AEC9A9" w14:textId="4C6852E4" w:rsidR="000A7247" w:rsidRDefault="000A7247" w:rsidP="00625F88">
      <w:pPr>
        <w:ind w:firstLine="680"/>
        <w:jc w:val="both"/>
      </w:pPr>
      <w:r>
        <w:t>4</w:t>
      </w:r>
      <w:r w:rsidR="00016540">
        <w:t xml:space="preserve">. </w:t>
      </w:r>
      <w:r w:rsidR="00A66014">
        <w:t>P a k e i č i u</w:t>
      </w:r>
      <w:r>
        <w:t>:</w:t>
      </w:r>
    </w:p>
    <w:p w14:paraId="56345CC3" w14:textId="15AC2DDF" w:rsidR="00625F88" w:rsidRDefault="008D5F99" w:rsidP="00625F88">
      <w:pPr>
        <w:ind w:firstLine="680"/>
        <w:jc w:val="both"/>
      </w:pPr>
      <w:r>
        <w:t>4.1. UAB EUROVAISTINEI</w:t>
      </w:r>
      <w:r w:rsidR="005461F1">
        <w:t xml:space="preserve">, </w:t>
      </w:r>
      <w:r w:rsidR="00625F88" w:rsidRPr="006B5E27">
        <w:t>esančiai adresu</w:t>
      </w:r>
      <w:r w:rsidR="00625F88">
        <w:t xml:space="preserve"> </w:t>
      </w:r>
      <w:r>
        <w:t>Vilniaus r. sav., Rudaminos sen., Rudaminos k., Gamyklos g. 26</w:t>
      </w:r>
      <w:r w:rsidR="00625F88" w:rsidRPr="00D77DE2">
        <w:t xml:space="preserve">, </w:t>
      </w:r>
      <w:r>
        <w:t xml:space="preserve">vaistinės veiklos </w:t>
      </w:r>
      <w:r w:rsidR="00625F88" w:rsidRPr="00D77DE2">
        <w:t>licencij</w:t>
      </w:r>
      <w:r>
        <w:t>ą</w:t>
      </w:r>
      <w:r w:rsidR="00625F88" w:rsidRPr="00D77DE2">
        <w:t xml:space="preserve"> Nr. </w:t>
      </w:r>
      <w:r w:rsidR="00ED31DD">
        <w:t>0</w:t>
      </w:r>
      <w:r>
        <w:t>013</w:t>
      </w:r>
      <w:r w:rsidR="00625F88" w:rsidRPr="00D77DE2">
        <w:t xml:space="preserve"> </w:t>
      </w:r>
      <w:r>
        <w:t xml:space="preserve">septynioliktoje veiklos vietoje </w:t>
      </w:r>
      <w:r w:rsidR="00625F88" w:rsidRPr="00D77DE2">
        <w:t xml:space="preserve">(pagal </w:t>
      </w:r>
      <w:r w:rsidR="00625F88">
        <w:t>2024-</w:t>
      </w:r>
      <w:r>
        <w:t>12-03</w:t>
      </w:r>
      <w:r w:rsidR="00625F88" w:rsidRPr="00D77DE2">
        <w:t xml:space="preserve"> paraišką Nr. (14.62E)3R-</w:t>
      </w:r>
      <w:r>
        <w:t>22386</w:t>
      </w:r>
      <w:r w:rsidR="00625F88" w:rsidRPr="00D77DE2">
        <w:t>)</w:t>
      </w:r>
      <w:r>
        <w:t>;</w:t>
      </w:r>
    </w:p>
    <w:p w14:paraId="4CE7025C" w14:textId="43C654B2" w:rsidR="008D5F99" w:rsidRDefault="008D5F99" w:rsidP="008D5F99">
      <w:pPr>
        <w:ind w:firstLine="680"/>
        <w:jc w:val="both"/>
      </w:pPr>
      <w:r>
        <w:t xml:space="preserve">4.2. UAB Norfos vaistinei, </w:t>
      </w:r>
      <w:r w:rsidRPr="006B5E27">
        <w:t>esančiai adresu</w:t>
      </w:r>
      <w:r>
        <w:t xml:space="preserve"> </w:t>
      </w:r>
      <w:r w:rsidR="004B4FC7">
        <w:t>Vilniaus m. sav., Vilniaus m., Genių g. 10A</w:t>
      </w:r>
      <w:r w:rsidRPr="00D77DE2">
        <w:t xml:space="preserve">, </w:t>
      </w:r>
      <w:r>
        <w:t xml:space="preserve">vaistinės veiklos </w:t>
      </w:r>
      <w:r w:rsidRPr="00D77DE2">
        <w:t>licencij</w:t>
      </w:r>
      <w:r>
        <w:t>ą</w:t>
      </w:r>
      <w:r w:rsidRPr="00D77DE2">
        <w:t xml:space="preserve"> Nr. </w:t>
      </w:r>
      <w:r>
        <w:t>0</w:t>
      </w:r>
      <w:r w:rsidR="004B4FC7">
        <w:t>597</w:t>
      </w:r>
      <w:r w:rsidRPr="00D77DE2">
        <w:t xml:space="preserve"> </w:t>
      </w:r>
      <w:r w:rsidR="004B4FC7">
        <w:t>šimtas dvidešimtoje</w:t>
      </w:r>
      <w:r>
        <w:t xml:space="preserve"> veiklos vietoje </w:t>
      </w:r>
      <w:r w:rsidRPr="00D77DE2">
        <w:t xml:space="preserve">(pagal </w:t>
      </w:r>
      <w:r>
        <w:t>2024-</w:t>
      </w:r>
      <w:r w:rsidR="004B4FC7">
        <w:t>11-14</w:t>
      </w:r>
      <w:r w:rsidRPr="00D77DE2">
        <w:t xml:space="preserve"> paraišką Nr. (14.62E)3R-</w:t>
      </w:r>
      <w:r w:rsidR="004B4FC7">
        <w:t>21190</w:t>
      </w:r>
      <w:r w:rsidRPr="00D77DE2">
        <w:t>)</w:t>
      </w:r>
      <w:r>
        <w:t>;</w:t>
      </w:r>
    </w:p>
    <w:p w14:paraId="24E24B20" w14:textId="3481B0C3" w:rsidR="004B4FC7" w:rsidRDefault="004B4FC7" w:rsidP="004B4FC7">
      <w:pPr>
        <w:ind w:firstLine="680"/>
        <w:jc w:val="both"/>
      </w:pPr>
      <w:r>
        <w:t xml:space="preserve">4.3. UAB „Adeofarma“, </w:t>
      </w:r>
      <w:r w:rsidRPr="006B5E27">
        <w:t>esančiai adresu</w:t>
      </w:r>
      <w:r>
        <w:t xml:space="preserve"> Vilniaus m. sav., Vilniaus m., A. Goštauto g. 8-205</w:t>
      </w:r>
      <w:r w:rsidRPr="00D77DE2">
        <w:t xml:space="preserve">, </w:t>
      </w:r>
      <w:r>
        <w:t xml:space="preserve">didmeninio platinimo </w:t>
      </w:r>
      <w:r w:rsidRPr="00D77DE2">
        <w:t>licencij</w:t>
      </w:r>
      <w:r>
        <w:t>ą</w:t>
      </w:r>
      <w:r w:rsidRPr="00D77DE2">
        <w:t xml:space="preserve"> Nr. </w:t>
      </w:r>
      <w:r>
        <w:t>0866</w:t>
      </w:r>
      <w:r w:rsidRPr="00D77DE2">
        <w:t xml:space="preserve"> </w:t>
      </w:r>
      <w:r>
        <w:t xml:space="preserve">antroje veiklos vietoje </w:t>
      </w:r>
      <w:r w:rsidRPr="00D77DE2">
        <w:t xml:space="preserve">(pagal </w:t>
      </w:r>
      <w:r>
        <w:t>2024-11-08</w:t>
      </w:r>
      <w:r w:rsidRPr="00D77DE2">
        <w:t xml:space="preserve"> paraišką Nr. (14.62E)3R-</w:t>
      </w:r>
      <w:r>
        <w:t>20895</w:t>
      </w:r>
      <w:r w:rsidRPr="00D77DE2">
        <w:t>)</w:t>
      </w:r>
      <w:r>
        <w:t>.</w:t>
      </w:r>
    </w:p>
    <w:bookmarkEnd w:id="0"/>
    <w:p w14:paraId="0F7A13EC" w14:textId="089227D1" w:rsidR="0033791E" w:rsidRDefault="00ED31DD"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164FC630" w14:textId="3FC515AC" w:rsidR="00501543" w:rsidRDefault="00ED31DD" w:rsidP="00501543">
      <w:pPr>
        <w:pStyle w:val="patvirtinta"/>
        <w:spacing w:before="0" w:beforeAutospacing="0" w:after="0" w:afterAutospacing="0"/>
        <w:ind w:firstLine="680"/>
        <w:jc w:val="both"/>
      </w:pPr>
      <w:r>
        <w:t>6</w:t>
      </w:r>
      <w:r w:rsidR="0050154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D72EDAB" w14:textId="77777777" w:rsidR="00501543" w:rsidRDefault="00501543" w:rsidP="00501543">
      <w:pPr>
        <w:ind w:right="-220"/>
        <w:jc w:val="both"/>
      </w:pPr>
      <w:bookmarkStart w:id="1" w:name="_Hlk157168517"/>
    </w:p>
    <w:p w14:paraId="0D146A04" w14:textId="77777777" w:rsidR="00501543" w:rsidRDefault="00501543" w:rsidP="00501543">
      <w:pPr>
        <w:ind w:right="-220"/>
        <w:jc w:val="both"/>
      </w:pPr>
    </w:p>
    <w:p w14:paraId="7D8045AD" w14:textId="77777777" w:rsidR="004B4FC7" w:rsidRDefault="004B4FC7" w:rsidP="00501543">
      <w:pPr>
        <w:ind w:right="-220"/>
        <w:jc w:val="both"/>
      </w:pPr>
    </w:p>
    <w:p w14:paraId="06B83B96" w14:textId="77777777" w:rsidR="004B4FC7" w:rsidRDefault="004B4FC7" w:rsidP="00501543">
      <w:pPr>
        <w:ind w:right="-220"/>
        <w:jc w:val="both"/>
      </w:pPr>
    </w:p>
    <w:p w14:paraId="08BD13A2" w14:textId="34571A5A" w:rsidR="00501543" w:rsidRDefault="002A5E0E" w:rsidP="00501543">
      <w:pPr>
        <w:ind w:right="-220"/>
        <w:jc w:val="both"/>
      </w:pPr>
      <w:r>
        <w:t>Viršininkė</w:t>
      </w:r>
      <w:r w:rsidR="00501543">
        <w:tab/>
      </w:r>
      <w:r w:rsidR="00501543">
        <w:tab/>
      </w:r>
      <w:r w:rsidR="00501543">
        <w:tab/>
      </w:r>
      <w:r w:rsidR="00501543">
        <w:tab/>
      </w:r>
      <w:bookmarkEnd w:id="1"/>
      <w:r>
        <w:tab/>
      </w:r>
      <w:r>
        <w:tab/>
        <w:t xml:space="preserve">    Dovilė Marcinkė</w:t>
      </w:r>
    </w:p>
    <w:p w14:paraId="58A6F050" w14:textId="77777777" w:rsidR="00501543" w:rsidRDefault="00501543" w:rsidP="00501543">
      <w:pPr>
        <w:jc w:val="both"/>
      </w:pPr>
    </w:p>
    <w:p w14:paraId="7FDF5C1F" w14:textId="77777777" w:rsidR="004B4FC7" w:rsidRDefault="004B4FC7" w:rsidP="00501543">
      <w:pPr>
        <w:jc w:val="both"/>
      </w:pPr>
    </w:p>
    <w:p w14:paraId="02283EC6" w14:textId="77777777" w:rsidR="004B4FC7" w:rsidRDefault="004B4FC7" w:rsidP="00501543">
      <w:pPr>
        <w:jc w:val="both"/>
      </w:pPr>
    </w:p>
    <w:p w14:paraId="6A675612" w14:textId="77777777" w:rsidR="004B4FC7" w:rsidRDefault="004B4FC7" w:rsidP="00501543">
      <w:pPr>
        <w:jc w:val="both"/>
      </w:pPr>
    </w:p>
    <w:p w14:paraId="3F3DB07F" w14:textId="77777777" w:rsidR="004B4FC7" w:rsidRDefault="004B4FC7" w:rsidP="00501543">
      <w:pPr>
        <w:jc w:val="both"/>
      </w:pPr>
    </w:p>
    <w:p w14:paraId="31AF0AF6" w14:textId="77777777" w:rsidR="004B4FC7" w:rsidRDefault="004B4FC7" w:rsidP="00501543">
      <w:pPr>
        <w:jc w:val="both"/>
      </w:pPr>
    </w:p>
    <w:p w14:paraId="0F16A3D4" w14:textId="77777777" w:rsidR="004B4FC7" w:rsidRDefault="004B4FC7" w:rsidP="00501543">
      <w:pPr>
        <w:jc w:val="both"/>
      </w:pPr>
    </w:p>
    <w:p w14:paraId="3F768EFB" w14:textId="77777777" w:rsidR="004B4FC7" w:rsidRDefault="004B4FC7" w:rsidP="00501543">
      <w:pPr>
        <w:jc w:val="both"/>
      </w:pPr>
    </w:p>
    <w:p w14:paraId="476B6BAE" w14:textId="77777777" w:rsidR="004B4FC7" w:rsidRDefault="004B4FC7" w:rsidP="00501543">
      <w:pPr>
        <w:jc w:val="both"/>
      </w:pPr>
    </w:p>
    <w:p w14:paraId="73F0B4D3" w14:textId="77777777" w:rsidR="004B4FC7" w:rsidRDefault="004B4FC7" w:rsidP="00501543">
      <w:pPr>
        <w:jc w:val="both"/>
      </w:pPr>
    </w:p>
    <w:p w14:paraId="227EDFE5" w14:textId="77777777" w:rsidR="004B4FC7" w:rsidRDefault="004B4FC7" w:rsidP="00501543">
      <w:pPr>
        <w:jc w:val="both"/>
      </w:pPr>
    </w:p>
    <w:p w14:paraId="18EA6796" w14:textId="77777777" w:rsidR="004B4FC7" w:rsidRDefault="004B4FC7" w:rsidP="00501543">
      <w:pPr>
        <w:jc w:val="both"/>
      </w:pPr>
    </w:p>
    <w:p w14:paraId="28E51AF0" w14:textId="77777777" w:rsidR="004B4FC7" w:rsidRDefault="004B4FC7" w:rsidP="00501543">
      <w:pPr>
        <w:jc w:val="both"/>
      </w:pPr>
    </w:p>
    <w:p w14:paraId="5D3FDF1D" w14:textId="77777777" w:rsidR="004B4FC7" w:rsidRDefault="004B4FC7" w:rsidP="00501543">
      <w:pPr>
        <w:jc w:val="both"/>
      </w:pPr>
    </w:p>
    <w:p w14:paraId="422440C8" w14:textId="77777777" w:rsidR="004B4FC7" w:rsidRDefault="004B4FC7" w:rsidP="00501543">
      <w:pPr>
        <w:jc w:val="both"/>
      </w:pPr>
    </w:p>
    <w:p w14:paraId="4781D8F2" w14:textId="77777777" w:rsidR="004B4FC7" w:rsidRDefault="004B4FC7" w:rsidP="00501543">
      <w:pPr>
        <w:jc w:val="both"/>
      </w:pPr>
    </w:p>
    <w:p w14:paraId="6F86211C" w14:textId="77777777" w:rsidR="004B4FC7" w:rsidRDefault="004B4FC7" w:rsidP="00501543">
      <w:pPr>
        <w:jc w:val="both"/>
      </w:pPr>
    </w:p>
    <w:p w14:paraId="33004CCC" w14:textId="77777777" w:rsidR="004B4FC7" w:rsidRDefault="004B4FC7" w:rsidP="00501543">
      <w:pPr>
        <w:jc w:val="both"/>
      </w:pPr>
    </w:p>
    <w:p w14:paraId="60200A41" w14:textId="77777777" w:rsidR="004B4FC7" w:rsidRDefault="004B4FC7" w:rsidP="00501543">
      <w:pPr>
        <w:jc w:val="both"/>
      </w:pPr>
    </w:p>
    <w:p w14:paraId="05476F66" w14:textId="77777777" w:rsidR="00ED31DD" w:rsidRPr="00D31180" w:rsidRDefault="00ED31DD" w:rsidP="00501543">
      <w:pPr>
        <w:jc w:val="both"/>
      </w:pPr>
    </w:p>
    <w:p w14:paraId="2D53EACC" w14:textId="77777777" w:rsidR="00501543" w:rsidRDefault="00501543" w:rsidP="00501543">
      <w:pPr>
        <w:jc w:val="both"/>
        <w:rPr>
          <w:rFonts w:eastAsia="MS Mincho"/>
          <w:kern w:val="18"/>
          <w:position w:val="6"/>
          <w:sz w:val="20"/>
          <w:szCs w:val="20"/>
        </w:rPr>
      </w:pPr>
      <w:r>
        <w:rPr>
          <w:rFonts w:eastAsia="MS Mincho"/>
          <w:kern w:val="18"/>
          <w:position w:val="6"/>
          <w:sz w:val="20"/>
          <w:szCs w:val="20"/>
        </w:rPr>
        <w:t>Parengė</w:t>
      </w:r>
    </w:p>
    <w:p w14:paraId="07635214" w14:textId="77777777" w:rsidR="00501543" w:rsidRDefault="00501543" w:rsidP="0050154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8508510" w14:textId="77777777" w:rsidR="00501543" w:rsidRDefault="00501543" w:rsidP="00501543">
      <w:pPr>
        <w:jc w:val="both"/>
        <w:rPr>
          <w:rFonts w:eastAsia="MS Mincho"/>
          <w:kern w:val="18"/>
          <w:position w:val="6"/>
          <w:sz w:val="20"/>
          <w:szCs w:val="20"/>
        </w:rPr>
      </w:pPr>
    </w:p>
    <w:p w14:paraId="11C501C7" w14:textId="0CB7E733" w:rsidR="00092F62" w:rsidRDefault="00501543" w:rsidP="00501543">
      <w:pPr>
        <w:jc w:val="both"/>
        <w:rPr>
          <w:sz w:val="20"/>
          <w:szCs w:val="20"/>
        </w:rPr>
      </w:pPr>
      <w:r>
        <w:rPr>
          <w:rFonts w:eastAsia="MS Mincho"/>
          <w:kern w:val="18"/>
          <w:position w:val="6"/>
          <w:sz w:val="20"/>
          <w:szCs w:val="20"/>
        </w:rPr>
        <w:t>A. Dambrauskaitė</w:t>
      </w:r>
    </w:p>
    <w:sectPr w:rsidR="00092F62" w:rsidSect="00BC4744">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40B9"/>
    <w:rsid w:val="0000433C"/>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A7247"/>
    <w:rsid w:val="000B360F"/>
    <w:rsid w:val="000C7A36"/>
    <w:rsid w:val="000D2DF9"/>
    <w:rsid w:val="000D3478"/>
    <w:rsid w:val="000D3F74"/>
    <w:rsid w:val="000D75BB"/>
    <w:rsid w:val="000D7ED4"/>
    <w:rsid w:val="000E0C25"/>
    <w:rsid w:val="000E2052"/>
    <w:rsid w:val="000E2F20"/>
    <w:rsid w:val="000F4983"/>
    <w:rsid w:val="0010697B"/>
    <w:rsid w:val="00110897"/>
    <w:rsid w:val="00110B44"/>
    <w:rsid w:val="0011326C"/>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B718F"/>
    <w:rsid w:val="001C187C"/>
    <w:rsid w:val="001C23A7"/>
    <w:rsid w:val="001E6E16"/>
    <w:rsid w:val="001F2E55"/>
    <w:rsid w:val="00212CAE"/>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5E0E"/>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4C4"/>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A5"/>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54CEE"/>
    <w:rsid w:val="00454F14"/>
    <w:rsid w:val="00465F10"/>
    <w:rsid w:val="0046617F"/>
    <w:rsid w:val="00483256"/>
    <w:rsid w:val="00483555"/>
    <w:rsid w:val="004845D8"/>
    <w:rsid w:val="00487A72"/>
    <w:rsid w:val="004912F3"/>
    <w:rsid w:val="004A1640"/>
    <w:rsid w:val="004A2F88"/>
    <w:rsid w:val="004A56AC"/>
    <w:rsid w:val="004B4FC7"/>
    <w:rsid w:val="004B6C1F"/>
    <w:rsid w:val="004B737E"/>
    <w:rsid w:val="004C2BCA"/>
    <w:rsid w:val="004C32E3"/>
    <w:rsid w:val="004D216C"/>
    <w:rsid w:val="004D54EA"/>
    <w:rsid w:val="004D6285"/>
    <w:rsid w:val="004D710E"/>
    <w:rsid w:val="004E034A"/>
    <w:rsid w:val="004E434C"/>
    <w:rsid w:val="004E5E67"/>
    <w:rsid w:val="004E6B37"/>
    <w:rsid w:val="004F68AC"/>
    <w:rsid w:val="004F6C40"/>
    <w:rsid w:val="00500FF3"/>
    <w:rsid w:val="0050154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A33"/>
    <w:rsid w:val="00617B03"/>
    <w:rsid w:val="00625F88"/>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D5F99"/>
    <w:rsid w:val="008E20E7"/>
    <w:rsid w:val="008E51C6"/>
    <w:rsid w:val="008F48CB"/>
    <w:rsid w:val="008F5381"/>
    <w:rsid w:val="00903783"/>
    <w:rsid w:val="00907534"/>
    <w:rsid w:val="00917CCC"/>
    <w:rsid w:val="00923337"/>
    <w:rsid w:val="00927CA8"/>
    <w:rsid w:val="009318BF"/>
    <w:rsid w:val="00931D78"/>
    <w:rsid w:val="00941F3C"/>
    <w:rsid w:val="009459F6"/>
    <w:rsid w:val="00946A76"/>
    <w:rsid w:val="0095059A"/>
    <w:rsid w:val="00950BC2"/>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E6DF7"/>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4744"/>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12BDA"/>
    <w:rsid w:val="00C20211"/>
    <w:rsid w:val="00C271E1"/>
    <w:rsid w:val="00C31585"/>
    <w:rsid w:val="00C31758"/>
    <w:rsid w:val="00C322E0"/>
    <w:rsid w:val="00C3736F"/>
    <w:rsid w:val="00C40BE3"/>
    <w:rsid w:val="00C40C2B"/>
    <w:rsid w:val="00C46127"/>
    <w:rsid w:val="00C55D51"/>
    <w:rsid w:val="00C727D1"/>
    <w:rsid w:val="00C728A9"/>
    <w:rsid w:val="00C74581"/>
    <w:rsid w:val="00C82109"/>
    <w:rsid w:val="00C85505"/>
    <w:rsid w:val="00C87ACC"/>
    <w:rsid w:val="00C901B4"/>
    <w:rsid w:val="00C94088"/>
    <w:rsid w:val="00CA0510"/>
    <w:rsid w:val="00CA397F"/>
    <w:rsid w:val="00CA7F3C"/>
    <w:rsid w:val="00CB0D25"/>
    <w:rsid w:val="00CB1613"/>
    <w:rsid w:val="00CB45D2"/>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16BF2"/>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1DD"/>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695</Words>
  <Characters>4562</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5247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2024-01-26T13:26:00Z</cp:lastPrinted>
  <dcterms:created xsi:type="dcterms:W3CDTF">2024-12-06T06:26:00Z</dcterms:created>
  <dcterms:modified xsi:type="dcterms:W3CDTF">2024-12-09T16:10:00Z</dcterms:modified>
</cp:coreProperties>
</file>