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0C313C3" w:rsidR="00F67D42" w:rsidRPr="006114BE" w:rsidRDefault="004D710E" w:rsidP="00F67D42">
      <w:pPr>
        <w:jc w:val="center"/>
      </w:pPr>
      <w:r w:rsidRPr="00FD75E8">
        <w:rPr>
          <w:b/>
          <w:caps/>
        </w:rPr>
        <w:t xml:space="preserve">DĖL farmacinės veiklos </w:t>
      </w:r>
      <w:r>
        <w:rPr>
          <w:b/>
          <w:caps/>
        </w:rPr>
        <w:t>licencij</w:t>
      </w:r>
      <w:r w:rsidR="00ED5BF2">
        <w:rPr>
          <w:b/>
          <w:caps/>
        </w:rPr>
        <w:t xml:space="preserve">Ų </w:t>
      </w:r>
      <w:r w:rsidR="00023148">
        <w:rPr>
          <w:b/>
          <w:caps/>
        </w:rPr>
        <w:t>patikslinimo</w:t>
      </w:r>
      <w:r w:rsidR="00ED5BF2">
        <w:rPr>
          <w:b/>
          <w:caps/>
        </w:rPr>
        <w:t xml:space="preserve"> ir licencij</w:t>
      </w:r>
      <w:r w:rsidR="00871C47">
        <w:rPr>
          <w:b/>
          <w:caps/>
        </w:rPr>
        <w:t>os</w:t>
      </w:r>
      <w:r w:rsidR="00ED5BF2">
        <w:rPr>
          <w:b/>
          <w:caps/>
        </w:rPr>
        <w:t xml:space="preserve"> pakeitimo</w:t>
      </w:r>
    </w:p>
    <w:p w14:paraId="7311FC90" w14:textId="77777777" w:rsidR="006B54C6" w:rsidRPr="00C87ACC" w:rsidRDefault="006B54C6" w:rsidP="00B17712">
      <w:pPr>
        <w:jc w:val="center"/>
      </w:pPr>
    </w:p>
    <w:p w14:paraId="14130CA9" w14:textId="0C3110F6" w:rsidR="00092F62" w:rsidRDefault="00020AEF" w:rsidP="00092F62">
      <w:pPr>
        <w:jc w:val="center"/>
      </w:pPr>
      <w:r>
        <w:t>202</w:t>
      </w:r>
      <w:r w:rsidR="0044308C">
        <w:t>5</w:t>
      </w:r>
      <w:r w:rsidR="00092F62">
        <w:t xml:space="preserve"> m. </w:t>
      </w:r>
      <w:r w:rsidR="00871C47">
        <w:t xml:space="preserve">kovo </w:t>
      </w:r>
      <w:r w:rsidR="00FA2D71">
        <w:t>21</w:t>
      </w:r>
      <w:r w:rsidR="00871C47">
        <w:t xml:space="preserve"> </w:t>
      </w:r>
      <w:r w:rsidR="00092F62">
        <w:t>d. Nr. (1.4</w:t>
      </w:r>
      <w:r>
        <w:t>E</w:t>
      </w:r>
      <w:r w:rsidR="00092F62">
        <w:t>)1A</w:t>
      </w:r>
      <w:r w:rsidR="001337FE">
        <w:t>-</w:t>
      </w:r>
      <w:r w:rsidR="00FA2D71">
        <w:t>373</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341E9764" w:rsidR="008E51C6" w:rsidRPr="00F73031" w:rsidRDefault="00092F62" w:rsidP="008E51C6">
      <w:pPr>
        <w:ind w:firstLine="680"/>
        <w:jc w:val="both"/>
      </w:pPr>
      <w:r>
        <w:t xml:space="preserve">Vadovaudamasi Lietuvos Respublikos farmacijos įstatymo 19 straipsnio 3 dalimi, 21 straipsnio </w:t>
      </w:r>
      <w:r w:rsidR="00023148">
        <w:t>1</w:t>
      </w:r>
      <w:r w:rsidR="00BA614C">
        <w:t xml:space="preserve"> </w:t>
      </w:r>
      <w:r w:rsidR="00ED5BF2">
        <w:t>ir 3 dalimis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203A5F79" w14:textId="77777777" w:rsidR="00BA614C" w:rsidRDefault="00BA614C" w:rsidP="00ED5BF2">
      <w:pPr>
        <w:ind w:firstLine="680"/>
        <w:jc w:val="both"/>
      </w:pPr>
      <w:r>
        <w:t>1</w:t>
      </w:r>
      <w:r w:rsidR="00ED5BF2">
        <w:t>. P a t i k s l i n u</w:t>
      </w:r>
      <w:r>
        <w:t>:</w:t>
      </w:r>
    </w:p>
    <w:p w14:paraId="67511430" w14:textId="62A2B354" w:rsidR="00ED5BF2" w:rsidRDefault="00BA614C" w:rsidP="00ED5BF2">
      <w:pPr>
        <w:ind w:firstLine="680"/>
        <w:jc w:val="both"/>
      </w:pPr>
      <w:r>
        <w:t>1.1.</w:t>
      </w:r>
      <w:r w:rsidR="00ED5BF2">
        <w:t xml:space="preserve"> </w:t>
      </w:r>
      <w:r w:rsidR="00964A86" w:rsidRPr="008E3C3B">
        <w:t>Uždarajai akcinei bendrovei „</w:t>
      </w:r>
      <w:r w:rsidR="00964A86">
        <w:t>ELME MESSER LIT</w:t>
      </w:r>
      <w:r w:rsidR="00ED5BF2">
        <w:t xml:space="preserve">“, esančiai adresu </w:t>
      </w:r>
      <w:r w:rsidR="00964A86">
        <w:rPr>
          <w:color w:val="000000"/>
        </w:rPr>
        <w:t>Vilniaus m. sav., Vilniaus m., Ateities g. 10B-1</w:t>
      </w:r>
      <w:r w:rsidR="00ED5BF2">
        <w:rPr>
          <w:color w:val="000000"/>
        </w:rPr>
        <w:t>,</w:t>
      </w:r>
      <w:r w:rsidR="00ED5BF2">
        <w:t xml:space="preserve"> </w:t>
      </w:r>
      <w:r w:rsidR="00964A86">
        <w:t>didmeninio platinimo</w:t>
      </w:r>
      <w:r>
        <w:t xml:space="preserve"> </w:t>
      </w:r>
      <w:r w:rsidR="00ED5BF2">
        <w:t xml:space="preserve">licenciją Nr. </w:t>
      </w:r>
      <w:r>
        <w:t>0</w:t>
      </w:r>
      <w:r w:rsidR="00964A86">
        <w:t>140</w:t>
      </w:r>
      <w:r>
        <w:t xml:space="preserve"> pirmoje veiklos vietoje</w:t>
      </w:r>
      <w:r w:rsidR="00ED5BF2">
        <w:t xml:space="preserve"> (pagal 2025-</w:t>
      </w:r>
      <w:r w:rsidR="00964A86">
        <w:t>03-21</w:t>
      </w:r>
      <w:r w:rsidR="00ED5BF2">
        <w:t xml:space="preserve"> paraišką Nr. (14.62E)3R-</w:t>
      </w:r>
      <w:r w:rsidR="00964A86">
        <w:t>5345</w:t>
      </w:r>
      <w:r w:rsidR="00ED5BF2">
        <w:t>)</w:t>
      </w:r>
      <w:r>
        <w:t>;</w:t>
      </w:r>
    </w:p>
    <w:p w14:paraId="62C871ED" w14:textId="3F67CD71" w:rsidR="00964A86" w:rsidRDefault="00964A86" w:rsidP="00964A86">
      <w:pPr>
        <w:ind w:firstLine="680"/>
        <w:jc w:val="both"/>
      </w:pPr>
      <w:r>
        <w:t xml:space="preserve">1.2. </w:t>
      </w:r>
      <w:r w:rsidRPr="008E3C3B">
        <w:t>Uždarajai akcinei bendrovei „</w:t>
      </w:r>
      <w:r>
        <w:t xml:space="preserve">ELME MESSER LIT“, esančiai adresu </w:t>
      </w:r>
      <w:r>
        <w:rPr>
          <w:color w:val="000000"/>
        </w:rPr>
        <w:t>Šiaulių m. sav., Šiaulių m., Nuklono g. 13,</w:t>
      </w:r>
      <w:r>
        <w:t xml:space="preserve"> didmeninio platinimo licenciją Nr. 0140 antroje veiklos vietoje (pagal 2025-03-21 paraišką Nr. (14.62E)3R-5346).</w:t>
      </w:r>
    </w:p>
    <w:p w14:paraId="56AF6BF0" w14:textId="09218B2E" w:rsidR="00ED5BF2" w:rsidRDefault="00BA614C" w:rsidP="00871C47">
      <w:pPr>
        <w:ind w:firstLine="680"/>
        <w:jc w:val="both"/>
      </w:pPr>
      <w:r>
        <w:t>2</w:t>
      </w:r>
      <w:r w:rsidR="00ED5BF2">
        <w:t>. P a k e i č i u</w:t>
      </w:r>
      <w:r w:rsidR="00871C47">
        <w:t xml:space="preserve">  </w:t>
      </w:r>
      <w:r>
        <w:t xml:space="preserve">UAB </w:t>
      </w:r>
      <w:r w:rsidR="00964A86">
        <w:t>„ENDEMIK DIDMENA“</w:t>
      </w:r>
      <w:r w:rsidR="00ED5BF2">
        <w:t xml:space="preserve">, </w:t>
      </w:r>
      <w:r w:rsidR="00ED5BF2" w:rsidRPr="006B5E27">
        <w:t>esančiai adresu</w:t>
      </w:r>
      <w:r w:rsidR="00ED5BF2">
        <w:t xml:space="preserve"> </w:t>
      </w:r>
      <w:r w:rsidR="00964A86">
        <w:rPr>
          <w:color w:val="000000"/>
        </w:rPr>
        <w:t>Vilniaus m., sav., Vilniaus m., Konstitucijos pr. 7</w:t>
      </w:r>
      <w:r w:rsidR="00ED5BF2" w:rsidRPr="00D77DE2">
        <w:t xml:space="preserve">, </w:t>
      </w:r>
      <w:r>
        <w:t xml:space="preserve">didmeninio platinimo </w:t>
      </w:r>
      <w:r w:rsidR="00ED5BF2" w:rsidRPr="00D77DE2">
        <w:t>licencij</w:t>
      </w:r>
      <w:r w:rsidR="00ED5BF2">
        <w:t>ą</w:t>
      </w:r>
      <w:r w:rsidR="00ED5BF2" w:rsidRPr="00D77DE2">
        <w:t xml:space="preserve"> Nr. </w:t>
      </w:r>
      <w:r>
        <w:t>0</w:t>
      </w:r>
      <w:r w:rsidR="00964A86">
        <w:t>117</w:t>
      </w:r>
      <w:r w:rsidR="00ED5BF2" w:rsidRPr="00D77DE2">
        <w:t xml:space="preserve"> </w:t>
      </w:r>
      <w:r>
        <w:t>antroje</w:t>
      </w:r>
      <w:r w:rsidR="00ED5BF2">
        <w:t xml:space="preserve"> veiklos vietoje </w:t>
      </w:r>
      <w:r w:rsidR="00ED5BF2" w:rsidRPr="00D77DE2">
        <w:t xml:space="preserve">(pagal </w:t>
      </w:r>
      <w:r w:rsidR="00ED5BF2">
        <w:t>2025-</w:t>
      </w:r>
      <w:r w:rsidR="00964A86">
        <w:t>02</w:t>
      </w:r>
      <w:r w:rsidR="00ED5BF2">
        <w:t>-</w:t>
      </w:r>
      <w:r w:rsidR="00964A86">
        <w:t>19</w:t>
      </w:r>
      <w:r w:rsidR="00ED5BF2" w:rsidRPr="00D77DE2">
        <w:t xml:space="preserve"> paraišką Nr. (14.62E)3R-</w:t>
      </w:r>
      <w:r w:rsidR="00964A86">
        <w:t>3452</w:t>
      </w:r>
      <w:r w:rsidR="00ED5BF2" w:rsidRPr="00D77DE2">
        <w:t>)</w:t>
      </w:r>
      <w:r>
        <w:t>;</w:t>
      </w:r>
    </w:p>
    <w:p w14:paraId="0F7A13EC" w14:textId="7B2833D7" w:rsidR="0033791E" w:rsidRDefault="00BA614C"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6AA8FE4" w:rsidR="00903A36" w:rsidRPr="00903A36" w:rsidRDefault="00BA614C"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63EB752E" w14:textId="77777777" w:rsidR="00AB0844" w:rsidRDefault="00AB0844" w:rsidP="00092F62">
      <w:pPr>
        <w:jc w:val="both"/>
      </w:pPr>
    </w:p>
    <w:p w14:paraId="7F77C9EE" w14:textId="77777777" w:rsidR="00871C47" w:rsidRDefault="00871C47" w:rsidP="00092F62">
      <w:pPr>
        <w:jc w:val="both"/>
      </w:pPr>
    </w:p>
    <w:p w14:paraId="2A669FE9" w14:textId="77777777" w:rsidR="00964A86" w:rsidRDefault="00964A86" w:rsidP="00092F62">
      <w:pPr>
        <w:jc w:val="both"/>
      </w:pPr>
    </w:p>
    <w:p w14:paraId="278AA266" w14:textId="77777777" w:rsidR="00964A86" w:rsidRDefault="00964A86" w:rsidP="00964A86">
      <w:pPr>
        <w:ind w:right="-220"/>
        <w:jc w:val="both"/>
      </w:pPr>
      <w:bookmarkStart w:id="0" w:name="_Hlk157168517"/>
      <w:r>
        <w:t>Farmakologinio budrumo ir apsinuodijimų</w:t>
      </w:r>
    </w:p>
    <w:p w14:paraId="0C84EA04" w14:textId="77777777" w:rsidR="00964A86" w:rsidRDefault="00964A86" w:rsidP="00964A86">
      <w:pPr>
        <w:ind w:right="-220"/>
        <w:jc w:val="both"/>
      </w:pPr>
      <w:r>
        <w:t>informacijos skyriaus vedėja, laikinai</w:t>
      </w:r>
    </w:p>
    <w:p w14:paraId="62124F74" w14:textId="77777777" w:rsidR="00964A86" w:rsidRDefault="00964A86" w:rsidP="00964A86">
      <w:pPr>
        <w:ind w:right="-220"/>
        <w:jc w:val="both"/>
      </w:pPr>
      <w:r>
        <w:t>vykdanti viršininko funkcijas</w:t>
      </w:r>
      <w:r>
        <w:tab/>
      </w:r>
      <w:r>
        <w:tab/>
      </w:r>
      <w:r>
        <w:tab/>
      </w:r>
      <w:r>
        <w:tab/>
        <w:t xml:space="preserve">    Eglė Burbienė</w:t>
      </w:r>
      <w:bookmarkEnd w:id="0"/>
    </w:p>
    <w:p w14:paraId="13BD3879" w14:textId="77777777" w:rsidR="001337FE" w:rsidRDefault="001337FE" w:rsidP="00092F62">
      <w:pPr>
        <w:jc w:val="both"/>
      </w:pPr>
    </w:p>
    <w:p w14:paraId="31D50F3F" w14:textId="77777777" w:rsidR="00871C47" w:rsidRDefault="00871C47" w:rsidP="00092F62">
      <w:pPr>
        <w:jc w:val="both"/>
      </w:pPr>
    </w:p>
    <w:p w14:paraId="5BB0DBBC" w14:textId="77777777" w:rsidR="00871C47" w:rsidRDefault="00871C47" w:rsidP="00092F62">
      <w:pPr>
        <w:jc w:val="both"/>
      </w:pPr>
    </w:p>
    <w:p w14:paraId="09111BB8" w14:textId="77777777" w:rsidR="00871C47" w:rsidRDefault="00871C47" w:rsidP="00092F62">
      <w:pPr>
        <w:jc w:val="both"/>
      </w:pPr>
    </w:p>
    <w:p w14:paraId="7B6F80AF" w14:textId="77777777" w:rsidR="00964A86" w:rsidRDefault="00964A86" w:rsidP="00092F62">
      <w:pPr>
        <w:jc w:val="both"/>
      </w:pPr>
    </w:p>
    <w:p w14:paraId="08C90393" w14:textId="77777777" w:rsidR="00964A86" w:rsidRDefault="00964A86"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3F4942">
      <w:pgSz w:w="11906" w:h="16838"/>
      <w:pgMar w:top="567"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3987"/>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8AD"/>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4942"/>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3E97"/>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13235"/>
    <w:rsid w:val="00824A2D"/>
    <w:rsid w:val="00827BCE"/>
    <w:rsid w:val="008407B3"/>
    <w:rsid w:val="00844F81"/>
    <w:rsid w:val="008575BE"/>
    <w:rsid w:val="0086332C"/>
    <w:rsid w:val="0086734C"/>
    <w:rsid w:val="00867989"/>
    <w:rsid w:val="00871C47"/>
    <w:rsid w:val="00872907"/>
    <w:rsid w:val="00876941"/>
    <w:rsid w:val="008772C0"/>
    <w:rsid w:val="008846AF"/>
    <w:rsid w:val="0089795B"/>
    <w:rsid w:val="008A4593"/>
    <w:rsid w:val="008A7BE6"/>
    <w:rsid w:val="008B1444"/>
    <w:rsid w:val="008C6362"/>
    <w:rsid w:val="008C6ABD"/>
    <w:rsid w:val="008D15DB"/>
    <w:rsid w:val="008D4128"/>
    <w:rsid w:val="008E20E7"/>
    <w:rsid w:val="008E51C6"/>
    <w:rsid w:val="008F17A8"/>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4A86"/>
    <w:rsid w:val="0096584F"/>
    <w:rsid w:val="00965CA0"/>
    <w:rsid w:val="009676FE"/>
    <w:rsid w:val="009708CB"/>
    <w:rsid w:val="00972301"/>
    <w:rsid w:val="009743CE"/>
    <w:rsid w:val="0097693E"/>
    <w:rsid w:val="0098122C"/>
    <w:rsid w:val="00983444"/>
    <w:rsid w:val="0098532D"/>
    <w:rsid w:val="009A0D5E"/>
    <w:rsid w:val="009A3E1B"/>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A614C"/>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4D97"/>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1FA5"/>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A2D71"/>
    <w:rsid w:val="00FB16E1"/>
    <w:rsid w:val="00FB18B0"/>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280</Words>
  <Characters>1890</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2166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2024-01-26T13:26:00Z</cp:lastPrinted>
  <dcterms:created xsi:type="dcterms:W3CDTF">2025-03-21T09:11:00Z</dcterms:created>
  <dcterms:modified xsi:type="dcterms:W3CDTF">2025-03-24T09:09:00Z</dcterms:modified>
</cp:coreProperties>
</file>