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778D" w14:textId="77777777" w:rsidR="004B0B2F" w:rsidRPr="00C87ACC" w:rsidRDefault="004B0B2F" w:rsidP="004B0B2F">
      <w:pPr>
        <w:pStyle w:val="Antrats"/>
        <w:jc w:val="center"/>
      </w:pPr>
      <w:r>
        <w:rPr>
          <w:noProof/>
        </w:rPr>
        <w:drawing>
          <wp:inline distT="0" distB="0" distL="0" distR="0" wp14:anchorId="6B5073A9" wp14:editId="08720DB7">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FF22D4C" w14:textId="77777777" w:rsidR="004B0B2F" w:rsidRPr="006B54C6" w:rsidRDefault="004B0B2F" w:rsidP="004B0B2F">
      <w:pPr>
        <w:pStyle w:val="Antrats"/>
        <w:jc w:val="center"/>
        <w:rPr>
          <w:b/>
        </w:rPr>
      </w:pPr>
    </w:p>
    <w:p w14:paraId="28C0849E" w14:textId="77777777" w:rsidR="004B0B2F" w:rsidRPr="006B54C6" w:rsidRDefault="004B0B2F" w:rsidP="004B0B2F">
      <w:pPr>
        <w:pStyle w:val="Antrat2"/>
        <w:rPr>
          <w:sz w:val="24"/>
        </w:rPr>
      </w:pPr>
      <w:r w:rsidRPr="006B54C6">
        <w:rPr>
          <w:sz w:val="24"/>
        </w:rPr>
        <w:t>Valstybinės vaistų kontrolės tarnybos</w:t>
      </w:r>
    </w:p>
    <w:p w14:paraId="7CAC6A3A" w14:textId="77777777" w:rsidR="004B0B2F" w:rsidRPr="006B54C6" w:rsidRDefault="004B0B2F" w:rsidP="004B0B2F">
      <w:pPr>
        <w:pStyle w:val="Antrat1"/>
      </w:pPr>
      <w:r w:rsidRPr="006B54C6">
        <w:t>Prie LIETUVOS RESPUBLIKOS sveikatos apsaugos ministerijos</w:t>
      </w:r>
    </w:p>
    <w:p w14:paraId="7D742230" w14:textId="77777777" w:rsidR="004B0B2F" w:rsidRPr="006B54C6" w:rsidRDefault="004B0B2F" w:rsidP="004B0B2F">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66B1C6F7"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043300">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4B0B2F">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58D419A" w14:textId="77777777" w:rsidR="001A423F" w:rsidRPr="00931B5D" w:rsidRDefault="001A423F" w:rsidP="001A423F">
      <w:pPr>
        <w:jc w:val="center"/>
      </w:pPr>
    </w:p>
    <w:p w14:paraId="071A9042" w14:textId="120B5FD4" w:rsidR="001A423F" w:rsidRDefault="001A423F" w:rsidP="001A423F">
      <w:pPr>
        <w:jc w:val="center"/>
      </w:pPr>
      <w:r>
        <w:t>202</w:t>
      </w:r>
      <w:r w:rsidR="009912EF">
        <w:t>5</w:t>
      </w:r>
      <w:r>
        <w:t xml:space="preserve"> m. </w:t>
      </w:r>
      <w:r w:rsidR="004B0B2F">
        <w:t xml:space="preserve">lapkričio </w:t>
      </w:r>
      <w:r w:rsidR="008D5E13">
        <w:t>26</w:t>
      </w:r>
      <w:r w:rsidR="00224EC8">
        <w:t xml:space="preserve"> </w:t>
      </w:r>
      <w:r>
        <w:t>d. Nr. (1.4</w:t>
      </w:r>
      <w:r w:rsidR="00816E65">
        <w:t>E</w:t>
      </w:r>
      <w:r>
        <w:t>)1A-</w:t>
      </w:r>
      <w:r w:rsidR="008D5E13">
        <w:t>1618</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4FFF5E05"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pateiktas juridini</w:t>
      </w:r>
      <w:r w:rsidR="00043300">
        <w:rPr>
          <w:kern w:val="18"/>
        </w:rPr>
        <w:t>ų</w:t>
      </w:r>
      <w:r>
        <w:rPr>
          <w:kern w:val="18"/>
        </w:rPr>
        <w:t xml:space="preserve"> asmen</w:t>
      </w:r>
      <w:r w:rsidR="00043300">
        <w:rPr>
          <w:kern w:val="18"/>
        </w:rPr>
        <w:t>ų</w:t>
      </w:r>
      <w:r>
        <w:rPr>
          <w:kern w:val="18"/>
        </w:rPr>
        <w:t xml:space="preserve"> paraiškas:</w:t>
      </w:r>
    </w:p>
    <w:p w14:paraId="7F94D60F" w14:textId="7705C0B2" w:rsidR="00E67848" w:rsidRDefault="00043300" w:rsidP="00043300">
      <w:pPr>
        <w:ind w:firstLine="720"/>
        <w:jc w:val="both"/>
      </w:pPr>
      <w:r>
        <w:t xml:space="preserve">1. </w:t>
      </w:r>
      <w:r w:rsidR="00E67848">
        <w:t>P a n a i k i n u:</w:t>
      </w:r>
    </w:p>
    <w:p w14:paraId="2CF0E2A1" w14:textId="40A7EF2B" w:rsidR="00043300" w:rsidRDefault="00043300" w:rsidP="00043300">
      <w:pPr>
        <w:ind w:left="720"/>
        <w:jc w:val="both"/>
      </w:pPr>
      <w:r>
        <w:t xml:space="preserve">1.1. licencijas </w:t>
      </w:r>
      <w:r w:rsidRPr="00B559CE">
        <w:rPr>
          <w:kern w:val="18"/>
        </w:rPr>
        <w:t>verstis III sąrašo psichotropinių medžiagų</w:t>
      </w:r>
      <w:r>
        <w:t xml:space="preserve"> mažmenine prekyba:</w:t>
      </w:r>
    </w:p>
    <w:p w14:paraId="1D640B37" w14:textId="021F8F03" w:rsidR="001118FC" w:rsidRDefault="001118FC" w:rsidP="001118FC">
      <w:pPr>
        <w:ind w:firstLine="720"/>
        <w:jc w:val="both"/>
      </w:pPr>
      <w:r>
        <w:t>1.1</w:t>
      </w:r>
      <w:r w:rsidR="00043300">
        <w:t>.1</w:t>
      </w:r>
      <w:r>
        <w:t>.</w:t>
      </w:r>
      <w:bookmarkStart w:id="1" w:name="_Hlk156912308"/>
      <w:r w:rsidR="00F57A7A">
        <w:t xml:space="preserve"> </w:t>
      </w:r>
      <w:r w:rsidR="004B0B2F">
        <w:rPr>
          <w:kern w:val="18"/>
        </w:rPr>
        <w:t>Uždarajai akcinei bendrovei „Skapiško vaistinė“</w:t>
      </w:r>
      <w:r w:rsidR="00F734F9">
        <w:t xml:space="preserve">, </w:t>
      </w:r>
      <w:r>
        <w:t xml:space="preserve">įmonės kodas </w:t>
      </w:r>
      <w:r w:rsidR="004B0B2F">
        <w:t>164788411</w:t>
      </w:r>
      <w:r>
        <w:t xml:space="preserve">, </w:t>
      </w:r>
      <w:r w:rsidRPr="00D44113">
        <w:t>esanči</w:t>
      </w:r>
      <w:r>
        <w:t>os</w:t>
      </w:r>
      <w:r w:rsidRPr="00D44113">
        <w:t xml:space="preserve"> adresu</w:t>
      </w:r>
      <w:r>
        <w:t xml:space="preserve"> </w:t>
      </w:r>
      <w:r w:rsidR="004B0B2F" w:rsidRPr="004B0B2F">
        <w:t>Kupiškio r. sav., Skapiškio sen., Skapiškio mstl., Vilniaus g. 21</w:t>
      </w:r>
      <w:r>
        <w:t>, licencijos</w:t>
      </w:r>
      <w:r w:rsidRPr="000C096F">
        <w:rPr>
          <w:kern w:val="18"/>
        </w:rPr>
        <w:t xml:space="preserve"> </w:t>
      </w:r>
      <w:r w:rsidRPr="00F1707B">
        <w:t xml:space="preserve">Nr. </w:t>
      </w:r>
      <w:r w:rsidR="004B0B2F">
        <w:t>3683</w:t>
      </w:r>
      <w:r>
        <w:t>P</w:t>
      </w:r>
      <w:r w:rsidRPr="00F1707B">
        <w:t xml:space="preserve">, išduotos </w:t>
      </w:r>
      <w:r w:rsidR="004B0B2F">
        <w:t>2006-03-23</w:t>
      </w:r>
      <w:r w:rsidRPr="00F1707B">
        <w:t xml:space="preserve">, galiojimą (pagal </w:t>
      </w:r>
      <w:r w:rsidR="00F57A7A">
        <w:t>2025-</w:t>
      </w:r>
      <w:r w:rsidR="004B0B2F">
        <w:t>11-25</w:t>
      </w:r>
      <w:r w:rsidRPr="00F1707B">
        <w:t xml:space="preserve"> </w:t>
      </w:r>
      <w:r>
        <w:t xml:space="preserve">paraišką </w:t>
      </w:r>
      <w:r w:rsidRPr="00F1707B">
        <w:t>Nr. (14.62E)3R-</w:t>
      </w:r>
      <w:r w:rsidR="004B0B2F">
        <w:t>22051</w:t>
      </w:r>
      <w:r w:rsidRPr="00F1707B">
        <w:t>)</w:t>
      </w:r>
      <w:r w:rsidR="00F57A7A">
        <w:t>;</w:t>
      </w:r>
    </w:p>
    <w:p w14:paraId="094AAE2D" w14:textId="5A2A2CA5" w:rsidR="00043300" w:rsidRDefault="00043300" w:rsidP="00043300">
      <w:pPr>
        <w:ind w:firstLine="720"/>
        <w:jc w:val="both"/>
      </w:pPr>
      <w:r>
        <w:t xml:space="preserve">1.1.2. </w:t>
      </w:r>
      <w:r w:rsidR="004B0B2F">
        <w:rPr>
          <w:kern w:val="18"/>
        </w:rPr>
        <w:t>UAB Norfos vaistinei</w:t>
      </w:r>
      <w:r>
        <w:t xml:space="preserve">, įmonės kodas </w:t>
      </w:r>
      <w:r w:rsidR="004B0B2F">
        <w:t>300536823</w:t>
      </w:r>
      <w:r>
        <w:t xml:space="preserve">, </w:t>
      </w:r>
      <w:r w:rsidRPr="00D44113">
        <w:t>esanči</w:t>
      </w:r>
      <w:r>
        <w:t>os</w:t>
      </w:r>
      <w:r w:rsidRPr="00D44113">
        <w:t xml:space="preserve"> adresu</w:t>
      </w:r>
      <w:r>
        <w:t xml:space="preserve"> </w:t>
      </w:r>
      <w:r w:rsidR="004B0B2F" w:rsidRPr="004B0B2F">
        <w:t>Šilutės r</w:t>
      </w:r>
      <w:r w:rsidR="004B0B2F">
        <w:t>.</w:t>
      </w:r>
      <w:r w:rsidR="004B0B2F" w:rsidRPr="004B0B2F">
        <w:t xml:space="preserve"> sav., Šilutės sen., Šilutės m., Cintjoniškių g. 13-6</w:t>
      </w:r>
      <w:r>
        <w:t>, licencijos</w:t>
      </w:r>
      <w:r w:rsidRPr="000C096F">
        <w:rPr>
          <w:kern w:val="18"/>
        </w:rPr>
        <w:t xml:space="preserve"> </w:t>
      </w:r>
      <w:r w:rsidRPr="00F1707B">
        <w:t xml:space="preserve">Nr. </w:t>
      </w:r>
      <w:r w:rsidR="004B0B2F">
        <w:t>3844</w:t>
      </w:r>
      <w:r>
        <w:t>P</w:t>
      </w:r>
      <w:r w:rsidRPr="00F1707B">
        <w:t xml:space="preserve">, išduotos </w:t>
      </w:r>
      <w:r w:rsidR="004B0B2F">
        <w:t>2006-06-20</w:t>
      </w:r>
      <w:r w:rsidRPr="00F1707B">
        <w:t xml:space="preserve">, galiojimą (pagal </w:t>
      </w:r>
      <w:r>
        <w:t>2025-</w:t>
      </w:r>
      <w:r w:rsidR="004B0B2F">
        <w:t>11-25</w:t>
      </w:r>
      <w:r w:rsidRPr="00F1707B">
        <w:t xml:space="preserve"> </w:t>
      </w:r>
      <w:r>
        <w:t xml:space="preserve">paraišką </w:t>
      </w:r>
      <w:r w:rsidRPr="00F1707B">
        <w:t>Nr. (14.62E)3R-</w:t>
      </w:r>
      <w:r w:rsidR="004B0B2F">
        <w:t>22008</w:t>
      </w:r>
      <w:r w:rsidRPr="00F1707B">
        <w:t>)</w:t>
      </w:r>
      <w:r>
        <w:t>;</w:t>
      </w:r>
    </w:p>
    <w:p w14:paraId="6218252C" w14:textId="1FD4A35E" w:rsidR="00043300" w:rsidRDefault="00043300" w:rsidP="004B0B2F">
      <w:pPr>
        <w:ind w:firstLine="720"/>
        <w:jc w:val="both"/>
      </w:pPr>
      <w:r>
        <w:t xml:space="preserve">1.2. </w:t>
      </w:r>
      <w:r w:rsidR="004B0B2F">
        <w:t>UAB EUROVAISTINEI</w:t>
      </w:r>
      <w:r>
        <w:t xml:space="preserve">, įmonės kodas </w:t>
      </w:r>
      <w:r w:rsidR="004B0B2F">
        <w:t>134446859</w:t>
      </w:r>
      <w:r>
        <w:t xml:space="preserve">, </w:t>
      </w:r>
      <w:r w:rsidRPr="00D44113">
        <w:t>esanči</w:t>
      </w:r>
      <w:r>
        <w:t>os</w:t>
      </w:r>
      <w:r w:rsidRPr="00D44113">
        <w:t xml:space="preserve"> adresu</w:t>
      </w:r>
      <w:r>
        <w:t xml:space="preserve"> </w:t>
      </w:r>
      <w:r w:rsidR="004B0B2F" w:rsidRPr="004B0B2F">
        <w:t>Kauno m. sav., Kauno m., Savanorių pr. 367</w:t>
      </w:r>
      <w:r>
        <w:t>, licencijos</w:t>
      </w:r>
      <w:r w:rsidRPr="000C096F">
        <w:rPr>
          <w:kern w:val="18"/>
        </w:rPr>
        <w:t xml:space="preserve"> </w:t>
      </w:r>
      <w:r w:rsidR="004B0B2F" w:rsidRPr="007B4246">
        <w:t xml:space="preserve">verstis vaistinių preparatų, kurių sudėtyje yra I sąrašo medžiagų, ir II, </w:t>
      </w:r>
      <w:r w:rsidR="004B0B2F" w:rsidRPr="007B4246">
        <w:rPr>
          <w:kern w:val="18"/>
        </w:rPr>
        <w:t>III sąrašų narkotinių ir psichotropinių medžiagų</w:t>
      </w:r>
      <w:r w:rsidR="004B0B2F" w:rsidRPr="007B4246">
        <w:t xml:space="preserve"> mažmenine prekyba</w:t>
      </w:r>
      <w:r w:rsidR="004B0B2F" w:rsidRPr="00F1707B">
        <w:t xml:space="preserve"> </w:t>
      </w:r>
      <w:r w:rsidRPr="00F1707B">
        <w:t xml:space="preserve">Nr. </w:t>
      </w:r>
      <w:r w:rsidR="004B0B2F">
        <w:t>752</w:t>
      </w:r>
      <w:r>
        <w:t>N</w:t>
      </w:r>
      <w:r w:rsidRPr="00F1707B">
        <w:t xml:space="preserve">, išduotos </w:t>
      </w:r>
      <w:r w:rsidR="004B0B2F">
        <w:t>2020-07-23</w:t>
      </w:r>
      <w:r w:rsidRPr="00F1707B">
        <w:t xml:space="preserve">, galiojimą (pagal </w:t>
      </w:r>
      <w:r>
        <w:t>2025-</w:t>
      </w:r>
      <w:r w:rsidR="004B0B2F">
        <w:t>11-25</w:t>
      </w:r>
      <w:r w:rsidRPr="00F1707B">
        <w:t xml:space="preserve"> </w:t>
      </w:r>
      <w:r>
        <w:t xml:space="preserve">paraišką </w:t>
      </w:r>
      <w:r w:rsidRPr="00F1707B">
        <w:t>Nr. (14.62E)3R</w:t>
      </w:r>
      <w:r>
        <w:t>-</w:t>
      </w:r>
      <w:r w:rsidR="004B0B2F">
        <w:t>22027</w:t>
      </w:r>
      <w:r w:rsidRPr="00F1707B">
        <w:t>)</w:t>
      </w:r>
      <w:r w:rsidR="004B0B2F">
        <w:t>.</w:t>
      </w:r>
    </w:p>
    <w:p w14:paraId="04C2067C" w14:textId="1B32FC96" w:rsidR="001B17D3" w:rsidRDefault="00043300" w:rsidP="00043300">
      <w:pPr>
        <w:ind w:firstLine="720"/>
        <w:jc w:val="both"/>
        <w:rPr>
          <w:rFonts w:eastAsia="MS Mincho"/>
          <w:kern w:val="18"/>
        </w:rPr>
      </w:pPr>
      <w:r>
        <w:t xml:space="preserve">2. </w:t>
      </w:r>
      <w:bookmarkEnd w:id="1"/>
      <w:bookmarkEnd w:id="0"/>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569645CA" w:rsidR="001B17D3" w:rsidRDefault="00043300" w:rsidP="00043300">
      <w:pPr>
        <w:ind w:firstLine="720"/>
        <w:jc w:val="both"/>
      </w:pPr>
      <w:r>
        <w:rPr>
          <w:rFonts w:eastAsia="MS Mincho"/>
          <w:kern w:val="18"/>
        </w:rPr>
        <w:t xml:space="preserve">3. </w:t>
      </w:r>
      <w:r w:rsidR="001B17D3">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7AB93C35" w14:textId="77777777" w:rsidR="006E094C" w:rsidRDefault="006E094C" w:rsidP="006E094C">
      <w:pPr>
        <w:jc w:val="both"/>
      </w:pPr>
    </w:p>
    <w:p w14:paraId="58245BAC" w14:textId="77777777" w:rsidR="004B0B2F" w:rsidRPr="00A12D83" w:rsidRDefault="004B0B2F" w:rsidP="004B0B2F">
      <w:pPr>
        <w:jc w:val="both"/>
      </w:pPr>
      <w:r w:rsidRPr="00A12D83">
        <w:t>Farmakologinio budrumo ir apsinuodijimų</w:t>
      </w:r>
    </w:p>
    <w:p w14:paraId="05DDC62E" w14:textId="77777777" w:rsidR="004B0B2F" w:rsidRPr="00A12D83" w:rsidRDefault="004B0B2F" w:rsidP="004B0B2F">
      <w:pPr>
        <w:jc w:val="both"/>
      </w:pPr>
      <w:r w:rsidRPr="00A12D83">
        <w:t>informacijos skyriaus vedėja, laikinai</w:t>
      </w:r>
    </w:p>
    <w:p w14:paraId="28088D62" w14:textId="77777777" w:rsidR="004B0B2F" w:rsidRPr="00A12D83" w:rsidRDefault="004B0B2F" w:rsidP="004B0B2F">
      <w:pPr>
        <w:jc w:val="both"/>
      </w:pPr>
      <w:r w:rsidRPr="00A12D83">
        <w:t>vykdanti viršininko funkcijas</w:t>
      </w:r>
      <w:r w:rsidRPr="00A12D83">
        <w:tab/>
      </w:r>
      <w:r w:rsidRPr="00A12D83">
        <w:tab/>
      </w:r>
      <w:r w:rsidRPr="00A12D83">
        <w:tab/>
      </w:r>
      <w:r w:rsidRPr="00A12D83">
        <w:tab/>
        <w:t xml:space="preserve">     Eglė Burbienė</w:t>
      </w:r>
    </w:p>
    <w:p w14:paraId="2472BCB6" w14:textId="77777777" w:rsidR="00931B5D" w:rsidRDefault="00931B5D" w:rsidP="00931B5D">
      <w:pPr>
        <w:jc w:val="both"/>
      </w:pPr>
    </w:p>
    <w:p w14:paraId="07930E2F" w14:textId="77777777" w:rsidR="004B0B2F" w:rsidRDefault="004B0B2F"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77920EA"/>
    <w:multiLevelType w:val="hybridMultilevel"/>
    <w:tmpl w:val="AB40605A"/>
    <w:lvl w:ilvl="0" w:tplc="E6805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1"/>
  </w:num>
  <w:num w:numId="2" w16cid:durableId="2110655816">
    <w:abstractNumId w:val="0"/>
  </w:num>
  <w:num w:numId="3" w16cid:durableId="19419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300"/>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A3EED"/>
    <w:rsid w:val="002B0931"/>
    <w:rsid w:val="002C2830"/>
    <w:rsid w:val="002C3FA5"/>
    <w:rsid w:val="002D6372"/>
    <w:rsid w:val="002E1236"/>
    <w:rsid w:val="002E275C"/>
    <w:rsid w:val="002F0B94"/>
    <w:rsid w:val="002F371F"/>
    <w:rsid w:val="002F3C07"/>
    <w:rsid w:val="002F4294"/>
    <w:rsid w:val="00302389"/>
    <w:rsid w:val="0030305F"/>
    <w:rsid w:val="003055D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0B2F"/>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5A43"/>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6C0"/>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802B0"/>
    <w:rsid w:val="008A4593"/>
    <w:rsid w:val="008A7BE6"/>
    <w:rsid w:val="008B1444"/>
    <w:rsid w:val="008C6ABD"/>
    <w:rsid w:val="008D15DB"/>
    <w:rsid w:val="008D5E13"/>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55E"/>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A182C"/>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4C5"/>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7922"/>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2F86"/>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4B0B2F"/>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2034</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2321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2025-11-26T07:43:00Z</dcterms:created>
  <dcterms:modified xsi:type="dcterms:W3CDTF">2025-11-27T07:37:00Z</dcterms:modified>
</cp:coreProperties>
</file>