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AE0D" w14:textId="77777777" w:rsidR="00CD3B71" w:rsidRPr="00C87ACC" w:rsidRDefault="00CD3B71" w:rsidP="00263A41">
      <w:pPr>
        <w:pStyle w:val="Antrats"/>
        <w:ind w:right="-1"/>
        <w:jc w:val="center"/>
      </w:pPr>
      <w:r>
        <w:rPr>
          <w:noProof/>
        </w:rPr>
        <w:drawing>
          <wp:inline distT="0" distB="0" distL="0" distR="0" wp14:anchorId="7772CE95" wp14:editId="0A6C25E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A0C2D7E" w14:textId="77777777" w:rsidR="00CD3B71" w:rsidRPr="006B54C6" w:rsidRDefault="00CD3B71" w:rsidP="00CD3B71">
      <w:pPr>
        <w:pStyle w:val="Antrats"/>
        <w:jc w:val="center"/>
        <w:rPr>
          <w:b/>
        </w:rPr>
      </w:pPr>
    </w:p>
    <w:p w14:paraId="403A35E2" w14:textId="77777777" w:rsidR="00CD3B71" w:rsidRPr="006B54C6" w:rsidRDefault="00CD3B71" w:rsidP="00CD3B71">
      <w:pPr>
        <w:pStyle w:val="Antrat2"/>
        <w:rPr>
          <w:sz w:val="24"/>
        </w:rPr>
      </w:pPr>
      <w:r w:rsidRPr="006B54C6">
        <w:rPr>
          <w:sz w:val="24"/>
        </w:rPr>
        <w:t>Valstybinės vaistų kontrolės tarnybos</w:t>
      </w:r>
    </w:p>
    <w:p w14:paraId="1431E35D" w14:textId="77777777" w:rsidR="00CD3B71" w:rsidRPr="006B54C6" w:rsidRDefault="00CD3B71" w:rsidP="00CD3B71">
      <w:pPr>
        <w:pStyle w:val="Antrat1"/>
      </w:pPr>
      <w:r w:rsidRPr="006B54C6">
        <w:t>Prie LIETUVOS RESPUBLIKOS sveikatos apsaugos ministerijos</w:t>
      </w:r>
    </w:p>
    <w:p w14:paraId="58EC2C78" w14:textId="77777777" w:rsidR="00CD3B71" w:rsidRPr="006B54C6" w:rsidRDefault="00CD3B71" w:rsidP="00CD3B71">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1ADDCDA8" w:rsidR="001A423F" w:rsidRDefault="00C935DB" w:rsidP="00C935DB">
      <w:pPr>
        <w:pStyle w:val="Antrats"/>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os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Pr="0076641C">
        <w:rPr>
          <w:b/>
          <w:caps/>
          <w:kern w:val="18"/>
          <w:position w:val="6"/>
        </w:rPr>
        <w:t>Licencij</w:t>
      </w:r>
      <w:r>
        <w:rPr>
          <w:b/>
          <w:caps/>
          <w:kern w:val="18"/>
          <w:position w:val="6"/>
        </w:rPr>
        <w:t xml:space="preserve">os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 galiojimo</w:t>
      </w:r>
      <w:r w:rsidR="0026578A" w:rsidRPr="0076641C">
        <w:rPr>
          <w:b/>
          <w:caps/>
          <w:kern w:val="18"/>
          <w:position w:val="6"/>
        </w:rPr>
        <w:t xml:space="preserve"> </w:t>
      </w:r>
      <w:r w:rsidR="0026578A">
        <w:rPr>
          <w:b/>
          <w:caps/>
          <w:kern w:val="18"/>
          <w:position w:val="6"/>
        </w:rPr>
        <w:t xml:space="preserve">sustabdymo </w:t>
      </w:r>
    </w:p>
    <w:p w14:paraId="2062BF1C" w14:textId="77777777" w:rsidR="00C935DB" w:rsidRPr="00931B5D" w:rsidRDefault="00C935DB" w:rsidP="00C935DB">
      <w:pPr>
        <w:pStyle w:val="Antrats"/>
        <w:jc w:val="center"/>
      </w:pPr>
    </w:p>
    <w:p w14:paraId="071A9042" w14:textId="5E42F802" w:rsidR="001A423F" w:rsidRDefault="001A423F" w:rsidP="001A423F">
      <w:pPr>
        <w:jc w:val="center"/>
      </w:pPr>
      <w:r>
        <w:t>202</w:t>
      </w:r>
      <w:r w:rsidR="001F4E99">
        <w:t>6</w:t>
      </w:r>
      <w:r>
        <w:t xml:space="preserve"> m. </w:t>
      </w:r>
      <w:r w:rsidR="001F4E99">
        <w:t xml:space="preserve">sausio </w:t>
      </w:r>
      <w:r w:rsidR="000342EA">
        <w:t>13</w:t>
      </w:r>
      <w:r w:rsidR="003E09DD">
        <w:t xml:space="preserve"> </w:t>
      </w:r>
      <w:r>
        <w:t>d. Nr. (1.4</w:t>
      </w:r>
      <w:r w:rsidR="00816E65">
        <w:t>E</w:t>
      </w:r>
      <w:r>
        <w:t>)1A-</w:t>
      </w:r>
      <w:r w:rsidR="000342EA">
        <w:t>39</w:t>
      </w:r>
    </w:p>
    <w:p w14:paraId="211CE941" w14:textId="77777777" w:rsidR="001A423F" w:rsidRDefault="001A423F" w:rsidP="001A423F">
      <w:pPr>
        <w:jc w:val="center"/>
      </w:pPr>
      <w:r>
        <w:t>Vilnius</w:t>
      </w:r>
    </w:p>
    <w:p w14:paraId="622485EE" w14:textId="77777777" w:rsidR="00ED777A" w:rsidRPr="00931B5D" w:rsidRDefault="00ED777A" w:rsidP="00ED777A">
      <w:pPr>
        <w:jc w:val="center"/>
      </w:pPr>
    </w:p>
    <w:p w14:paraId="2E32D60D" w14:textId="15ECA611" w:rsidR="00ED777A" w:rsidRDefault="00ED777A" w:rsidP="00ED777A">
      <w:pPr>
        <w:ind w:firstLine="720"/>
        <w:jc w:val="both"/>
        <w:rPr>
          <w:kern w:val="18"/>
        </w:rPr>
      </w:pPr>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sidR="00263A41">
        <w:rPr>
          <w:kern w:val="18"/>
        </w:rPr>
        <w:t>,</w:t>
      </w:r>
      <w:r>
        <w:rPr>
          <w:kern w:val="18"/>
        </w:rPr>
        <w:t xml:space="preserve"> 11 dalies 4 punktu ir 15 dalies 1 punktu</w:t>
      </w:r>
      <w:r w:rsidRPr="00392ABB">
        <w:rPr>
          <w:kern w:val="18"/>
        </w:rPr>
        <w:t xml:space="preserve">, </w:t>
      </w:r>
      <w:r w:rsidRPr="009D59AB">
        <w:rPr>
          <w:kern w:val="18"/>
        </w:rPr>
        <w:t xml:space="preserve">taip pat atsižvelgdama į </w:t>
      </w:r>
      <w:r>
        <w:rPr>
          <w:kern w:val="18"/>
        </w:rPr>
        <w:t>pateiktas juridinių asmenų paraiškas:</w:t>
      </w:r>
    </w:p>
    <w:p w14:paraId="49252FF4" w14:textId="77777777" w:rsidR="00346320" w:rsidRDefault="00E67848" w:rsidP="001118FC">
      <w:pPr>
        <w:ind w:firstLine="720"/>
        <w:jc w:val="both"/>
      </w:pPr>
      <w:bookmarkStart w:id="0" w:name="_Hlk185587679"/>
      <w:r>
        <w:t>1. P a n a i k i n u</w:t>
      </w:r>
      <w:r w:rsidR="00346320">
        <w:t>:</w:t>
      </w:r>
    </w:p>
    <w:p w14:paraId="1D640B37" w14:textId="5653271E" w:rsidR="001118FC" w:rsidRDefault="00346320" w:rsidP="001118FC">
      <w:pPr>
        <w:ind w:firstLine="720"/>
        <w:jc w:val="both"/>
      </w:pPr>
      <w:r>
        <w:t>1.1.</w:t>
      </w:r>
      <w:r w:rsidR="00CD3B71">
        <w:t xml:space="preserve"> </w:t>
      </w:r>
      <w:bookmarkStart w:id="1" w:name="_Hlk156912308"/>
      <w:r w:rsidR="001118FC">
        <w:rPr>
          <w:kern w:val="18"/>
        </w:rPr>
        <w:t xml:space="preserve">UAB </w:t>
      </w:r>
      <w:r w:rsidR="0026578A">
        <w:rPr>
          <w:kern w:val="18"/>
        </w:rPr>
        <w:t>„Gintarinė vaistinė“</w:t>
      </w:r>
      <w:r w:rsidR="001118FC">
        <w:t xml:space="preserve">, įmonės kodas </w:t>
      </w:r>
      <w:r w:rsidR="0026578A">
        <w:t>125877727</w:t>
      </w:r>
      <w:r w:rsidR="001118FC">
        <w:t xml:space="preserve">, </w:t>
      </w:r>
      <w:r w:rsidR="001118FC" w:rsidRPr="00D44113">
        <w:t>esanči</w:t>
      </w:r>
      <w:r w:rsidR="001118FC">
        <w:t>os</w:t>
      </w:r>
      <w:r w:rsidR="001118FC" w:rsidRPr="00D44113">
        <w:t xml:space="preserve"> adresu</w:t>
      </w:r>
      <w:r w:rsidR="001118FC">
        <w:t xml:space="preserve"> </w:t>
      </w:r>
      <w:r w:rsidRPr="00346320">
        <w:t>Panevėžio m</w:t>
      </w:r>
      <w:r>
        <w:t>.</w:t>
      </w:r>
      <w:r w:rsidRPr="00346320">
        <w:t xml:space="preserve"> sav., Panevėžio m., Piniavos skg. 10-2</w:t>
      </w:r>
      <w:r w:rsidR="008F2DCB">
        <w:t>,</w:t>
      </w:r>
      <w:r w:rsidRPr="00346320">
        <w:t xml:space="preserve"> </w:t>
      </w:r>
      <w:r w:rsidR="001118FC">
        <w:t>licencijos</w:t>
      </w:r>
      <w:r w:rsidR="001118FC" w:rsidRPr="000C096F">
        <w:rPr>
          <w:kern w:val="18"/>
        </w:rPr>
        <w:t xml:space="preserve"> </w:t>
      </w:r>
      <w:r w:rsidR="00CD3B71" w:rsidRPr="00B559CE">
        <w:rPr>
          <w:kern w:val="18"/>
        </w:rPr>
        <w:t>verstis III sąrašo psichotropinių medžiagų</w:t>
      </w:r>
      <w:r w:rsidR="00CD3B71">
        <w:t xml:space="preserve"> mažmenine prekyba</w:t>
      </w:r>
      <w:r w:rsidR="00CD3B71" w:rsidRPr="00F1707B">
        <w:t xml:space="preserve"> </w:t>
      </w:r>
      <w:r w:rsidR="001118FC" w:rsidRPr="00F1707B">
        <w:t xml:space="preserve">Nr. </w:t>
      </w:r>
      <w:r>
        <w:t>5647</w:t>
      </w:r>
      <w:r w:rsidR="001118FC">
        <w:t>P</w:t>
      </w:r>
      <w:r w:rsidR="001118FC" w:rsidRPr="00F1707B">
        <w:t xml:space="preserve">, išduotos </w:t>
      </w:r>
      <w:r>
        <w:t>2016-01-26</w:t>
      </w:r>
      <w:r w:rsidR="001118FC" w:rsidRPr="00F1707B">
        <w:t xml:space="preserve">, galiojimą (pagal </w:t>
      </w:r>
      <w:r>
        <w:t>2026-01-08</w:t>
      </w:r>
      <w:r w:rsidR="001118FC" w:rsidRPr="00F1707B">
        <w:t xml:space="preserve"> </w:t>
      </w:r>
      <w:r w:rsidR="001118FC">
        <w:t xml:space="preserve">paraišką </w:t>
      </w:r>
      <w:r w:rsidR="001118FC" w:rsidRPr="00F1707B">
        <w:t>Nr. (14.62E)3R-</w:t>
      </w:r>
      <w:r>
        <w:t>690</w:t>
      </w:r>
      <w:r w:rsidR="001118FC" w:rsidRPr="00F1707B">
        <w:t>)</w:t>
      </w:r>
      <w:r>
        <w:t>;</w:t>
      </w:r>
    </w:p>
    <w:p w14:paraId="5E0E3FAB" w14:textId="6D701C72" w:rsidR="00346320" w:rsidRDefault="00346320" w:rsidP="00346320">
      <w:pPr>
        <w:ind w:firstLine="720"/>
        <w:jc w:val="both"/>
      </w:pPr>
      <w:r>
        <w:t xml:space="preserve">1.2. </w:t>
      </w:r>
      <w:r>
        <w:rPr>
          <w:kern w:val="18"/>
        </w:rPr>
        <w:t>UAB „Gintarinė vaistinė“</w:t>
      </w:r>
      <w:r>
        <w:t xml:space="preserve">, įmonės kodas 125877727, </w:t>
      </w:r>
      <w:r w:rsidRPr="00D44113">
        <w:t>esanči</w:t>
      </w:r>
      <w:r>
        <w:t>os</w:t>
      </w:r>
      <w:r w:rsidRPr="00D44113">
        <w:t xml:space="preserve"> adresu</w:t>
      </w:r>
      <w:r>
        <w:t xml:space="preserve"> </w:t>
      </w:r>
      <w:r w:rsidR="00263A41" w:rsidRPr="00263A41">
        <w:t>Šiaulių r</w:t>
      </w:r>
      <w:r w:rsidR="00263A41">
        <w:t>.</w:t>
      </w:r>
      <w:r w:rsidR="00263A41" w:rsidRPr="00263A41">
        <w:t xml:space="preserve"> sav., Kuršėnų miesto sen., Kuršėnų m., V. Kudirkos g. 14A</w:t>
      </w:r>
      <w:r w:rsidR="00263A41">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rsidR="00263A41">
        <w:t>7</w:t>
      </w:r>
      <w:r w:rsidR="00BF2636">
        <w:t>6</w:t>
      </w:r>
      <w:r w:rsidR="00263A41">
        <w:t>7N</w:t>
      </w:r>
      <w:r w:rsidRPr="00F1707B">
        <w:t xml:space="preserve">, išduotos </w:t>
      </w:r>
      <w:r w:rsidR="00263A41">
        <w:t>2020-12-21</w:t>
      </w:r>
      <w:r w:rsidRPr="00F1707B">
        <w:t xml:space="preserve">, galiojimą (pagal </w:t>
      </w:r>
      <w:r>
        <w:t>2026-01-0</w:t>
      </w:r>
      <w:r w:rsidR="00263A41">
        <w:t>9</w:t>
      </w:r>
      <w:r w:rsidRPr="00F1707B">
        <w:t xml:space="preserve"> </w:t>
      </w:r>
      <w:r>
        <w:t xml:space="preserve">paraišką </w:t>
      </w:r>
      <w:r w:rsidRPr="00F1707B">
        <w:t>Nr. (14.62E)3R-</w:t>
      </w:r>
      <w:r w:rsidR="00263A41">
        <w:t>875</w:t>
      </w:r>
      <w:r w:rsidRPr="00F1707B">
        <w:t>)</w:t>
      </w:r>
      <w:r w:rsidR="00263A41">
        <w:t>.</w:t>
      </w:r>
    </w:p>
    <w:p w14:paraId="4D09D6A1" w14:textId="77777777" w:rsidR="00263A41" w:rsidRDefault="00C23FAE" w:rsidP="00C23FAE">
      <w:pPr>
        <w:ind w:firstLine="720"/>
        <w:jc w:val="both"/>
      </w:pPr>
      <w:r>
        <w:t xml:space="preserve">2. </w:t>
      </w:r>
      <w:r w:rsidRPr="00647D94">
        <w:t>S u s t a b d a u</w:t>
      </w:r>
      <w:r w:rsidR="00263A41">
        <w:t>:</w:t>
      </w:r>
    </w:p>
    <w:p w14:paraId="52EC8665" w14:textId="25081FA6" w:rsidR="00C23FAE" w:rsidRPr="00647D94" w:rsidRDefault="00263A41" w:rsidP="00C23FAE">
      <w:pPr>
        <w:ind w:firstLine="720"/>
        <w:jc w:val="both"/>
      </w:pPr>
      <w:r>
        <w:t>2.1.</w:t>
      </w:r>
      <w:r w:rsidR="00C23FAE" w:rsidRPr="00647D94">
        <w:t xml:space="preserve"> </w:t>
      </w:r>
      <w:r>
        <w:t>U</w:t>
      </w:r>
      <w:r w:rsidR="00CD3B71">
        <w:rPr>
          <w:kern w:val="18"/>
        </w:rPr>
        <w:t>ždarajai akcinei bendrovei „</w:t>
      </w:r>
      <w:r>
        <w:rPr>
          <w:kern w:val="18"/>
        </w:rPr>
        <w:t>Prienų</w:t>
      </w:r>
      <w:r w:rsidR="00CD3B71">
        <w:rPr>
          <w:kern w:val="18"/>
        </w:rPr>
        <w:t xml:space="preserve"> vaistinė“</w:t>
      </w:r>
      <w:r w:rsidR="00CD3B71">
        <w:t xml:space="preserve">, įmonės kodas </w:t>
      </w:r>
      <w:r w:rsidR="006D7CAB" w:rsidRPr="006D7CAB">
        <w:t>170708512</w:t>
      </w:r>
      <w:r w:rsidR="00C23FAE" w:rsidRPr="00647D94">
        <w:t xml:space="preserve">, esančios adresu </w:t>
      </w:r>
      <w:r w:rsidR="006D7CAB" w:rsidRPr="006D7CAB">
        <w:t>Marijampolės sav., Igliaukos sen., Igliaukos k., Vytauto g. 26</w:t>
      </w:r>
      <w:r w:rsidR="00C23FAE" w:rsidRPr="00647D94">
        <w:t xml:space="preserve">, </w:t>
      </w:r>
      <w:r w:rsidR="006D7CAB">
        <w:t>licencijos</w:t>
      </w:r>
      <w:r w:rsidR="006D7CAB" w:rsidRPr="000C096F">
        <w:rPr>
          <w:kern w:val="18"/>
        </w:rPr>
        <w:t xml:space="preserve"> </w:t>
      </w:r>
      <w:r w:rsidR="006D7CAB" w:rsidRPr="00B559CE">
        <w:rPr>
          <w:kern w:val="18"/>
        </w:rPr>
        <w:t>verstis III sąrašo psichotropinių medžiagų</w:t>
      </w:r>
      <w:r w:rsidR="006D7CAB">
        <w:t xml:space="preserve"> mažmenine prekyba</w:t>
      </w:r>
      <w:r w:rsidR="00CD3B71" w:rsidRPr="00F1707B">
        <w:t xml:space="preserve"> Nr. </w:t>
      </w:r>
      <w:r w:rsidR="006D7CAB">
        <w:t>5256P</w:t>
      </w:r>
      <w:r w:rsidR="00C23FAE" w:rsidRPr="00647D94">
        <w:t xml:space="preserve">, išduotos </w:t>
      </w:r>
      <w:r w:rsidR="006D7CAB">
        <w:t>2011-04-14</w:t>
      </w:r>
      <w:r w:rsidR="00C23FAE" w:rsidRPr="00647D94">
        <w:t xml:space="preserve">, galiojimą (pagal </w:t>
      </w:r>
      <w:r w:rsidR="006D7CAB">
        <w:t>2026-01-05</w:t>
      </w:r>
      <w:r w:rsidR="00C23FAE" w:rsidRPr="00647D94">
        <w:t xml:space="preserve"> paraišką Nr. (14.62E)3R-</w:t>
      </w:r>
      <w:r w:rsidR="006D7CAB">
        <w:t>175</w:t>
      </w:r>
      <w:r w:rsidR="00C23FAE" w:rsidRPr="00647D94">
        <w:t>)</w:t>
      </w:r>
      <w:r w:rsidR="006D7CAB">
        <w:t>;</w:t>
      </w:r>
    </w:p>
    <w:bookmarkEnd w:id="0"/>
    <w:bookmarkEnd w:id="1"/>
    <w:p w14:paraId="6ADB83BD" w14:textId="1662642B" w:rsidR="00263A41" w:rsidRDefault="00263A41" w:rsidP="00263A41">
      <w:pPr>
        <w:ind w:firstLine="720"/>
        <w:jc w:val="both"/>
      </w:pPr>
      <w:r>
        <w:t xml:space="preserve">2.2. </w:t>
      </w:r>
      <w:r>
        <w:rPr>
          <w:kern w:val="18"/>
        </w:rPr>
        <w:t>UAB „Gintarinė vaistinė“</w:t>
      </w:r>
      <w:r>
        <w:t xml:space="preserve">, įmonės kodas 125877727, </w:t>
      </w:r>
      <w:r w:rsidRPr="00D44113">
        <w:t>esanči</w:t>
      </w:r>
      <w:r>
        <w:t>os</w:t>
      </w:r>
      <w:r w:rsidRPr="00D44113">
        <w:t xml:space="preserve"> adresu</w:t>
      </w:r>
      <w:r>
        <w:t xml:space="preserve"> </w:t>
      </w:r>
      <w:r w:rsidRPr="00263A41">
        <w:t>Šiaulių miesto sav., Šiaulių m., Statybininkų g. 23E</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t>1092N</w:t>
      </w:r>
      <w:r w:rsidRPr="00F1707B">
        <w:t xml:space="preserve">, išduotos </w:t>
      </w:r>
      <w:r>
        <w:t>2025-01-22</w:t>
      </w:r>
      <w:r w:rsidRPr="00F1707B">
        <w:t xml:space="preserve">, galiojimą (pagal </w:t>
      </w:r>
      <w:r>
        <w:t>2026-01-07</w:t>
      </w:r>
      <w:r w:rsidRPr="00F1707B">
        <w:t xml:space="preserve"> </w:t>
      </w:r>
      <w:r>
        <w:t xml:space="preserve">paraišką </w:t>
      </w:r>
      <w:r w:rsidRPr="00F1707B">
        <w:t>Nr. (14.62E)3R-</w:t>
      </w:r>
      <w:r>
        <w:t>554</w:t>
      </w:r>
      <w:r w:rsidRPr="00F1707B">
        <w:t>)</w:t>
      </w:r>
      <w:r>
        <w:t>.</w:t>
      </w:r>
    </w:p>
    <w:p w14:paraId="04C2067C" w14:textId="46BB544A" w:rsidR="001B17D3" w:rsidRDefault="00263A41" w:rsidP="006F16F0">
      <w:pPr>
        <w:ind w:firstLine="680"/>
        <w:jc w:val="both"/>
      </w:pPr>
      <w:r>
        <w:t>3</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13ABE67" w:rsidR="001B17D3" w:rsidRDefault="00263A41" w:rsidP="001B17D3">
      <w:pPr>
        <w:pStyle w:val="patvirtinta"/>
        <w:spacing w:before="0" w:beforeAutospacing="0" w:after="0" w:afterAutospacing="0"/>
        <w:ind w:firstLine="680"/>
        <w:jc w:val="both"/>
      </w:pPr>
      <w:r>
        <w:t>4</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4A6EB11" w14:textId="7C210D38" w:rsidR="00CD3B71" w:rsidRPr="00A12D83" w:rsidRDefault="00263A41" w:rsidP="00CD3B71">
      <w:pPr>
        <w:jc w:val="both"/>
      </w:pPr>
      <w:r>
        <w:t>Viršininkė</w:t>
      </w:r>
      <w:r w:rsidR="00CD3B71" w:rsidRPr="00A12D83">
        <w:tab/>
      </w:r>
      <w:r w:rsidR="00CD3B71" w:rsidRPr="00A12D83">
        <w:tab/>
      </w:r>
      <w:r w:rsidR="00CD3B71" w:rsidRPr="00A12D83">
        <w:tab/>
      </w:r>
      <w:r w:rsidR="00CD3B71" w:rsidRPr="00A12D83">
        <w:tab/>
      </w:r>
      <w:r>
        <w:tab/>
      </w:r>
      <w:r>
        <w:tab/>
        <w:t>Dovilė Marcinkė</w:t>
      </w:r>
    </w:p>
    <w:p w14:paraId="149CAB2B"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D7CAB">
      <w:pgSz w:w="11906" w:h="16838"/>
      <w:pgMar w:top="567"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F2D"/>
    <w:rsid w:val="0000101F"/>
    <w:rsid w:val="00005099"/>
    <w:rsid w:val="00007545"/>
    <w:rsid w:val="00007C5D"/>
    <w:rsid w:val="0001536E"/>
    <w:rsid w:val="000176F6"/>
    <w:rsid w:val="00022C4F"/>
    <w:rsid w:val="000236F1"/>
    <w:rsid w:val="00024738"/>
    <w:rsid w:val="00025BF1"/>
    <w:rsid w:val="000273CB"/>
    <w:rsid w:val="000300D6"/>
    <w:rsid w:val="000342EA"/>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0D0"/>
    <w:rsid w:val="000A64F0"/>
    <w:rsid w:val="000B360F"/>
    <w:rsid w:val="000B746A"/>
    <w:rsid w:val="000C3617"/>
    <w:rsid w:val="000C7A36"/>
    <w:rsid w:val="000D2DF9"/>
    <w:rsid w:val="000D3F74"/>
    <w:rsid w:val="000D64E7"/>
    <w:rsid w:val="000D69C3"/>
    <w:rsid w:val="000D7ED4"/>
    <w:rsid w:val="000E2F20"/>
    <w:rsid w:val="000F2F2F"/>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4E99"/>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3A41"/>
    <w:rsid w:val="0026578A"/>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C45B0"/>
    <w:rsid w:val="002D6372"/>
    <w:rsid w:val="002E1236"/>
    <w:rsid w:val="002E275C"/>
    <w:rsid w:val="002E4F4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31E8"/>
    <w:rsid w:val="003347CC"/>
    <w:rsid w:val="00335138"/>
    <w:rsid w:val="003357CB"/>
    <w:rsid w:val="0034139A"/>
    <w:rsid w:val="00345D63"/>
    <w:rsid w:val="00345F70"/>
    <w:rsid w:val="0034632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0884"/>
    <w:rsid w:val="00601E83"/>
    <w:rsid w:val="00612A33"/>
    <w:rsid w:val="00612CC5"/>
    <w:rsid w:val="00612F61"/>
    <w:rsid w:val="006134B5"/>
    <w:rsid w:val="0061735E"/>
    <w:rsid w:val="00617B03"/>
    <w:rsid w:val="006238F7"/>
    <w:rsid w:val="006257FA"/>
    <w:rsid w:val="0063147B"/>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2468"/>
    <w:rsid w:val="006B54C6"/>
    <w:rsid w:val="006B62D8"/>
    <w:rsid w:val="006C1B00"/>
    <w:rsid w:val="006C26AB"/>
    <w:rsid w:val="006C6733"/>
    <w:rsid w:val="006D2847"/>
    <w:rsid w:val="006D7CAB"/>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9459B"/>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22F0"/>
    <w:rsid w:val="008575BE"/>
    <w:rsid w:val="0086332C"/>
    <w:rsid w:val="0086734C"/>
    <w:rsid w:val="00867989"/>
    <w:rsid w:val="00872907"/>
    <w:rsid w:val="00897538"/>
    <w:rsid w:val="008A4593"/>
    <w:rsid w:val="008A5C0D"/>
    <w:rsid w:val="008A7BE6"/>
    <w:rsid w:val="008B1444"/>
    <w:rsid w:val="008C6ABD"/>
    <w:rsid w:val="008D15DB"/>
    <w:rsid w:val="008E20E7"/>
    <w:rsid w:val="008F2DCB"/>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0940"/>
    <w:rsid w:val="009D126E"/>
    <w:rsid w:val="009D127B"/>
    <w:rsid w:val="009D3B3C"/>
    <w:rsid w:val="009E20FC"/>
    <w:rsid w:val="009E424C"/>
    <w:rsid w:val="009E54F4"/>
    <w:rsid w:val="009F1C94"/>
    <w:rsid w:val="00A00386"/>
    <w:rsid w:val="00A03207"/>
    <w:rsid w:val="00A059B5"/>
    <w:rsid w:val="00A07617"/>
    <w:rsid w:val="00A10F2A"/>
    <w:rsid w:val="00A11CD4"/>
    <w:rsid w:val="00A151D1"/>
    <w:rsid w:val="00A15EBD"/>
    <w:rsid w:val="00A20252"/>
    <w:rsid w:val="00A23E8B"/>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05660"/>
    <w:rsid w:val="00B131F8"/>
    <w:rsid w:val="00B16FAD"/>
    <w:rsid w:val="00B17497"/>
    <w:rsid w:val="00B17712"/>
    <w:rsid w:val="00B24C7E"/>
    <w:rsid w:val="00B250D1"/>
    <w:rsid w:val="00B31548"/>
    <w:rsid w:val="00B34483"/>
    <w:rsid w:val="00B3528A"/>
    <w:rsid w:val="00B35347"/>
    <w:rsid w:val="00B3633B"/>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2636"/>
    <w:rsid w:val="00BF3346"/>
    <w:rsid w:val="00BF3B2A"/>
    <w:rsid w:val="00BF6B33"/>
    <w:rsid w:val="00C00017"/>
    <w:rsid w:val="00C05A09"/>
    <w:rsid w:val="00C0706E"/>
    <w:rsid w:val="00C11869"/>
    <w:rsid w:val="00C119F6"/>
    <w:rsid w:val="00C13758"/>
    <w:rsid w:val="00C153A7"/>
    <w:rsid w:val="00C20211"/>
    <w:rsid w:val="00C23FAE"/>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35DB"/>
    <w:rsid w:val="00C94088"/>
    <w:rsid w:val="00CA0510"/>
    <w:rsid w:val="00CA397F"/>
    <w:rsid w:val="00CA70B9"/>
    <w:rsid w:val="00CA7F3C"/>
    <w:rsid w:val="00CB0D25"/>
    <w:rsid w:val="00CB1613"/>
    <w:rsid w:val="00CB25C9"/>
    <w:rsid w:val="00CC09F5"/>
    <w:rsid w:val="00CC4806"/>
    <w:rsid w:val="00CC54A5"/>
    <w:rsid w:val="00CD0A27"/>
    <w:rsid w:val="00CD3627"/>
    <w:rsid w:val="00CD3B71"/>
    <w:rsid w:val="00CD3BCB"/>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777A"/>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CD3B71"/>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1881</Words>
  <Characters>1073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2949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28</cp:revision>
  <cp:lastPrinted>2023-07-28T12:29:00Z</cp:lastPrinted>
  <dcterms:created xsi:type="dcterms:W3CDTF">2025-11-24T17:40:00Z</dcterms:created>
  <dcterms:modified xsi:type="dcterms:W3CDTF">2026-01-15T14:28:00Z</dcterms:modified>
</cp:coreProperties>
</file>