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3F6CB292" w:rsidR="00F67D42" w:rsidRPr="006114BE" w:rsidRDefault="004D710E" w:rsidP="00F67D42">
      <w:pPr>
        <w:jc w:val="center"/>
      </w:pPr>
      <w:r w:rsidRPr="00FD75E8">
        <w:rPr>
          <w:b/>
          <w:caps/>
        </w:rPr>
        <w:t xml:space="preserve">DĖL farmacinės veiklos </w:t>
      </w:r>
      <w:r>
        <w:rPr>
          <w:b/>
          <w:caps/>
        </w:rPr>
        <w:t>licencij</w:t>
      </w:r>
      <w:r w:rsidR="00ED2539">
        <w:rPr>
          <w:b/>
          <w:caps/>
        </w:rPr>
        <w:t>OS</w:t>
      </w:r>
      <w:r>
        <w:rPr>
          <w:b/>
          <w:caps/>
        </w:rPr>
        <w:t xml:space="preserve"> galiojimo panaikinimo</w:t>
      </w:r>
      <w:r w:rsidR="00FF7F1E">
        <w:rPr>
          <w:b/>
          <w:caps/>
        </w:rPr>
        <w:t xml:space="preserve"> ir </w:t>
      </w:r>
      <w:r w:rsidR="000748AA">
        <w:rPr>
          <w:b/>
          <w:caps/>
        </w:rPr>
        <w:t>LICENCIJ</w:t>
      </w:r>
      <w:r w:rsidR="000F547F">
        <w:rPr>
          <w:b/>
          <w:caps/>
        </w:rPr>
        <w:t>Ų</w:t>
      </w:r>
      <w:r w:rsidR="000748AA">
        <w:rPr>
          <w:b/>
          <w:caps/>
        </w:rPr>
        <w:t xml:space="preserve"> PAKEITIMO</w:t>
      </w:r>
    </w:p>
    <w:p w14:paraId="7311FC90" w14:textId="77777777" w:rsidR="006B54C6" w:rsidRPr="00D25DEB" w:rsidRDefault="006B54C6" w:rsidP="00B17712">
      <w:pPr>
        <w:jc w:val="center"/>
        <w:rPr>
          <w:sz w:val="22"/>
          <w:szCs w:val="22"/>
        </w:rPr>
      </w:pPr>
    </w:p>
    <w:p w14:paraId="14130CA9" w14:textId="12333B84" w:rsidR="00092F62" w:rsidRDefault="00020AEF" w:rsidP="00092F62">
      <w:pPr>
        <w:jc w:val="center"/>
      </w:pPr>
      <w:r>
        <w:t>202</w:t>
      </w:r>
      <w:r w:rsidR="006434DE">
        <w:t>6</w:t>
      </w:r>
      <w:r w:rsidR="00092F62">
        <w:t xml:space="preserve"> m. </w:t>
      </w:r>
      <w:r w:rsidR="006434DE">
        <w:t>sausio</w:t>
      </w:r>
      <w:r w:rsidR="00437ACD">
        <w:t xml:space="preserve"> 26</w:t>
      </w:r>
      <w:r w:rsidR="009A41D9">
        <w:t xml:space="preserve"> </w:t>
      </w:r>
      <w:r w:rsidR="00092F62">
        <w:t>d. Nr. (1.4</w:t>
      </w:r>
      <w:r>
        <w:t>E</w:t>
      </w:r>
      <w:r w:rsidR="00092F62">
        <w:t>)1A</w:t>
      </w:r>
      <w:r w:rsidR="001337FE">
        <w:t>-</w:t>
      </w:r>
      <w:r w:rsidR="00437ACD">
        <w:t>110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4418DDCE" w14:textId="3F7B7BA7" w:rsidR="000715FF" w:rsidRDefault="00092F62" w:rsidP="000715F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0D3478" w:rsidRPr="008E3C3B">
        <w:t>as</w:t>
      </w:r>
      <w:r w:rsidR="000715FF">
        <w:t>:</w:t>
      </w:r>
    </w:p>
    <w:p w14:paraId="709F9438" w14:textId="07333394" w:rsidR="00FF7F1E" w:rsidRPr="008E3C3B" w:rsidRDefault="00394CAE" w:rsidP="00FF7F1E">
      <w:pPr>
        <w:ind w:firstLine="680"/>
        <w:jc w:val="both"/>
      </w:pPr>
      <w:r w:rsidRPr="008E3C3B">
        <w:t>1. P a n a i k i n u</w:t>
      </w:r>
      <w:r w:rsidR="00781BCB">
        <w:t xml:space="preserve">  </w:t>
      </w:r>
      <w:r w:rsidR="00FF7F1E">
        <w:t>BENU Vaistinei Lietuva, UAB</w:t>
      </w:r>
      <w:r w:rsidR="00D25238" w:rsidRPr="008E3C3B">
        <w:t xml:space="preserve">, esančiai adresu </w:t>
      </w:r>
      <w:r w:rsidR="00FF7F1E" w:rsidRPr="00FF7F1E">
        <w:t>Kauno m</w:t>
      </w:r>
      <w:r w:rsidR="00FF7F1E">
        <w:t>.</w:t>
      </w:r>
      <w:r w:rsidR="00FF7F1E" w:rsidRPr="00FF7F1E">
        <w:t xml:space="preserve"> sav., Kauno m., Prancūzų g. 81</w:t>
      </w:r>
      <w:r w:rsidR="00FF7F1E">
        <w:t>,</w:t>
      </w:r>
      <w:r w:rsidR="00FF7F1E" w:rsidRPr="00FF7F1E">
        <w:t xml:space="preserve"> </w:t>
      </w:r>
      <w:r w:rsidR="00FF7F1E" w:rsidRPr="008E3C3B">
        <w:t xml:space="preserve">vaistinės veiklos licenciją Nr. </w:t>
      </w:r>
      <w:r w:rsidR="00FF7F1E">
        <w:t>00</w:t>
      </w:r>
      <w:r w:rsidR="00436730">
        <w:t>79</w:t>
      </w:r>
      <w:r w:rsidR="00FF7F1E" w:rsidRPr="008E3C3B">
        <w:t xml:space="preserve"> </w:t>
      </w:r>
      <w:r w:rsidR="00FF7F1E">
        <w:t xml:space="preserve">trisdešimt penktoje </w:t>
      </w:r>
      <w:r w:rsidR="00FF7F1E" w:rsidRPr="008E3C3B">
        <w:t xml:space="preserve">veiklos vietoje (pagal </w:t>
      </w:r>
      <w:r w:rsidR="00FF7F1E">
        <w:t>2026-01-19</w:t>
      </w:r>
      <w:r w:rsidR="00FF7F1E" w:rsidRPr="008E3C3B">
        <w:t xml:space="preserve"> paraišką Nr. (14.62E)3R-</w:t>
      </w:r>
      <w:r w:rsidR="00FF7F1E">
        <w:t>1870</w:t>
      </w:r>
      <w:r w:rsidR="00FF7F1E" w:rsidRPr="008E3C3B">
        <w:t>)</w:t>
      </w:r>
      <w:r w:rsidR="00FF7F1E">
        <w:t>.</w:t>
      </w:r>
    </w:p>
    <w:p w14:paraId="41993A2A" w14:textId="35060A20" w:rsidR="00B3785A" w:rsidRPr="008E3C3B" w:rsidRDefault="000715FF" w:rsidP="00092F62">
      <w:pPr>
        <w:ind w:firstLine="680"/>
        <w:jc w:val="both"/>
      </w:pPr>
      <w:r>
        <w:t>2</w:t>
      </w:r>
      <w:r w:rsidR="003D3801" w:rsidRPr="008E3C3B">
        <w:t xml:space="preserve">. </w:t>
      </w:r>
      <w:r w:rsidR="00A66014" w:rsidRPr="008E3C3B">
        <w:t>P a k e i č i u</w:t>
      </w:r>
      <w:r w:rsidR="00B3785A" w:rsidRPr="008E3C3B">
        <w:t>:</w:t>
      </w:r>
    </w:p>
    <w:p w14:paraId="412E56C6" w14:textId="212ABD0E" w:rsidR="00FF7F1E" w:rsidRDefault="00FF7F1E" w:rsidP="00FF7F1E">
      <w:pPr>
        <w:ind w:firstLine="680"/>
        <w:jc w:val="both"/>
      </w:pPr>
      <w:r>
        <w:t>2.1.</w:t>
      </w:r>
      <w:r w:rsidRPr="008E3C3B">
        <w:t xml:space="preserve"> </w:t>
      </w:r>
      <w:r>
        <w:t>UAB</w:t>
      </w:r>
      <w:r w:rsidRPr="008E3C3B">
        <w:t xml:space="preserve"> „</w:t>
      </w:r>
      <w:r>
        <w:t>Gintarinė</w:t>
      </w:r>
      <w:r w:rsidRPr="008E3C3B">
        <w:t xml:space="preserve"> vaistinė“, esančiai adresu </w:t>
      </w:r>
      <w:r w:rsidRPr="00FF7F1E">
        <w:t>Šiaulių m</w:t>
      </w:r>
      <w:r>
        <w:t>.</w:t>
      </w:r>
      <w:r w:rsidRPr="00FF7F1E">
        <w:t xml:space="preserve"> sav., Šiaulių m., Birutės g. 49</w:t>
      </w:r>
      <w:r w:rsidRPr="008E3C3B">
        <w:t>, vaistinės veiklos licencij</w:t>
      </w:r>
      <w:r>
        <w:t>ą</w:t>
      </w:r>
      <w:r w:rsidRPr="008E3C3B">
        <w:t xml:space="preserve"> Nr. </w:t>
      </w:r>
      <w:r>
        <w:t>0020 du šimtai aštuoniasdešimt aštuntoje veiklos vietoje</w:t>
      </w:r>
      <w:r w:rsidRPr="008E3C3B">
        <w:t xml:space="preserve"> (pagal </w:t>
      </w:r>
      <w:r>
        <w:t>2026-01-20</w:t>
      </w:r>
      <w:r w:rsidRPr="008E3C3B">
        <w:t xml:space="preserve"> paraišką Nr. (14.62E)3R-</w:t>
      </w:r>
      <w:r>
        <w:t>1953</w:t>
      </w:r>
      <w:r w:rsidRPr="008E3C3B">
        <w:t>)</w:t>
      </w:r>
      <w:r>
        <w:t>;</w:t>
      </w:r>
    </w:p>
    <w:p w14:paraId="3E34A353" w14:textId="19601D95" w:rsidR="00FF7F1E" w:rsidRDefault="00FF7F1E" w:rsidP="00FF7F1E">
      <w:pPr>
        <w:ind w:firstLine="680"/>
        <w:jc w:val="both"/>
      </w:pPr>
      <w:r>
        <w:t>2.2.</w:t>
      </w:r>
      <w:r w:rsidRPr="008E3C3B">
        <w:t xml:space="preserve"> </w:t>
      </w:r>
      <w:r w:rsidRPr="00FF7F1E">
        <w:t>Lietuvos sveikatos mokslų universiteto Kauno ligonin</w:t>
      </w:r>
      <w:r>
        <w:t>ei</w:t>
      </w:r>
      <w:r w:rsidRPr="008E3C3B">
        <w:t xml:space="preserve">, esančiai adresu </w:t>
      </w:r>
      <w:r w:rsidRPr="00FF7F1E">
        <w:t>Kauno m</w:t>
      </w:r>
      <w:r>
        <w:t>.</w:t>
      </w:r>
      <w:r w:rsidRPr="00FF7F1E">
        <w:t xml:space="preserve"> sav., Kauno m., Josvainių g. 2</w:t>
      </w:r>
      <w:r w:rsidRPr="008E3C3B">
        <w:t>, vaistinės veiklos licencij</w:t>
      </w:r>
      <w:r>
        <w:t>ą</w:t>
      </w:r>
      <w:r w:rsidRPr="008E3C3B">
        <w:t xml:space="preserve"> Nr. </w:t>
      </w:r>
      <w:r>
        <w:t xml:space="preserve">0819 </w:t>
      </w:r>
      <w:r w:rsidRPr="008E3C3B">
        <w:t xml:space="preserve">(pagal </w:t>
      </w:r>
      <w:r>
        <w:t>2026-01-21</w:t>
      </w:r>
      <w:r w:rsidRPr="008E3C3B">
        <w:t xml:space="preserve"> paraišką Nr. (14.62E)3R-</w:t>
      </w:r>
      <w:r>
        <w:t>2047</w:t>
      </w:r>
      <w:r w:rsidRPr="008E3C3B">
        <w:t>)</w:t>
      </w:r>
      <w:r>
        <w:t>.</w:t>
      </w:r>
    </w:p>
    <w:p w14:paraId="0F7A13EC" w14:textId="7057D257" w:rsidR="0033791E" w:rsidRPr="008E3C3B" w:rsidRDefault="000715FF"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05D8ED48" w:rsidR="00737B07" w:rsidRDefault="000715FF"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0B5C5BD" w14:textId="77777777" w:rsidR="00FF7F1E" w:rsidRDefault="00FF7F1E" w:rsidP="00737B07">
      <w:pPr>
        <w:jc w:val="both"/>
      </w:pPr>
    </w:p>
    <w:p w14:paraId="7EF70980" w14:textId="77777777" w:rsidR="00FF7F1E" w:rsidRDefault="00FF7F1E" w:rsidP="00737B07">
      <w:pPr>
        <w:jc w:val="both"/>
      </w:pPr>
    </w:p>
    <w:p w14:paraId="5D0DA12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04619C7D" w14:textId="77777777" w:rsidR="00FF7F1E" w:rsidRDefault="00FF7F1E" w:rsidP="00737B07">
      <w:pPr>
        <w:jc w:val="both"/>
      </w:pPr>
    </w:p>
    <w:p w14:paraId="036177CA" w14:textId="77777777" w:rsidR="00FF7F1E" w:rsidRDefault="00FF7F1E" w:rsidP="00737B07">
      <w:pPr>
        <w:jc w:val="both"/>
      </w:pPr>
    </w:p>
    <w:p w14:paraId="3FE73180" w14:textId="77777777" w:rsidR="00FF7F1E" w:rsidRDefault="00FF7F1E" w:rsidP="00737B07">
      <w:pPr>
        <w:jc w:val="both"/>
      </w:pPr>
    </w:p>
    <w:p w14:paraId="2020ED7B" w14:textId="77777777" w:rsidR="00FF7F1E" w:rsidRDefault="00FF7F1E" w:rsidP="00737B07">
      <w:pPr>
        <w:jc w:val="both"/>
      </w:pPr>
    </w:p>
    <w:p w14:paraId="71D6B354" w14:textId="77777777" w:rsidR="00FF7F1E" w:rsidRDefault="00FF7F1E" w:rsidP="00737B07">
      <w:pPr>
        <w:jc w:val="both"/>
      </w:pPr>
    </w:p>
    <w:p w14:paraId="7002B76A" w14:textId="77777777" w:rsidR="000715FF" w:rsidRDefault="000715FF"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0715FF">
      <w:pgSz w:w="11906" w:h="16838"/>
      <w:pgMar w:top="1276" w:right="991"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15FF"/>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0F547F"/>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55A9E"/>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36730"/>
    <w:rsid w:val="00437ACD"/>
    <w:rsid w:val="00441D38"/>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B8B"/>
    <w:rsid w:val="00500FF3"/>
    <w:rsid w:val="00513564"/>
    <w:rsid w:val="005148F5"/>
    <w:rsid w:val="005159E2"/>
    <w:rsid w:val="00516B7C"/>
    <w:rsid w:val="00524E6F"/>
    <w:rsid w:val="00525566"/>
    <w:rsid w:val="00527C92"/>
    <w:rsid w:val="0053092C"/>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0AD"/>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2A1F"/>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0355"/>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384B"/>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3980"/>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BD2"/>
    <w:rsid w:val="00FB3C11"/>
    <w:rsid w:val="00FC4125"/>
    <w:rsid w:val="00FC49A6"/>
    <w:rsid w:val="00FC4BB3"/>
    <w:rsid w:val="00FC7240"/>
    <w:rsid w:val="00FD4B30"/>
    <w:rsid w:val="00FD5802"/>
    <w:rsid w:val="00FD5CCE"/>
    <w:rsid w:val="00FD6633"/>
    <w:rsid w:val="00FD7FA0"/>
    <w:rsid w:val="00FE008C"/>
    <w:rsid w:val="00FE26C7"/>
    <w:rsid w:val="00FE3CEA"/>
    <w:rsid w:val="00FE65D9"/>
    <w:rsid w:val="00FE76EF"/>
    <w:rsid w:val="00FE77BD"/>
    <w:rsid w:val="00FF5301"/>
    <w:rsid w:val="00FF739A"/>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1338</Words>
  <Characters>763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2097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2025-11-19T19:28:00Z</cp:lastPrinted>
  <dcterms:created xsi:type="dcterms:W3CDTF">2026-01-22T16:47:00Z</dcterms:created>
  <dcterms:modified xsi:type="dcterms:W3CDTF">2026-01-27T17:17:00Z</dcterms:modified>
</cp:coreProperties>
</file>