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04A28C92" w:rsidR="00B56225" w:rsidRDefault="00D3098F" w:rsidP="00B56225">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os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00B56225" w:rsidRPr="0076641C">
        <w:rPr>
          <w:b/>
          <w:caps/>
          <w:kern w:val="18"/>
          <w:position w:val="6"/>
        </w:rPr>
        <w:t>Licencij</w:t>
      </w:r>
      <w:r w:rsidR="00B47486">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5A6E6951" w:rsidR="001A423F" w:rsidRDefault="001A423F" w:rsidP="001A423F">
      <w:pPr>
        <w:jc w:val="center"/>
      </w:pPr>
      <w:r>
        <w:t>202</w:t>
      </w:r>
      <w:r w:rsidR="00B47486">
        <w:t>6</w:t>
      </w:r>
      <w:r>
        <w:t xml:space="preserve"> m. </w:t>
      </w:r>
      <w:r w:rsidR="00B47486">
        <w:t xml:space="preserve">sausio </w:t>
      </w:r>
      <w:r w:rsidR="00D66095">
        <w:t>26</w:t>
      </w:r>
      <w:r w:rsidR="00DA4E9C">
        <w:t xml:space="preserve"> </w:t>
      </w:r>
      <w:r>
        <w:t>d. Nr. (1.4</w:t>
      </w:r>
      <w:r w:rsidR="00816E65">
        <w:t>E</w:t>
      </w:r>
      <w:r>
        <w:t>)1A</w:t>
      </w:r>
      <w:r w:rsidR="00CA630A">
        <w:t>-</w:t>
      </w:r>
      <w:r w:rsidR="00D66095">
        <w:t>111</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0F2E91BC"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sausio 1</w:t>
      </w:r>
      <w:r w:rsidR="00D3098F">
        <w:t>9</w:t>
      </w:r>
      <w:r w:rsidR="00E60688" w:rsidRPr="00F84126">
        <w:t xml:space="preserve"> d. Vaistinės tikslinio tikrinimo pažym</w:t>
      </w:r>
      <w:r w:rsidR="00D3098F">
        <w:t>ą</w:t>
      </w:r>
      <w:r w:rsidR="00E60688" w:rsidRPr="00F84126">
        <w:t xml:space="preserve"> Nr. 4F-</w:t>
      </w:r>
      <w:r w:rsidR="00D3098F">
        <w:t xml:space="preserve">6, </w:t>
      </w:r>
      <w:r w:rsidR="00D3098F" w:rsidRPr="00F84126">
        <w:t>202</w:t>
      </w:r>
      <w:r w:rsidR="00D3098F">
        <w:t>6</w:t>
      </w:r>
      <w:r w:rsidR="00D3098F" w:rsidRPr="00F84126">
        <w:t xml:space="preserve"> m. </w:t>
      </w:r>
      <w:r w:rsidR="00D3098F">
        <w:t>sausio 21</w:t>
      </w:r>
      <w:r w:rsidR="00D3098F" w:rsidRPr="00F84126">
        <w:t xml:space="preserve"> d. Vaistinės tikslinio tikrinimo pažym</w:t>
      </w:r>
      <w:r w:rsidR="00D3098F">
        <w:t>ą</w:t>
      </w:r>
      <w:r w:rsidR="00D3098F" w:rsidRPr="00F84126">
        <w:t xml:space="preserve"> Nr. 4F-</w:t>
      </w:r>
      <w:r w:rsidR="00D3098F">
        <w:t xml:space="preserve">7 ir </w:t>
      </w:r>
      <w:r w:rsidR="00D3098F" w:rsidRPr="00F84126">
        <w:t>202</w:t>
      </w:r>
      <w:r w:rsidR="00D3098F">
        <w:t>6</w:t>
      </w:r>
      <w:r w:rsidR="00D3098F" w:rsidRPr="00F84126">
        <w:t xml:space="preserve"> m. </w:t>
      </w:r>
      <w:r w:rsidR="00D3098F">
        <w:t>sausio 22</w:t>
      </w:r>
      <w:r w:rsidR="00D3098F" w:rsidRPr="00F84126">
        <w:t xml:space="preserve"> d. Vaistinės tikslinio tikrinimo pažym</w:t>
      </w:r>
      <w:r w:rsidR="00D3098F">
        <w:t>as</w:t>
      </w:r>
      <w:r w:rsidR="00D3098F" w:rsidRPr="00F84126">
        <w:t xml:space="preserve"> Nr. 4F-</w:t>
      </w:r>
      <w:r w:rsidR="00D3098F">
        <w:t>8 ir Nr. 4F-9</w:t>
      </w:r>
      <w:r w:rsidR="00840F72" w:rsidRPr="00F84126">
        <w:t xml:space="preserve">, </w:t>
      </w:r>
      <w:r w:rsidR="00782D2C" w:rsidRPr="00F84126">
        <w:rPr>
          <w:kern w:val="18"/>
        </w:rPr>
        <w:t>pateiktas juridini</w:t>
      </w:r>
      <w:r w:rsidR="00C808F0">
        <w:rPr>
          <w:kern w:val="18"/>
        </w:rPr>
        <w:t>ų</w:t>
      </w:r>
      <w:r w:rsidR="00782D2C" w:rsidRPr="00F84126">
        <w:rPr>
          <w:kern w:val="18"/>
        </w:rPr>
        <w:t xml:space="preserve"> asmen</w:t>
      </w:r>
      <w:r w:rsidR="00C808F0">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39C43591" w14:textId="77777777" w:rsidR="00D3098F" w:rsidRDefault="00B56225" w:rsidP="00EE50AF">
      <w:pPr>
        <w:ind w:firstLine="720"/>
        <w:jc w:val="both"/>
      </w:pPr>
      <w:r>
        <w:t>1. P a n a i k i n u</w:t>
      </w:r>
      <w:r w:rsidR="00D3098F">
        <w:t>:</w:t>
      </w:r>
    </w:p>
    <w:p w14:paraId="031EE79B" w14:textId="2255EBEF" w:rsidR="00EE50AF" w:rsidRDefault="00D3098F" w:rsidP="00EE50AF">
      <w:pPr>
        <w:ind w:firstLine="720"/>
        <w:jc w:val="both"/>
      </w:pPr>
      <w:r>
        <w:t>1.1.</w:t>
      </w:r>
      <w:r w:rsidR="00B56225">
        <w:t xml:space="preserve"> </w:t>
      </w:r>
      <w:bookmarkStart w:id="0" w:name="_Hlk178865151"/>
      <w:r>
        <w:t>BENU Vaistinei Lietuva, UAB</w:t>
      </w:r>
      <w:r w:rsidR="00C808F0">
        <w:t xml:space="preserve">, įmonės kodas </w:t>
      </w:r>
      <w:r>
        <w:t>135874035</w:t>
      </w:r>
      <w:r w:rsidR="00CD6F9D">
        <w:t xml:space="preserve">, </w:t>
      </w:r>
      <w:r w:rsidR="00CD6F9D" w:rsidRPr="00D44113">
        <w:t>esanči</w:t>
      </w:r>
      <w:r w:rsidR="00CD6F9D">
        <w:t>os</w:t>
      </w:r>
      <w:r w:rsidR="00CD6F9D" w:rsidRPr="00D44113">
        <w:t xml:space="preserve"> adresu</w:t>
      </w:r>
      <w:r w:rsidR="00CD6F9D">
        <w:t xml:space="preserve"> </w:t>
      </w:r>
      <w:r w:rsidRPr="00D3098F">
        <w:t>Kauno m</w:t>
      </w:r>
      <w:r>
        <w:t>.</w:t>
      </w:r>
      <w:r w:rsidRPr="00D3098F">
        <w:t xml:space="preserve"> sav., Kauno m., Prancūzų g. 81</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t>5632</w:t>
      </w:r>
      <w:r w:rsidR="00CD6F9D">
        <w:t>P</w:t>
      </w:r>
      <w:r w:rsidR="00CD6F9D" w:rsidRPr="00F1707B">
        <w:t xml:space="preserve">, išduotos </w:t>
      </w:r>
      <w:r>
        <w:t>2015-12-22</w:t>
      </w:r>
      <w:r w:rsidR="00CD6F9D" w:rsidRPr="00F1707B">
        <w:t xml:space="preserve">, galiojimą </w:t>
      </w:r>
      <w:r w:rsidR="00EE50AF" w:rsidRPr="00F1707B">
        <w:t xml:space="preserve">(pagal </w:t>
      </w:r>
      <w:r w:rsidR="00B47486">
        <w:t>2026-01-1</w:t>
      </w:r>
      <w:r>
        <w:t>9</w:t>
      </w:r>
      <w:r w:rsidR="00EE50AF" w:rsidRPr="00F1707B">
        <w:t xml:space="preserve"> </w:t>
      </w:r>
      <w:r w:rsidR="00EE50AF">
        <w:t xml:space="preserve">paraišką </w:t>
      </w:r>
      <w:r w:rsidR="00EE50AF" w:rsidRPr="00F1707B">
        <w:t>Nr. (14.62E)3R-</w:t>
      </w:r>
      <w:r>
        <w:t>1871</w:t>
      </w:r>
      <w:r w:rsidR="00EE50AF" w:rsidRPr="00F1707B">
        <w:t>)</w:t>
      </w:r>
      <w:r>
        <w:t>;</w:t>
      </w:r>
    </w:p>
    <w:p w14:paraId="6EBED4BB" w14:textId="699D77A4" w:rsidR="00D3098F" w:rsidRDefault="00D3098F" w:rsidP="00D3098F">
      <w:pPr>
        <w:ind w:firstLine="720"/>
        <w:jc w:val="both"/>
      </w:pPr>
      <w:r>
        <w:t xml:space="preserve">1.2. </w:t>
      </w:r>
      <w:r>
        <w:rPr>
          <w:kern w:val="18"/>
        </w:rPr>
        <w:t>UAB „Gintarinė vaistinė“</w:t>
      </w:r>
      <w:r>
        <w:t xml:space="preserve">, įmonės kodas 125877727, </w:t>
      </w:r>
      <w:r w:rsidRPr="00D44113">
        <w:t>esanči</w:t>
      </w:r>
      <w:r>
        <w:t>os</w:t>
      </w:r>
      <w:r w:rsidRPr="00D44113">
        <w:t xml:space="preserve"> adresu</w:t>
      </w:r>
      <w:r>
        <w:t xml:space="preserve"> </w:t>
      </w:r>
      <w:r w:rsidR="0016358D" w:rsidRPr="0016358D">
        <w:t>Švenčionių r</w:t>
      </w:r>
      <w:r w:rsidR="0016358D">
        <w:t>.</w:t>
      </w:r>
      <w:r w:rsidR="0016358D" w:rsidRPr="0016358D">
        <w:t xml:space="preserve"> sav., Švenčionių sen., Švenčionių m., Strūnaičio g. 3</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rsidR="0016358D">
        <w:t>598</w:t>
      </w:r>
      <w:r>
        <w:t>N</w:t>
      </w:r>
      <w:r w:rsidRPr="00F1707B">
        <w:t xml:space="preserve">, išduotos </w:t>
      </w:r>
      <w:r w:rsidR="0016358D">
        <w:t>2016-11-10</w:t>
      </w:r>
      <w:r w:rsidRPr="00F1707B">
        <w:t xml:space="preserve">, galiojimą (pagal </w:t>
      </w:r>
      <w:r>
        <w:t>2026-01-</w:t>
      </w:r>
      <w:r w:rsidR="0016358D">
        <w:t>12</w:t>
      </w:r>
      <w:r w:rsidRPr="00F1707B">
        <w:t xml:space="preserve"> </w:t>
      </w:r>
      <w:r>
        <w:t xml:space="preserve">paraišką </w:t>
      </w:r>
      <w:r w:rsidRPr="00F1707B">
        <w:t>Nr. (14.62E)3R-</w:t>
      </w:r>
      <w:r w:rsidR="0016358D">
        <w:t>905</w:t>
      </w:r>
      <w:r w:rsidRPr="00F1707B">
        <w:t>)</w:t>
      </w:r>
      <w:r>
        <w:t>.</w:t>
      </w:r>
    </w:p>
    <w:p w14:paraId="10CE19B7" w14:textId="65396234" w:rsidR="00B47486" w:rsidRDefault="00D42769" w:rsidP="00B56225">
      <w:pPr>
        <w:ind w:firstLine="680"/>
        <w:jc w:val="both"/>
        <w:rPr>
          <w:kern w:val="18"/>
        </w:rPr>
      </w:pPr>
      <w:r>
        <w:rPr>
          <w:kern w:val="18"/>
        </w:rPr>
        <w:t>2. I š d u o d u</w:t>
      </w:r>
      <w:r w:rsidR="005D1061">
        <w:rPr>
          <w:kern w:val="18"/>
        </w:rPr>
        <w:t xml:space="preserve">  </w:t>
      </w:r>
      <w:r w:rsidR="00B47486">
        <w:rPr>
          <w:kern w:val="18"/>
        </w:rPr>
        <w:t xml:space="preserve">licencijas </w:t>
      </w:r>
      <w:r w:rsidR="00B47486" w:rsidRPr="007B4246">
        <w:t xml:space="preserve">verstis vaistinių preparatų, kurių sudėtyje yra I sąrašo medžiagų, ir II, </w:t>
      </w:r>
      <w:r w:rsidR="00B47486" w:rsidRPr="007B4246">
        <w:rPr>
          <w:kern w:val="18"/>
        </w:rPr>
        <w:t>III sąrašų narkotinių ir psichotropinių medžiagų</w:t>
      </w:r>
      <w:r w:rsidR="00B47486" w:rsidRPr="007B4246">
        <w:t xml:space="preserve"> mažmenine prekyba</w:t>
      </w:r>
      <w:r w:rsidR="00B47486">
        <w:t>:</w:t>
      </w:r>
    </w:p>
    <w:p w14:paraId="3F2ED267" w14:textId="627C1523" w:rsidR="00B56225" w:rsidRDefault="00B47486" w:rsidP="00B56225">
      <w:pPr>
        <w:ind w:firstLine="680"/>
        <w:jc w:val="both"/>
      </w:pPr>
      <w:r>
        <w:rPr>
          <w:kern w:val="18"/>
        </w:rPr>
        <w:t xml:space="preserve">2.1. </w:t>
      </w:r>
      <w:r w:rsidR="005D1061">
        <w:t xml:space="preserve">UAB </w:t>
      </w:r>
      <w:r>
        <w:t>„Gintarinė vaistinė“</w:t>
      </w:r>
      <w:r w:rsidR="005D1061">
        <w:t xml:space="preserve">, įmonės kodas </w:t>
      </w:r>
      <w:r>
        <w:t>125877727</w:t>
      </w:r>
      <w:r w:rsidR="00B56225">
        <w:t xml:space="preserve">, esančiai adresu </w:t>
      </w:r>
      <w:r w:rsidR="00DD6FF1" w:rsidRPr="00DD6FF1">
        <w:t>Šilalės r</w:t>
      </w:r>
      <w:r w:rsidR="00DD6FF1">
        <w:t>.</w:t>
      </w:r>
      <w:r w:rsidR="00DD6FF1" w:rsidRPr="00DD6FF1">
        <w:t xml:space="preserve"> sav., Šilalės miesto sen., Šilalės m., J. Basanavičiaus g. 21</w:t>
      </w:r>
      <w:r w:rsidR="00B56225">
        <w:t xml:space="preserve">, licenciją Nr. </w:t>
      </w:r>
      <w:r w:rsidR="00C808F0">
        <w:t>12</w:t>
      </w:r>
      <w:r w:rsidR="00740459">
        <w:t>1</w:t>
      </w:r>
      <w:r w:rsidR="00DD6FF1">
        <w:t>3</w:t>
      </w:r>
      <w:r w:rsidR="005D1061">
        <w:t>N</w:t>
      </w:r>
      <w:r w:rsidR="00B56225">
        <w:t xml:space="preserve"> (pagal </w:t>
      </w:r>
      <w:r w:rsidR="005D1061">
        <w:t>2025-</w:t>
      </w:r>
      <w:r w:rsidR="00C808F0">
        <w:t>12-</w:t>
      </w:r>
      <w:r w:rsidR="00DD6FF1">
        <w:t>23</w:t>
      </w:r>
      <w:r w:rsidR="00B56225">
        <w:t xml:space="preserve"> paraišką Nr. (14.62E)3R-</w:t>
      </w:r>
      <w:r w:rsidR="00DD6FF1">
        <w:t>24083</w:t>
      </w:r>
      <w:r w:rsidR="00B56225">
        <w:t>)</w:t>
      </w:r>
      <w:r>
        <w:t>;</w:t>
      </w:r>
    </w:p>
    <w:p w14:paraId="6DDBEF54" w14:textId="5F73330E" w:rsidR="00DD6FF1" w:rsidRDefault="00DD6FF1" w:rsidP="00DD6FF1">
      <w:pPr>
        <w:ind w:firstLine="720"/>
        <w:jc w:val="both"/>
      </w:pPr>
      <w:r>
        <w:rPr>
          <w:kern w:val="18"/>
        </w:rPr>
        <w:t xml:space="preserve">2.2.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DD6FF1">
        <w:t>Šiaulių r</w:t>
      </w:r>
      <w:r>
        <w:t>.</w:t>
      </w:r>
      <w:r w:rsidRPr="00DD6FF1">
        <w:t xml:space="preserve"> sav., Kuršėnų miesto sen., Kuršėnų m., J. Basanavičiaus g. 2</w:t>
      </w:r>
      <w:r>
        <w:t xml:space="preserve">, </w:t>
      </w:r>
      <w:r w:rsidRPr="007B4246">
        <w:t>licencij</w:t>
      </w:r>
      <w:r>
        <w:t>ą</w:t>
      </w:r>
      <w:r w:rsidRPr="007B4246">
        <w:rPr>
          <w:kern w:val="18"/>
        </w:rPr>
        <w:t xml:space="preserve"> </w:t>
      </w:r>
      <w:r w:rsidRPr="007B4246">
        <w:t xml:space="preserve">Nr. </w:t>
      </w:r>
      <w:r>
        <w:t xml:space="preserve">1214N </w:t>
      </w:r>
      <w:r w:rsidRPr="007B4246">
        <w:t xml:space="preserve">(pagal </w:t>
      </w:r>
      <w:r>
        <w:t>2025-12-17 paraišką</w:t>
      </w:r>
      <w:r w:rsidRPr="007B4246">
        <w:t xml:space="preserve"> Nr. (14.62E)3R-</w:t>
      </w:r>
      <w:r>
        <w:t>23560);</w:t>
      </w:r>
    </w:p>
    <w:p w14:paraId="6C1F1ACC" w14:textId="20BF71B7" w:rsidR="0016358D" w:rsidRDefault="0016358D" w:rsidP="0016358D">
      <w:pPr>
        <w:ind w:firstLine="680"/>
        <w:jc w:val="both"/>
      </w:pPr>
      <w:r>
        <w:rPr>
          <w:kern w:val="18"/>
        </w:rPr>
        <w:t>2.</w:t>
      </w:r>
      <w:r w:rsidR="00DD6FF1">
        <w:rPr>
          <w:kern w:val="18"/>
        </w:rPr>
        <w:t>3</w:t>
      </w:r>
      <w:r>
        <w:rPr>
          <w:kern w:val="18"/>
        </w:rPr>
        <w:t xml:space="preserve">. </w:t>
      </w:r>
      <w:r>
        <w:t xml:space="preserve">UAB „Gintarinė vaistinė“, įmonės kodas 125877727, esančiai adresu </w:t>
      </w:r>
      <w:r w:rsidR="00DD6FF1" w:rsidRPr="00DD6FF1">
        <w:t>Panevėžio m</w:t>
      </w:r>
      <w:r w:rsidR="00DD6FF1">
        <w:t>.</w:t>
      </w:r>
      <w:r w:rsidR="00DD6FF1" w:rsidRPr="00DD6FF1">
        <w:t xml:space="preserve"> sav., Panevėžio m., Piniavos skg. 10-2</w:t>
      </w:r>
      <w:r>
        <w:t>, licenciją Nr. 121</w:t>
      </w:r>
      <w:r w:rsidR="00DD6FF1">
        <w:t>5</w:t>
      </w:r>
      <w:r>
        <w:t xml:space="preserve">N (pagal </w:t>
      </w:r>
      <w:r w:rsidR="00DD6FF1">
        <w:t>2026-01-08</w:t>
      </w:r>
      <w:r>
        <w:t xml:space="preserve"> paraišką Nr. (14.62E)3R-</w:t>
      </w:r>
      <w:r w:rsidR="00DD6FF1">
        <w:t>691</w:t>
      </w:r>
      <w:r>
        <w:t>);</w:t>
      </w:r>
    </w:p>
    <w:p w14:paraId="27BAA512" w14:textId="351BF6BC" w:rsidR="00B47486" w:rsidRDefault="00B47486" w:rsidP="00B47486">
      <w:pPr>
        <w:ind w:firstLine="680"/>
        <w:jc w:val="both"/>
      </w:pPr>
      <w:r>
        <w:rPr>
          <w:kern w:val="18"/>
        </w:rPr>
        <w:t>2.</w:t>
      </w:r>
      <w:r w:rsidR="00DD6FF1">
        <w:rPr>
          <w:kern w:val="18"/>
        </w:rPr>
        <w:t>4</w:t>
      </w:r>
      <w:r>
        <w:rPr>
          <w:kern w:val="18"/>
        </w:rPr>
        <w:t xml:space="preserve">. </w:t>
      </w:r>
      <w:r>
        <w:t xml:space="preserve">UAB „Gintarinė vaistinė“, įmonės kodas 125877727, esančiai adresu </w:t>
      </w:r>
      <w:r w:rsidR="00DD6FF1" w:rsidRPr="00DD6FF1">
        <w:t>Švenčionių r</w:t>
      </w:r>
      <w:r w:rsidR="00DD6FF1">
        <w:t>.</w:t>
      </w:r>
      <w:r w:rsidR="00DD6FF1" w:rsidRPr="00DD6FF1">
        <w:t xml:space="preserve"> sav., Švenčionių sen., Švenčionių m., Strūnaičio g. 3</w:t>
      </w:r>
      <w:r>
        <w:t>, licenciją Nr. 121</w:t>
      </w:r>
      <w:r w:rsidR="00DD6FF1">
        <w:t>6</w:t>
      </w:r>
      <w:r>
        <w:t xml:space="preserve">N (pagal </w:t>
      </w:r>
      <w:r w:rsidR="00DD6FF1">
        <w:t>2026-01-12</w:t>
      </w:r>
      <w:r>
        <w:t xml:space="preserve"> paraišką Nr. (14.62E)3R-</w:t>
      </w:r>
      <w:r w:rsidR="00DD6FF1">
        <w:t>912</w:t>
      </w:r>
      <w:r>
        <w:t>).</w:t>
      </w:r>
    </w:p>
    <w:p w14:paraId="5E38D586" w14:textId="0756EDC5" w:rsidR="00F313A3" w:rsidRDefault="00250F4B" w:rsidP="00F313A3">
      <w:pPr>
        <w:ind w:firstLine="680"/>
        <w:jc w:val="both"/>
      </w:pPr>
      <w:r>
        <w:lastRenderedPageBreak/>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6DA98FD6" w14:textId="77777777" w:rsidR="00DD6FF1" w:rsidRDefault="00DD6FF1" w:rsidP="00C20150">
      <w:pPr>
        <w:jc w:val="both"/>
      </w:pPr>
    </w:p>
    <w:p w14:paraId="2543443B" w14:textId="77777777" w:rsidR="00DD6FF1" w:rsidRDefault="00DD6FF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740459" w:rsidRDefault="00B56225" w:rsidP="00B56225">
      <w:pPr>
        <w:jc w:val="both"/>
      </w:pPr>
    </w:p>
    <w:p w14:paraId="7FA91988" w14:textId="77777777" w:rsidR="00CD6F9D" w:rsidRDefault="00CD6F9D" w:rsidP="001A423F">
      <w:pPr>
        <w:jc w:val="both"/>
        <w:rPr>
          <w:rFonts w:eastAsia="MS Mincho"/>
          <w:kern w:val="18"/>
          <w:position w:val="6"/>
        </w:rPr>
      </w:pPr>
    </w:p>
    <w:p w14:paraId="4F4BF6BC" w14:textId="77777777" w:rsidR="00DD6FF1" w:rsidRDefault="00DD6FF1" w:rsidP="001A423F">
      <w:pPr>
        <w:jc w:val="both"/>
        <w:rPr>
          <w:rFonts w:eastAsia="MS Mincho"/>
          <w:kern w:val="18"/>
          <w:position w:val="6"/>
        </w:rPr>
      </w:pPr>
    </w:p>
    <w:p w14:paraId="6FE6127B" w14:textId="77777777" w:rsidR="00DD6FF1" w:rsidRDefault="00DD6FF1" w:rsidP="001A423F">
      <w:pPr>
        <w:jc w:val="both"/>
        <w:rPr>
          <w:rFonts w:eastAsia="MS Mincho"/>
          <w:kern w:val="18"/>
          <w:position w:val="6"/>
        </w:rPr>
      </w:pPr>
    </w:p>
    <w:p w14:paraId="431E622F" w14:textId="77777777" w:rsidR="00DD6FF1" w:rsidRDefault="00DD6FF1" w:rsidP="001A423F">
      <w:pPr>
        <w:jc w:val="both"/>
        <w:rPr>
          <w:rFonts w:eastAsia="MS Mincho"/>
          <w:kern w:val="18"/>
          <w:position w:val="6"/>
        </w:rPr>
      </w:pPr>
    </w:p>
    <w:p w14:paraId="2262E09B" w14:textId="77777777" w:rsidR="00DD6FF1" w:rsidRDefault="00DD6FF1" w:rsidP="001A423F">
      <w:pPr>
        <w:jc w:val="both"/>
        <w:rPr>
          <w:rFonts w:eastAsia="MS Mincho"/>
          <w:kern w:val="18"/>
          <w:position w:val="6"/>
        </w:rPr>
      </w:pPr>
    </w:p>
    <w:p w14:paraId="705E7087" w14:textId="77777777" w:rsidR="00DD6FF1" w:rsidRDefault="00DD6FF1" w:rsidP="001A423F">
      <w:pPr>
        <w:jc w:val="both"/>
        <w:rPr>
          <w:rFonts w:eastAsia="MS Mincho"/>
          <w:kern w:val="18"/>
          <w:position w:val="6"/>
        </w:rPr>
      </w:pPr>
    </w:p>
    <w:p w14:paraId="64EC4239" w14:textId="77777777" w:rsidR="00DD6FF1" w:rsidRDefault="00DD6FF1" w:rsidP="001A423F">
      <w:pPr>
        <w:jc w:val="both"/>
        <w:rPr>
          <w:rFonts w:eastAsia="MS Mincho"/>
          <w:kern w:val="18"/>
          <w:position w:val="6"/>
        </w:rPr>
      </w:pPr>
    </w:p>
    <w:p w14:paraId="085D6280" w14:textId="77777777" w:rsidR="00DD6FF1" w:rsidRDefault="00DD6FF1" w:rsidP="001A423F">
      <w:pPr>
        <w:jc w:val="both"/>
        <w:rPr>
          <w:rFonts w:eastAsia="MS Mincho"/>
          <w:kern w:val="18"/>
          <w:position w:val="6"/>
        </w:rPr>
      </w:pPr>
    </w:p>
    <w:p w14:paraId="4FF04D7A" w14:textId="77777777" w:rsidR="00DD6FF1" w:rsidRDefault="00DD6FF1" w:rsidP="001A423F">
      <w:pPr>
        <w:jc w:val="both"/>
        <w:rPr>
          <w:rFonts w:eastAsia="MS Mincho"/>
          <w:kern w:val="18"/>
          <w:position w:val="6"/>
        </w:rPr>
      </w:pPr>
    </w:p>
    <w:p w14:paraId="3563C07A" w14:textId="77777777" w:rsidR="00DD6FF1" w:rsidRDefault="00DD6FF1" w:rsidP="001A423F">
      <w:pPr>
        <w:jc w:val="both"/>
        <w:rPr>
          <w:rFonts w:eastAsia="MS Mincho"/>
          <w:kern w:val="18"/>
          <w:position w:val="6"/>
        </w:rPr>
      </w:pPr>
    </w:p>
    <w:p w14:paraId="64AB2EA0" w14:textId="77777777" w:rsidR="00DD6FF1" w:rsidRDefault="00DD6FF1" w:rsidP="001A423F">
      <w:pPr>
        <w:jc w:val="both"/>
        <w:rPr>
          <w:rFonts w:eastAsia="MS Mincho"/>
          <w:kern w:val="18"/>
          <w:position w:val="6"/>
        </w:rPr>
      </w:pPr>
    </w:p>
    <w:p w14:paraId="2E6C6172" w14:textId="77777777" w:rsidR="00DD6FF1" w:rsidRDefault="00DD6FF1" w:rsidP="001A423F">
      <w:pPr>
        <w:jc w:val="both"/>
        <w:rPr>
          <w:rFonts w:eastAsia="MS Mincho"/>
          <w:kern w:val="18"/>
          <w:position w:val="6"/>
        </w:rPr>
      </w:pPr>
    </w:p>
    <w:p w14:paraId="37DE5C8F" w14:textId="77777777" w:rsidR="00DD6FF1" w:rsidRDefault="00DD6FF1" w:rsidP="001A423F">
      <w:pPr>
        <w:jc w:val="both"/>
        <w:rPr>
          <w:rFonts w:eastAsia="MS Mincho"/>
          <w:kern w:val="18"/>
          <w:position w:val="6"/>
        </w:rPr>
      </w:pPr>
    </w:p>
    <w:p w14:paraId="382F839E" w14:textId="77777777" w:rsidR="00DD6FF1" w:rsidRDefault="00DD6FF1" w:rsidP="001A423F">
      <w:pPr>
        <w:jc w:val="both"/>
        <w:rPr>
          <w:rFonts w:eastAsia="MS Mincho"/>
          <w:kern w:val="18"/>
          <w:position w:val="6"/>
        </w:rPr>
      </w:pPr>
    </w:p>
    <w:p w14:paraId="4F2815D3" w14:textId="77777777" w:rsidR="00DD6FF1" w:rsidRDefault="00DD6FF1" w:rsidP="001A423F">
      <w:pPr>
        <w:jc w:val="both"/>
        <w:rPr>
          <w:rFonts w:eastAsia="MS Mincho"/>
          <w:kern w:val="18"/>
          <w:position w:val="6"/>
        </w:rPr>
      </w:pPr>
    </w:p>
    <w:p w14:paraId="0066820A" w14:textId="77777777" w:rsidR="00DD6FF1" w:rsidRDefault="00DD6FF1" w:rsidP="001A423F">
      <w:pPr>
        <w:jc w:val="both"/>
        <w:rPr>
          <w:rFonts w:eastAsia="MS Mincho"/>
          <w:kern w:val="18"/>
          <w:position w:val="6"/>
        </w:rPr>
      </w:pPr>
    </w:p>
    <w:p w14:paraId="07BD374A" w14:textId="77777777" w:rsidR="00DD6FF1" w:rsidRDefault="00DD6FF1" w:rsidP="001A423F">
      <w:pPr>
        <w:jc w:val="both"/>
        <w:rPr>
          <w:rFonts w:eastAsia="MS Mincho"/>
          <w:kern w:val="18"/>
          <w:position w:val="6"/>
        </w:rPr>
      </w:pPr>
    </w:p>
    <w:p w14:paraId="47707CE8" w14:textId="77777777" w:rsidR="00DD6FF1" w:rsidRDefault="00DD6FF1" w:rsidP="001A423F">
      <w:pPr>
        <w:jc w:val="both"/>
        <w:rPr>
          <w:rFonts w:eastAsia="MS Mincho"/>
          <w:kern w:val="18"/>
          <w:position w:val="6"/>
        </w:rPr>
      </w:pPr>
    </w:p>
    <w:p w14:paraId="336A4781" w14:textId="77777777" w:rsidR="00DD6FF1" w:rsidRDefault="00DD6FF1" w:rsidP="001A423F">
      <w:pPr>
        <w:jc w:val="both"/>
        <w:rPr>
          <w:rFonts w:eastAsia="MS Mincho"/>
          <w:kern w:val="18"/>
          <w:position w:val="6"/>
        </w:rPr>
      </w:pPr>
    </w:p>
    <w:p w14:paraId="06D78A9D" w14:textId="77777777" w:rsidR="00DD6FF1" w:rsidRDefault="00DD6FF1" w:rsidP="001A423F">
      <w:pPr>
        <w:jc w:val="both"/>
        <w:rPr>
          <w:rFonts w:eastAsia="MS Mincho"/>
          <w:kern w:val="18"/>
          <w:position w:val="6"/>
        </w:rPr>
      </w:pPr>
    </w:p>
    <w:p w14:paraId="4FE8A968" w14:textId="77777777" w:rsidR="00DD6FF1" w:rsidRDefault="00DD6FF1" w:rsidP="001A423F">
      <w:pPr>
        <w:jc w:val="both"/>
        <w:rPr>
          <w:rFonts w:eastAsia="MS Mincho"/>
          <w:kern w:val="18"/>
          <w:position w:val="6"/>
        </w:rPr>
      </w:pPr>
    </w:p>
    <w:p w14:paraId="4570546D" w14:textId="77777777" w:rsidR="00DD6FF1" w:rsidRDefault="00DD6FF1" w:rsidP="001A423F">
      <w:pPr>
        <w:jc w:val="both"/>
        <w:rPr>
          <w:rFonts w:eastAsia="MS Mincho"/>
          <w:kern w:val="18"/>
          <w:position w:val="6"/>
        </w:rPr>
      </w:pPr>
    </w:p>
    <w:p w14:paraId="6996F978" w14:textId="77777777" w:rsidR="00DD6FF1" w:rsidRDefault="00DD6FF1" w:rsidP="001A423F">
      <w:pPr>
        <w:jc w:val="both"/>
        <w:rPr>
          <w:rFonts w:eastAsia="MS Mincho"/>
          <w:kern w:val="18"/>
          <w:position w:val="6"/>
        </w:rPr>
      </w:pPr>
    </w:p>
    <w:p w14:paraId="2FCE649F" w14:textId="77777777" w:rsidR="00DD6FF1" w:rsidRDefault="00DD6FF1" w:rsidP="001A423F">
      <w:pPr>
        <w:jc w:val="both"/>
        <w:rPr>
          <w:rFonts w:eastAsia="MS Mincho"/>
          <w:kern w:val="18"/>
          <w:position w:val="6"/>
        </w:rPr>
      </w:pPr>
    </w:p>
    <w:p w14:paraId="6D028E41" w14:textId="77777777" w:rsidR="00DD6FF1" w:rsidRDefault="00DD6FF1" w:rsidP="001A423F">
      <w:pPr>
        <w:jc w:val="both"/>
        <w:rPr>
          <w:rFonts w:eastAsia="MS Mincho"/>
          <w:kern w:val="18"/>
          <w:position w:val="6"/>
        </w:rPr>
      </w:pPr>
    </w:p>
    <w:p w14:paraId="3C5A616F" w14:textId="77777777" w:rsidR="00DD6FF1" w:rsidRDefault="00DD6FF1" w:rsidP="001A423F">
      <w:pPr>
        <w:jc w:val="both"/>
        <w:rPr>
          <w:rFonts w:eastAsia="MS Mincho"/>
          <w:kern w:val="18"/>
          <w:position w:val="6"/>
        </w:rPr>
      </w:pPr>
    </w:p>
    <w:p w14:paraId="51346CE3" w14:textId="77777777" w:rsidR="00DD6FF1" w:rsidRDefault="00DD6FF1" w:rsidP="001A423F">
      <w:pPr>
        <w:jc w:val="both"/>
        <w:rPr>
          <w:rFonts w:eastAsia="MS Mincho"/>
          <w:kern w:val="18"/>
          <w:position w:val="6"/>
        </w:rPr>
      </w:pPr>
    </w:p>
    <w:p w14:paraId="78D2C132" w14:textId="77777777" w:rsidR="00DD6FF1" w:rsidRDefault="00DD6FF1" w:rsidP="001A423F">
      <w:pPr>
        <w:jc w:val="both"/>
        <w:rPr>
          <w:rFonts w:eastAsia="MS Mincho"/>
          <w:kern w:val="18"/>
          <w:position w:val="6"/>
        </w:rPr>
      </w:pPr>
    </w:p>
    <w:p w14:paraId="70E6BA83" w14:textId="77777777" w:rsidR="00DD6FF1" w:rsidRDefault="00DD6FF1" w:rsidP="001A423F">
      <w:pPr>
        <w:jc w:val="both"/>
        <w:rPr>
          <w:rFonts w:eastAsia="MS Mincho"/>
          <w:kern w:val="18"/>
          <w:position w:val="6"/>
        </w:rPr>
      </w:pPr>
    </w:p>
    <w:p w14:paraId="116B58CD" w14:textId="77777777" w:rsidR="00DD6FF1" w:rsidRDefault="00DD6FF1" w:rsidP="001A423F">
      <w:pPr>
        <w:jc w:val="both"/>
        <w:rPr>
          <w:rFonts w:eastAsia="MS Mincho"/>
          <w:kern w:val="18"/>
          <w:position w:val="6"/>
        </w:rPr>
      </w:pPr>
    </w:p>
    <w:p w14:paraId="04692CCD" w14:textId="77777777" w:rsidR="00DD6FF1" w:rsidRDefault="00DD6FF1" w:rsidP="001A423F">
      <w:pPr>
        <w:jc w:val="both"/>
        <w:rPr>
          <w:rFonts w:eastAsia="MS Mincho"/>
          <w:kern w:val="18"/>
          <w:position w:val="6"/>
        </w:rPr>
      </w:pPr>
    </w:p>
    <w:p w14:paraId="5DA07329" w14:textId="77777777" w:rsidR="00DD6FF1" w:rsidRDefault="00DD6FF1" w:rsidP="001A423F">
      <w:pPr>
        <w:jc w:val="both"/>
        <w:rPr>
          <w:rFonts w:eastAsia="MS Mincho"/>
          <w:kern w:val="18"/>
          <w:position w:val="6"/>
        </w:rPr>
      </w:pPr>
    </w:p>
    <w:p w14:paraId="0AD20A60" w14:textId="77777777" w:rsidR="00DD6FF1" w:rsidRDefault="00DD6FF1" w:rsidP="001A423F">
      <w:pPr>
        <w:jc w:val="both"/>
        <w:rPr>
          <w:rFonts w:eastAsia="MS Mincho"/>
          <w:kern w:val="18"/>
          <w:position w:val="6"/>
        </w:rPr>
      </w:pPr>
    </w:p>
    <w:p w14:paraId="7D258186" w14:textId="77777777" w:rsidR="00DD6FF1" w:rsidRDefault="00DD6FF1" w:rsidP="001A423F">
      <w:pPr>
        <w:jc w:val="both"/>
        <w:rPr>
          <w:rFonts w:eastAsia="MS Mincho"/>
          <w:kern w:val="18"/>
          <w:position w:val="6"/>
        </w:rPr>
      </w:pPr>
    </w:p>
    <w:p w14:paraId="0E3F5ADB" w14:textId="77777777" w:rsidR="00DD6FF1" w:rsidRDefault="00DD6FF1" w:rsidP="001A423F">
      <w:pPr>
        <w:jc w:val="both"/>
        <w:rPr>
          <w:rFonts w:eastAsia="MS Mincho"/>
          <w:kern w:val="18"/>
          <w:position w:val="6"/>
        </w:rPr>
      </w:pPr>
    </w:p>
    <w:p w14:paraId="580C3FDD" w14:textId="77777777" w:rsidR="00DD6FF1" w:rsidRDefault="00DD6FF1" w:rsidP="001A423F">
      <w:pPr>
        <w:jc w:val="both"/>
        <w:rPr>
          <w:rFonts w:eastAsia="MS Mincho"/>
          <w:kern w:val="18"/>
          <w:position w:val="6"/>
        </w:rPr>
      </w:pPr>
    </w:p>
    <w:p w14:paraId="7A5C104D" w14:textId="77777777" w:rsidR="00DD6FF1" w:rsidRDefault="00DD6FF1" w:rsidP="001A423F">
      <w:pPr>
        <w:jc w:val="both"/>
        <w:rPr>
          <w:rFonts w:eastAsia="MS Mincho"/>
          <w:kern w:val="18"/>
          <w:position w:val="6"/>
        </w:rPr>
      </w:pPr>
    </w:p>
    <w:p w14:paraId="1366CD18" w14:textId="77777777" w:rsidR="00DD6FF1" w:rsidRPr="00740459" w:rsidRDefault="00DD6FF1"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358D"/>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42E"/>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162D"/>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3A17"/>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098F"/>
    <w:rsid w:val="00D31F8D"/>
    <w:rsid w:val="00D33073"/>
    <w:rsid w:val="00D34615"/>
    <w:rsid w:val="00D361B5"/>
    <w:rsid w:val="00D42769"/>
    <w:rsid w:val="00D51038"/>
    <w:rsid w:val="00D51F8C"/>
    <w:rsid w:val="00D53956"/>
    <w:rsid w:val="00D55CAC"/>
    <w:rsid w:val="00D62BBC"/>
    <w:rsid w:val="00D6457A"/>
    <w:rsid w:val="00D66095"/>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D6FF1"/>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5D5E"/>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2758</Words>
  <Characters>1573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4323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2024-10-04T11:20:00Z</cp:lastPrinted>
  <dcterms:created xsi:type="dcterms:W3CDTF">2026-01-22T15:36:00Z</dcterms:created>
  <dcterms:modified xsi:type="dcterms:W3CDTF">2026-01-27T16:46:00Z</dcterms:modified>
</cp:coreProperties>
</file>