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43D7" w14:textId="10428F2B" w:rsidR="00612169" w:rsidRPr="00F64711" w:rsidRDefault="00B1189B" w:rsidP="00612169">
      <w:pPr>
        <w:jc w:val="center"/>
        <w:rPr>
          <w:b/>
        </w:rPr>
      </w:pPr>
      <w:r>
        <w:rPr>
          <w:noProof/>
        </w:rPr>
        <w:drawing>
          <wp:inline distT="0" distB="0" distL="0" distR="0" wp14:anchorId="70E8D846" wp14:editId="2FBDDF9B">
            <wp:extent cx="863427" cy="863427"/>
            <wp:effectExtent l="0" t="0" r="0" b="0"/>
            <wp:docPr id="910045545"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2F7B84AC" w:rsidR="00612169" w:rsidRDefault="00612169" w:rsidP="00612169">
      <w:pPr>
        <w:jc w:val="center"/>
      </w:pPr>
      <w:r>
        <w:t>202</w:t>
      </w:r>
      <w:r w:rsidR="002C5D35">
        <w:t>6</w:t>
      </w:r>
      <w:r w:rsidRPr="00F64711">
        <w:t xml:space="preserve"> </w:t>
      </w:r>
      <w:r w:rsidR="00641EFE">
        <w:t xml:space="preserve">m. </w:t>
      </w:r>
      <w:r w:rsidR="00C830D4">
        <w:t>sausio 30 d.</w:t>
      </w:r>
      <w:r w:rsidR="00641EFE">
        <w:t xml:space="preserve">  </w:t>
      </w:r>
      <w:r w:rsidRPr="00F64711">
        <w:t>Nr.</w:t>
      </w:r>
      <w:r w:rsidR="00C830D4">
        <w:t xml:space="preserve"> </w:t>
      </w:r>
      <w:r w:rsidR="00C830D4" w:rsidRPr="00C830D4">
        <w:t>(1.4 E)1A-155</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53044F7D" w14:textId="66A6A5F5" w:rsidR="00612169" w:rsidRDefault="006158A7" w:rsidP="00641EFE">
      <w:r>
        <w:t>Viršinink</w:t>
      </w:r>
      <w:r w:rsidR="00641EFE">
        <w:t>ė</w:t>
      </w:r>
      <w:r w:rsidR="00641EFE">
        <w:tab/>
      </w:r>
      <w:r w:rsidR="00641EFE">
        <w:tab/>
      </w:r>
      <w:r w:rsidR="00641EFE">
        <w:tab/>
      </w:r>
      <w:r w:rsidR="00641EFE">
        <w:tab/>
      </w:r>
      <w:r w:rsidR="00641EFE">
        <w:tab/>
      </w:r>
      <w:r w:rsidR="00641EFE">
        <w:tab/>
        <w:t xml:space="preserve">   Dovilė Marcinkė</w:t>
      </w:r>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5ED8EC08" w14:textId="41EAD9C4" w:rsidR="006158A7" w:rsidRDefault="006158A7"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02400334" w:rsidR="00612169" w:rsidRDefault="008B091F" w:rsidP="00612169">
      <w:pPr>
        <w:ind w:left="-120"/>
        <w:jc w:val="both"/>
        <w:rPr>
          <w:sz w:val="20"/>
          <w:szCs w:val="20"/>
        </w:rPr>
      </w:pPr>
      <w:r>
        <w:rPr>
          <w:sz w:val="20"/>
          <w:szCs w:val="20"/>
        </w:rPr>
        <w:t>Birutė Valkauskaitė</w:t>
      </w:r>
      <w:r w:rsidR="00612169">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5CCC5637" w:rsidR="00612169" w:rsidRPr="00F64711" w:rsidRDefault="00B1189B" w:rsidP="00612169">
      <w:pPr>
        <w:jc w:val="center"/>
        <w:rPr>
          <w:b/>
        </w:rPr>
      </w:pPr>
      <w:r>
        <w:rPr>
          <w:noProof/>
        </w:rPr>
        <w:drawing>
          <wp:inline distT="0" distB="0" distL="0" distR="0" wp14:anchorId="6E30F187" wp14:editId="66AEB702">
            <wp:extent cx="863427" cy="863427"/>
            <wp:effectExtent l="0" t="0" r="0" b="0"/>
            <wp:docPr id="3"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5CB956D6" w14:textId="74A35BE9" w:rsidR="00C830D4" w:rsidRDefault="00612169" w:rsidP="00C830D4">
      <w:pPr>
        <w:jc w:val="center"/>
      </w:pPr>
      <w:r>
        <w:rPr>
          <w:lang w:val="en-US"/>
        </w:rPr>
        <w:t xml:space="preserve">         </w:t>
      </w:r>
      <w:r w:rsidR="00C830D4">
        <w:rPr>
          <w:lang w:val="en-US"/>
        </w:rPr>
        <w:t>30 January</w:t>
      </w:r>
      <w:r>
        <w:rPr>
          <w:lang w:val="en-US"/>
        </w:rPr>
        <w:t xml:space="preserve"> </w:t>
      </w:r>
      <w:r w:rsidR="002B7916">
        <w:rPr>
          <w:lang w:val="en-US"/>
        </w:rPr>
        <w:t>2026</w:t>
      </w:r>
      <w:r w:rsidRPr="009F6589">
        <w:rPr>
          <w:lang w:val="en-US"/>
        </w:rPr>
        <w:t xml:space="preserve"> No</w:t>
      </w:r>
      <w:r w:rsidR="00C830D4">
        <w:t xml:space="preserve"> </w:t>
      </w:r>
      <w:r w:rsidR="00C830D4" w:rsidRPr="00C830D4">
        <w:t>(1.4 E)1A-155</w:t>
      </w:r>
    </w:p>
    <w:p w14:paraId="09161ED6" w14:textId="4D453F89" w:rsidR="00612169" w:rsidRPr="00C830D4" w:rsidRDefault="00612169" w:rsidP="00612169">
      <w:pPr>
        <w:jc w:val="center"/>
      </w:pP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w:t>
      </w:r>
      <w:proofErr w:type="gramStart"/>
      <w:r w:rsidRPr="00B04046">
        <w:rPr>
          <w:lang w:val="en-US"/>
        </w:rPr>
        <w:t xml:space="preserve">I  </w:t>
      </w:r>
      <w:r>
        <w:rPr>
          <w:spacing w:val="40"/>
          <w:lang w:val="en-US"/>
        </w:rPr>
        <w:t>approve</w:t>
      </w:r>
      <w:proofErr w:type="gramEnd"/>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 xml:space="preserve">ablished </w:t>
      </w:r>
      <w:proofErr w:type="gramStart"/>
      <w:r w:rsidR="00635DCF">
        <w:rPr>
          <w:lang w:val="en-US"/>
        </w:rPr>
        <w:t>requirements</w:t>
      </w:r>
      <w:r w:rsidRPr="00B04046">
        <w:rPr>
          <w:lang w:val="en-US"/>
        </w:rPr>
        <w:t>;</w:t>
      </w:r>
      <w:proofErr w:type="gramEnd"/>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w:t>
      </w:r>
      <w:proofErr w:type="gramStart"/>
      <w:r w:rsidRPr="00B04046">
        <w:rPr>
          <w:lang w:val="en-US"/>
        </w:rPr>
        <w:t xml:space="preserve">I  </w:t>
      </w:r>
      <w:proofErr w:type="spellStart"/>
      <w:r w:rsidRPr="00B04046">
        <w:rPr>
          <w:spacing w:val="40"/>
          <w:lang w:val="en-US"/>
        </w:rPr>
        <w:t>authorise</w:t>
      </w:r>
      <w:proofErr w:type="spellEnd"/>
      <w:proofErr w:type="gram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w:t>
      </w:r>
      <w:proofErr w:type="gramStart"/>
      <w:r w:rsidRPr="00B04046">
        <w:rPr>
          <w:lang w:val="en-US"/>
        </w:rPr>
        <w:t xml:space="preserve">I  </w:t>
      </w:r>
      <w:r w:rsidRPr="00B04046">
        <w:rPr>
          <w:spacing w:val="40"/>
          <w:lang w:val="en-US"/>
        </w:rPr>
        <w:t>renew</w:t>
      </w:r>
      <w:proofErr w:type="gramEnd"/>
      <w:r w:rsidRPr="00B04046">
        <w:rPr>
          <w:spacing w:val="40"/>
          <w:lang w:val="en-US"/>
        </w:rPr>
        <w:t xml:space="preserve"> </w:t>
      </w:r>
      <w:proofErr w:type="gramStart"/>
      <w:r>
        <w:rPr>
          <w:spacing w:val="40"/>
          <w:lang w:val="en-US"/>
        </w:rPr>
        <w:t>authorizations</w:t>
      </w:r>
      <w:proofErr w:type="gramEnd"/>
      <w:r>
        <w:rPr>
          <w:spacing w:val="40"/>
          <w:lang w:val="en-US"/>
        </w:rPr>
        <w:t xml:space="preserve"> of </w:t>
      </w:r>
      <w:r w:rsidRPr="00B04046">
        <w:rPr>
          <w:lang w:val="en-US"/>
        </w:rPr>
        <w:t xml:space="preserve">medicinal products specified in </w:t>
      </w:r>
      <w:proofErr w:type="gramStart"/>
      <w:r>
        <w:rPr>
          <w:lang w:val="en-US"/>
        </w:rPr>
        <w:t xml:space="preserve">the </w:t>
      </w:r>
      <w:r w:rsidRPr="00B04046">
        <w:rPr>
          <w:lang w:val="en-US"/>
        </w:rPr>
        <w:t>sub</w:t>
      </w:r>
      <w:proofErr w:type="gramEnd"/>
      <w:r w:rsidRPr="00B04046">
        <w:rPr>
          <w:lang w:val="en-US"/>
        </w:rPr>
        <w:t>-clause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BF100C2" w14:textId="7B8D1295" w:rsidR="00612169" w:rsidRDefault="006158A7" w:rsidP="00612169">
      <w:pPr>
        <w:rPr>
          <w:lang w:val="en-US"/>
        </w:rPr>
      </w:pPr>
      <w:r w:rsidRPr="006158A7">
        <w:rPr>
          <w:lang w:val="en-US"/>
        </w:rPr>
        <w:t>Director</w:t>
      </w:r>
      <w:r w:rsidRPr="006158A7">
        <w:rPr>
          <w:lang w:val="en-US"/>
        </w:rPr>
        <w:tab/>
      </w:r>
      <w:r w:rsidRPr="006158A7">
        <w:rPr>
          <w:lang w:val="en-US"/>
        </w:rPr>
        <w:tab/>
      </w:r>
      <w:r w:rsidRPr="006158A7">
        <w:rPr>
          <w:lang w:val="en-US"/>
        </w:rPr>
        <w:tab/>
      </w:r>
      <w:r w:rsidRPr="006158A7">
        <w:rPr>
          <w:lang w:val="en-US"/>
        </w:rPr>
        <w:tab/>
      </w:r>
      <w:r w:rsidRPr="006158A7">
        <w:rPr>
          <w:lang w:val="en-US"/>
        </w:rPr>
        <w:tab/>
        <w:t xml:space="preserve">   </w:t>
      </w:r>
      <w:proofErr w:type="gramStart"/>
      <w:r w:rsidR="00641EFE">
        <w:rPr>
          <w:lang w:val="en-US"/>
        </w:rPr>
        <w:tab/>
        <w:t xml:space="preserve">  Dovilė</w:t>
      </w:r>
      <w:proofErr w:type="gramEnd"/>
      <w:r w:rsidR="00067C68">
        <w:rPr>
          <w:lang w:val="en-US"/>
        </w:rPr>
        <w:t xml:space="preserve"> </w:t>
      </w:r>
      <w:proofErr w:type="spellStart"/>
      <w:r w:rsidR="00641EFE">
        <w:rPr>
          <w:lang w:val="en-US"/>
        </w:rPr>
        <w:t>Marcinkė</w:t>
      </w:r>
      <w:proofErr w:type="spellEnd"/>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0BB3BE30" w:rsidR="00635DCF" w:rsidRDefault="00635DCF"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3AEA078E" w:rsidR="00612169" w:rsidRDefault="008B091F" w:rsidP="00612169">
      <w:pPr>
        <w:ind w:left="-120"/>
        <w:jc w:val="both"/>
        <w:rPr>
          <w:sz w:val="20"/>
          <w:szCs w:val="20"/>
        </w:rPr>
      </w:pPr>
      <w:r>
        <w:rPr>
          <w:sz w:val="20"/>
          <w:szCs w:val="20"/>
        </w:rPr>
        <w:t>Birutė Valkauskaitė</w:t>
      </w:r>
      <w:r w:rsidR="00612169">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71DC9E00" w:rsidR="00612169" w:rsidRDefault="00C830D4" w:rsidP="00C830D4">
      <w:pPr>
        <w:jc w:val="center"/>
        <w:rPr>
          <w:rFonts w:eastAsia="Calibri"/>
          <w:color w:val="000000"/>
        </w:rPr>
      </w:pPr>
      <w:r>
        <w:rPr>
          <w:rFonts w:eastAsia="Calibri"/>
          <w:color w:val="000000"/>
        </w:rPr>
        <w:t xml:space="preserve">                                                            </w:t>
      </w:r>
      <w:r w:rsidR="00612169">
        <w:rPr>
          <w:rFonts w:eastAsia="Calibri"/>
          <w:color w:val="000000"/>
        </w:rPr>
        <w:t>202</w:t>
      </w:r>
      <w:r w:rsidR="002C5D35">
        <w:rPr>
          <w:rFonts w:eastAsia="Calibri"/>
          <w:color w:val="000000"/>
        </w:rPr>
        <w:t>6</w:t>
      </w:r>
      <w:r w:rsidR="00612169" w:rsidRPr="00FC7827">
        <w:rPr>
          <w:rFonts w:eastAsia="Calibri"/>
          <w:color w:val="000000"/>
        </w:rPr>
        <w:t xml:space="preserve"> m.</w:t>
      </w:r>
      <w:r>
        <w:rPr>
          <w:rFonts w:eastAsia="Calibri"/>
          <w:color w:val="000000"/>
        </w:rPr>
        <w:t xml:space="preserve"> </w:t>
      </w:r>
      <w:r>
        <w:t xml:space="preserve">sausio 30 d. </w:t>
      </w:r>
      <w:r w:rsidR="00612169" w:rsidRPr="00FC7827">
        <w:rPr>
          <w:rFonts w:eastAsia="Calibri"/>
          <w:color w:val="000000"/>
        </w:rPr>
        <w:t xml:space="preserve">įsakymu Nr. </w:t>
      </w:r>
      <w:r w:rsidRPr="00C830D4">
        <w:t>(1.4 E)1A-155</w:t>
      </w:r>
    </w:p>
    <w:p w14:paraId="23CDD61D" w14:textId="77777777" w:rsidR="00612169" w:rsidRDefault="00612169" w:rsidP="00612169">
      <w:pPr>
        <w:autoSpaceDE w:val="0"/>
        <w:autoSpaceDN w:val="0"/>
        <w:adjustRightInd w:val="0"/>
        <w:ind w:left="4253"/>
        <w:rPr>
          <w:rFonts w:eastAsia="Calibri"/>
          <w:color w:val="000000"/>
        </w:rPr>
      </w:pPr>
    </w:p>
    <w:p w14:paraId="3670053C" w14:textId="77777777" w:rsidR="00FC78D6" w:rsidRPr="00FC7827" w:rsidRDefault="00FC78D6"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5BE58F6C" w14:textId="77777777" w:rsidR="00FC78D6" w:rsidRDefault="00FC78D6" w:rsidP="00612169">
      <w:pPr>
        <w:autoSpaceDE w:val="0"/>
        <w:autoSpaceDN w:val="0"/>
        <w:adjustRightInd w:val="0"/>
        <w:jc w:val="center"/>
        <w:rPr>
          <w:rFonts w:eastAsia="Calibri"/>
          <w:b/>
          <w:bCs/>
          <w:sz w:val="20"/>
        </w:rPr>
      </w:pPr>
    </w:p>
    <w:p w14:paraId="754632E9" w14:textId="77777777" w:rsidR="00612169" w:rsidRDefault="00612169" w:rsidP="00612169">
      <w:pPr>
        <w:jc w:val="center"/>
        <w:rPr>
          <w:kern w:val="28"/>
          <w:lang w:eastAsia="en-US"/>
        </w:rPr>
      </w:pPr>
    </w:p>
    <w:tbl>
      <w:tblPr>
        <w:tblW w:w="107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268"/>
        <w:gridCol w:w="1559"/>
        <w:gridCol w:w="2693"/>
        <w:gridCol w:w="1584"/>
        <w:gridCol w:w="992"/>
        <w:gridCol w:w="1276"/>
      </w:tblGrid>
      <w:tr w:rsidR="00612169" w:rsidRPr="00087F2E" w14:paraId="4FC284AE" w14:textId="77777777" w:rsidTr="00515E2D">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268"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C26172" w:rsidRPr="009A766A" w14:paraId="628ACC78" w14:textId="77777777" w:rsidTr="00784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18"/>
        </w:trPr>
        <w:tc>
          <w:tcPr>
            <w:tcW w:w="426" w:type="dxa"/>
            <w:tcBorders>
              <w:top w:val="single" w:sz="4" w:space="0" w:color="auto"/>
              <w:left w:val="single" w:sz="4" w:space="0" w:color="auto"/>
              <w:bottom w:val="single" w:sz="4" w:space="0" w:color="auto"/>
              <w:right w:val="single" w:sz="4" w:space="0" w:color="auto"/>
            </w:tcBorders>
          </w:tcPr>
          <w:p w14:paraId="7468DC8D" w14:textId="77777777" w:rsidR="00C26172" w:rsidRPr="00036F44" w:rsidRDefault="00C26172" w:rsidP="00AA3E54">
            <w:pPr>
              <w:pStyle w:val="Sraopastraipa"/>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tcPr>
          <w:p w14:paraId="737DF891" w14:textId="77777777" w:rsidR="00C26172" w:rsidRDefault="00C26172" w:rsidP="00F10705">
            <w:pPr>
              <w:ind w:left="-113" w:right="-113"/>
              <w:rPr>
                <w:lang w:val="x-none" w:eastAsia="x-none"/>
              </w:rPr>
            </w:pPr>
            <w:proofErr w:type="spellStart"/>
            <w:r w:rsidRPr="00F10705">
              <w:rPr>
                <w:b/>
                <w:bCs/>
                <w:lang w:val="x-none" w:eastAsia="x-none"/>
              </w:rPr>
              <w:t>Camimbo</w:t>
            </w:r>
            <w:proofErr w:type="spellEnd"/>
            <w:r w:rsidRPr="00F10705">
              <w:rPr>
                <w:lang w:val="x-none" w:eastAsia="x-none"/>
              </w:rPr>
              <w:t xml:space="preserve"> </w:t>
            </w:r>
          </w:p>
          <w:p w14:paraId="75E20927" w14:textId="05A7052B" w:rsidR="00C26172" w:rsidRPr="009A766A" w:rsidRDefault="00C26172" w:rsidP="00F10705">
            <w:pPr>
              <w:ind w:left="-113" w:right="-113"/>
              <w:rPr>
                <w:lang w:val="x-none" w:eastAsia="x-none"/>
              </w:rPr>
            </w:pPr>
            <w:r w:rsidRPr="00F10705">
              <w:rPr>
                <w:lang w:val="x-none" w:eastAsia="x-none"/>
              </w:rPr>
              <w:t>5 mg/1,5</w:t>
            </w:r>
            <w:r>
              <w:rPr>
                <w:lang w:val="x-none" w:eastAsia="x-none"/>
              </w:rPr>
              <w:t> </w:t>
            </w:r>
            <w:r w:rsidRPr="00F10705">
              <w:rPr>
                <w:lang w:val="x-none" w:eastAsia="x-none"/>
              </w:rPr>
              <w:t>mg modifikuoto atpalaidavimo kietosios kapsulės</w:t>
            </w:r>
          </w:p>
        </w:tc>
        <w:tc>
          <w:tcPr>
            <w:tcW w:w="1559" w:type="dxa"/>
            <w:tcBorders>
              <w:top w:val="single" w:sz="4" w:space="0" w:color="auto"/>
              <w:left w:val="single" w:sz="4" w:space="0" w:color="auto"/>
              <w:bottom w:val="single" w:sz="4" w:space="0" w:color="auto"/>
              <w:right w:val="single" w:sz="4" w:space="0" w:color="auto"/>
            </w:tcBorders>
          </w:tcPr>
          <w:p w14:paraId="77DF2B80" w14:textId="31C9CDF8" w:rsidR="00C26172" w:rsidRDefault="00C26172" w:rsidP="005D3B7F">
            <w:pPr>
              <w:ind w:left="-113" w:right="-113"/>
              <w:rPr>
                <w:kern w:val="28"/>
                <w:lang w:eastAsia="en-US"/>
              </w:rPr>
            </w:pPr>
            <w:proofErr w:type="spellStart"/>
            <w:r>
              <w:rPr>
                <w:kern w:val="28"/>
                <w:lang w:eastAsia="en-US"/>
              </w:rPr>
              <w:t>R</w:t>
            </w:r>
            <w:r w:rsidRPr="00F10705">
              <w:rPr>
                <w:kern w:val="28"/>
                <w:lang w:eastAsia="en-US"/>
              </w:rPr>
              <w:t>amiprilis</w:t>
            </w:r>
            <w:proofErr w:type="spellEnd"/>
            <w:r w:rsidRPr="00F10705">
              <w:rPr>
                <w:kern w:val="28"/>
                <w:lang w:eastAsia="en-US"/>
              </w:rPr>
              <w:t>/</w:t>
            </w:r>
          </w:p>
          <w:p w14:paraId="7B8607CA" w14:textId="6BC47A98" w:rsidR="00C26172" w:rsidRPr="009A766A" w:rsidRDefault="00C26172" w:rsidP="005D3B7F">
            <w:pPr>
              <w:ind w:left="-113" w:right="-113"/>
              <w:rPr>
                <w:kern w:val="28"/>
                <w:lang w:eastAsia="en-US"/>
              </w:rPr>
            </w:pPr>
            <w:proofErr w:type="spellStart"/>
            <w:r>
              <w:rPr>
                <w:kern w:val="28"/>
                <w:lang w:eastAsia="en-US"/>
              </w:rPr>
              <w:t>I</w:t>
            </w:r>
            <w:r w:rsidRPr="00F10705">
              <w:rPr>
                <w:kern w:val="28"/>
                <w:lang w:eastAsia="en-US"/>
              </w:rPr>
              <w:t>ndapamidas</w:t>
            </w:r>
            <w:proofErr w:type="spellEnd"/>
          </w:p>
        </w:tc>
        <w:tc>
          <w:tcPr>
            <w:tcW w:w="2693" w:type="dxa"/>
            <w:tcBorders>
              <w:top w:val="single" w:sz="4" w:space="0" w:color="auto"/>
              <w:left w:val="single" w:sz="4" w:space="0" w:color="auto"/>
              <w:bottom w:val="single" w:sz="4" w:space="0" w:color="auto"/>
              <w:right w:val="single" w:sz="4" w:space="0" w:color="auto"/>
            </w:tcBorders>
          </w:tcPr>
          <w:p w14:paraId="2E59B357" w14:textId="77777777" w:rsidR="00C26172" w:rsidRPr="00C26172" w:rsidRDefault="00C26172" w:rsidP="00C26172">
            <w:pPr>
              <w:ind w:left="-113" w:right="-113"/>
              <w:rPr>
                <w:lang w:val="x-none" w:eastAsia="x-none"/>
              </w:rPr>
            </w:pPr>
            <w:r w:rsidRPr="00C26172">
              <w:rPr>
                <w:lang w:val="x-none" w:eastAsia="x-none"/>
              </w:rPr>
              <w:t>lizdinė plokštelė:</w:t>
            </w:r>
          </w:p>
          <w:p w14:paraId="44C9D1D4" w14:textId="310A081C" w:rsidR="00C26172" w:rsidRPr="00C26172" w:rsidRDefault="00C26172" w:rsidP="00C26172">
            <w:pPr>
              <w:ind w:left="-113" w:right="-113"/>
              <w:rPr>
                <w:lang w:val="x-none" w:eastAsia="x-none"/>
              </w:rPr>
            </w:pPr>
            <w:r w:rsidRPr="00C26172">
              <w:rPr>
                <w:lang w:val="x-none" w:eastAsia="x-none"/>
              </w:rPr>
              <w:t>LT/1/26/5958/001 – N10</w:t>
            </w:r>
          </w:p>
          <w:p w14:paraId="0D838783" w14:textId="095B01DA" w:rsidR="00C26172" w:rsidRPr="00C26172" w:rsidRDefault="00C26172" w:rsidP="00C26172">
            <w:pPr>
              <w:ind w:left="-113" w:right="-113"/>
              <w:rPr>
                <w:lang w:val="x-none" w:eastAsia="x-none"/>
              </w:rPr>
            </w:pPr>
            <w:r w:rsidRPr="00C26172">
              <w:rPr>
                <w:lang w:val="x-none" w:eastAsia="x-none"/>
              </w:rPr>
              <w:t>LT/1/26/5958/002 – N28</w:t>
            </w:r>
          </w:p>
          <w:p w14:paraId="09F269BC" w14:textId="60329BFD" w:rsidR="00C26172" w:rsidRPr="00C26172" w:rsidRDefault="00C26172" w:rsidP="00C26172">
            <w:pPr>
              <w:ind w:left="-113" w:right="-113"/>
              <w:rPr>
                <w:lang w:val="x-none" w:eastAsia="x-none"/>
              </w:rPr>
            </w:pPr>
            <w:r w:rsidRPr="00C26172">
              <w:rPr>
                <w:lang w:val="x-none" w:eastAsia="x-none"/>
              </w:rPr>
              <w:t>LT/1/26/5958/003 – N30</w:t>
            </w:r>
          </w:p>
          <w:p w14:paraId="33CF0D2A" w14:textId="6CC1B1C2" w:rsidR="00C26172" w:rsidRPr="00C26172" w:rsidRDefault="00C26172" w:rsidP="00C26172">
            <w:pPr>
              <w:ind w:left="-113" w:right="-113"/>
              <w:rPr>
                <w:lang w:val="x-none" w:eastAsia="x-none"/>
              </w:rPr>
            </w:pPr>
            <w:r w:rsidRPr="00C26172">
              <w:rPr>
                <w:lang w:val="x-none" w:eastAsia="x-none"/>
              </w:rPr>
              <w:t>LT/1/26/5958/004 – N56</w:t>
            </w:r>
          </w:p>
          <w:p w14:paraId="2938E31E" w14:textId="7A260FA7" w:rsidR="00C26172" w:rsidRPr="00C26172" w:rsidRDefault="00C26172" w:rsidP="00C26172">
            <w:pPr>
              <w:ind w:left="-113" w:right="-113"/>
              <w:rPr>
                <w:lang w:val="x-none" w:eastAsia="x-none"/>
              </w:rPr>
            </w:pPr>
            <w:r w:rsidRPr="00C26172">
              <w:rPr>
                <w:lang w:val="x-none" w:eastAsia="x-none"/>
              </w:rPr>
              <w:t>LT/1/26/5958/005 – N60</w:t>
            </w:r>
          </w:p>
          <w:p w14:paraId="066DCE18" w14:textId="50A8DCCF" w:rsidR="00C26172" w:rsidRPr="00C26172" w:rsidRDefault="00C26172" w:rsidP="00C26172">
            <w:pPr>
              <w:ind w:left="-113" w:right="-113"/>
              <w:rPr>
                <w:lang w:val="x-none" w:eastAsia="x-none"/>
              </w:rPr>
            </w:pPr>
            <w:r w:rsidRPr="00C26172">
              <w:rPr>
                <w:lang w:val="x-none" w:eastAsia="x-none"/>
              </w:rPr>
              <w:t>LT/1/26/5958/006 – N90</w:t>
            </w:r>
          </w:p>
          <w:p w14:paraId="3D881A2D" w14:textId="39D820D0" w:rsidR="00C26172" w:rsidRPr="00C26172" w:rsidRDefault="00C26172" w:rsidP="00C26172">
            <w:pPr>
              <w:ind w:left="-113" w:right="-113"/>
              <w:rPr>
                <w:lang w:val="x-none" w:eastAsia="x-none"/>
              </w:rPr>
            </w:pPr>
            <w:r w:rsidRPr="00C26172">
              <w:rPr>
                <w:lang w:val="x-none" w:eastAsia="x-none"/>
              </w:rPr>
              <w:t>LT/1/26/5958/007 – N100</w:t>
            </w:r>
          </w:p>
          <w:p w14:paraId="5FE5BC81" w14:textId="1D398EF1" w:rsidR="00C26172" w:rsidRPr="00F10705" w:rsidRDefault="00C26172" w:rsidP="00C26172">
            <w:pPr>
              <w:ind w:left="-113" w:right="-113"/>
              <w:rPr>
                <w:rFonts w:eastAsia="Calibri"/>
                <w:lang w:eastAsia="en-US"/>
              </w:rPr>
            </w:pPr>
            <w:r w:rsidRPr="00C26172">
              <w:rPr>
                <w:lang w:val="x-none" w:eastAsia="x-none"/>
              </w:rPr>
              <w:t>LT/1/26/5958/008 – N1</w:t>
            </w:r>
            <w:r>
              <w:rPr>
                <w:lang w:val="x-none" w:eastAsia="x-none"/>
              </w:rPr>
              <w:t>1</w:t>
            </w:r>
            <w:r w:rsidRPr="00C26172">
              <w:rPr>
                <w:lang w:val="x-none" w:eastAsia="x-none"/>
              </w:rPr>
              <w:t>2</w:t>
            </w:r>
          </w:p>
        </w:tc>
        <w:tc>
          <w:tcPr>
            <w:tcW w:w="1584" w:type="dxa"/>
            <w:vMerge w:val="restart"/>
            <w:tcBorders>
              <w:top w:val="single" w:sz="4" w:space="0" w:color="auto"/>
              <w:left w:val="single" w:sz="4" w:space="0" w:color="auto"/>
              <w:right w:val="single" w:sz="4" w:space="0" w:color="auto"/>
            </w:tcBorders>
          </w:tcPr>
          <w:p w14:paraId="0B7D7EE7" w14:textId="73B1AB5F" w:rsidR="00C26172" w:rsidRPr="009A766A" w:rsidRDefault="00C26172" w:rsidP="00AA3E54">
            <w:pPr>
              <w:autoSpaceDE w:val="0"/>
              <w:autoSpaceDN w:val="0"/>
              <w:adjustRightInd w:val="0"/>
              <w:ind w:left="-113" w:right="-113"/>
              <w:rPr>
                <w:color w:val="000000"/>
                <w:lang w:eastAsia="sl-SI"/>
              </w:rPr>
            </w:pPr>
            <w:proofErr w:type="spellStart"/>
            <w:r w:rsidRPr="00F10705">
              <w:rPr>
                <w:color w:val="000000"/>
                <w:lang w:eastAsia="sl-SI"/>
              </w:rPr>
              <w:t>Egis</w:t>
            </w:r>
            <w:proofErr w:type="spellEnd"/>
            <w:r w:rsidRPr="00F10705">
              <w:rPr>
                <w:color w:val="000000"/>
                <w:lang w:eastAsia="sl-SI"/>
              </w:rPr>
              <w:t xml:space="preserve"> </w:t>
            </w:r>
            <w:proofErr w:type="spellStart"/>
            <w:r w:rsidRPr="00F10705">
              <w:rPr>
                <w:color w:val="000000"/>
                <w:lang w:eastAsia="sl-SI"/>
              </w:rPr>
              <w:t>Pharmaceuticals</w:t>
            </w:r>
            <w:proofErr w:type="spellEnd"/>
            <w:r w:rsidRPr="00F10705">
              <w:rPr>
                <w:color w:val="000000"/>
                <w:lang w:eastAsia="sl-SI"/>
              </w:rPr>
              <w:t xml:space="preserve"> PLC</w:t>
            </w:r>
            <w:r>
              <w:rPr>
                <w:color w:val="000000"/>
                <w:lang w:eastAsia="sl-SI"/>
              </w:rPr>
              <w:t>, Vengrija</w:t>
            </w:r>
          </w:p>
        </w:tc>
        <w:tc>
          <w:tcPr>
            <w:tcW w:w="992" w:type="dxa"/>
            <w:vMerge w:val="restart"/>
            <w:tcBorders>
              <w:top w:val="single" w:sz="4" w:space="0" w:color="auto"/>
              <w:left w:val="single" w:sz="4" w:space="0" w:color="auto"/>
              <w:right w:val="single" w:sz="4" w:space="0" w:color="auto"/>
            </w:tcBorders>
          </w:tcPr>
          <w:p w14:paraId="687A15D1" w14:textId="08221DFC" w:rsidR="00C26172" w:rsidRPr="009A766A" w:rsidRDefault="00C26172"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2EA3F215" w14:textId="4F8A50C1" w:rsidR="00C26172" w:rsidRPr="009A766A" w:rsidRDefault="00C26172" w:rsidP="00AA3E54">
            <w:pPr>
              <w:keepNext/>
              <w:suppressAutoHyphens/>
              <w:ind w:left="-113" w:right="-113"/>
              <w:rPr>
                <w:rFonts w:eastAsia="SimSun"/>
                <w:lang w:eastAsia="zh-CN"/>
              </w:rPr>
            </w:pPr>
            <w:r w:rsidRPr="00641EFE">
              <w:rPr>
                <w:rFonts w:eastAsia="SimSun"/>
                <w:lang w:eastAsia="zh-CN"/>
              </w:rPr>
              <w:t>HU/H/0980/001-002/DC</w:t>
            </w:r>
          </w:p>
        </w:tc>
      </w:tr>
      <w:tr w:rsidR="00C26172" w:rsidRPr="009A766A" w14:paraId="5EA66E7F" w14:textId="77777777" w:rsidTr="00784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20"/>
        </w:trPr>
        <w:tc>
          <w:tcPr>
            <w:tcW w:w="426" w:type="dxa"/>
            <w:tcBorders>
              <w:top w:val="single" w:sz="4" w:space="0" w:color="auto"/>
              <w:left w:val="single" w:sz="4" w:space="0" w:color="auto"/>
              <w:bottom w:val="single" w:sz="4" w:space="0" w:color="auto"/>
              <w:right w:val="single" w:sz="4" w:space="0" w:color="auto"/>
            </w:tcBorders>
          </w:tcPr>
          <w:p w14:paraId="299467F3" w14:textId="77777777" w:rsidR="00C26172" w:rsidRPr="00036F44" w:rsidRDefault="00C26172" w:rsidP="00AA3E54">
            <w:pPr>
              <w:pStyle w:val="Sraopastraipa"/>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tcPr>
          <w:p w14:paraId="5325E1F8" w14:textId="77777777" w:rsidR="00C26172" w:rsidRDefault="00C26172" w:rsidP="008412A0">
            <w:pPr>
              <w:ind w:left="-104" w:right="-103"/>
              <w:rPr>
                <w:lang w:val="x-none" w:eastAsia="x-none"/>
              </w:rPr>
            </w:pPr>
            <w:proofErr w:type="spellStart"/>
            <w:r w:rsidRPr="00F10705">
              <w:rPr>
                <w:b/>
                <w:bCs/>
                <w:lang w:val="x-none" w:eastAsia="x-none"/>
              </w:rPr>
              <w:t>Camimbo</w:t>
            </w:r>
            <w:proofErr w:type="spellEnd"/>
            <w:r w:rsidRPr="00F10705">
              <w:rPr>
                <w:lang w:val="x-none" w:eastAsia="x-none"/>
              </w:rPr>
              <w:t xml:space="preserve"> </w:t>
            </w:r>
          </w:p>
          <w:p w14:paraId="3D64A946" w14:textId="42B5CA7C" w:rsidR="00C26172" w:rsidRPr="009A766A" w:rsidRDefault="00C26172" w:rsidP="008412A0">
            <w:pPr>
              <w:ind w:left="-104" w:right="-103"/>
              <w:rPr>
                <w:lang w:val="x-none" w:eastAsia="x-none"/>
              </w:rPr>
            </w:pPr>
            <w:r w:rsidRPr="00F10705">
              <w:rPr>
                <w:lang w:val="x-none" w:eastAsia="x-none"/>
              </w:rPr>
              <w:t>10 mg/1,5 mg modifikuoto atpalaidavimo kietosios kapsulės</w:t>
            </w:r>
          </w:p>
        </w:tc>
        <w:tc>
          <w:tcPr>
            <w:tcW w:w="1559" w:type="dxa"/>
            <w:tcBorders>
              <w:top w:val="single" w:sz="4" w:space="0" w:color="auto"/>
              <w:left w:val="single" w:sz="4" w:space="0" w:color="auto"/>
              <w:bottom w:val="single" w:sz="4" w:space="0" w:color="auto"/>
              <w:right w:val="single" w:sz="4" w:space="0" w:color="auto"/>
            </w:tcBorders>
          </w:tcPr>
          <w:p w14:paraId="59C41FD9" w14:textId="77777777" w:rsidR="00C26172" w:rsidRDefault="00C26172" w:rsidP="00F10705">
            <w:pPr>
              <w:ind w:left="-113" w:right="-113"/>
              <w:rPr>
                <w:kern w:val="28"/>
                <w:lang w:eastAsia="en-US"/>
              </w:rPr>
            </w:pPr>
            <w:proofErr w:type="spellStart"/>
            <w:r>
              <w:rPr>
                <w:kern w:val="28"/>
                <w:lang w:eastAsia="en-US"/>
              </w:rPr>
              <w:t>R</w:t>
            </w:r>
            <w:r w:rsidRPr="00F10705">
              <w:rPr>
                <w:kern w:val="28"/>
                <w:lang w:eastAsia="en-US"/>
              </w:rPr>
              <w:t>amiprilis</w:t>
            </w:r>
            <w:proofErr w:type="spellEnd"/>
            <w:r w:rsidRPr="00F10705">
              <w:rPr>
                <w:kern w:val="28"/>
                <w:lang w:eastAsia="en-US"/>
              </w:rPr>
              <w:t>/</w:t>
            </w:r>
          </w:p>
          <w:p w14:paraId="59BEADA8" w14:textId="5406A9C3" w:rsidR="00C26172" w:rsidRPr="009A766A" w:rsidRDefault="00C26172" w:rsidP="00F10705">
            <w:pPr>
              <w:ind w:left="-113" w:right="-113"/>
              <w:rPr>
                <w:kern w:val="28"/>
                <w:lang w:eastAsia="en-US"/>
              </w:rPr>
            </w:pPr>
            <w:proofErr w:type="spellStart"/>
            <w:r>
              <w:rPr>
                <w:kern w:val="28"/>
                <w:lang w:eastAsia="en-US"/>
              </w:rPr>
              <w:t>I</w:t>
            </w:r>
            <w:r w:rsidRPr="00F10705">
              <w:rPr>
                <w:kern w:val="28"/>
                <w:lang w:eastAsia="en-US"/>
              </w:rPr>
              <w:t>ndapamidas</w:t>
            </w:r>
            <w:proofErr w:type="spellEnd"/>
          </w:p>
        </w:tc>
        <w:tc>
          <w:tcPr>
            <w:tcW w:w="2693" w:type="dxa"/>
            <w:tcBorders>
              <w:top w:val="single" w:sz="4" w:space="0" w:color="auto"/>
              <w:left w:val="single" w:sz="4" w:space="0" w:color="auto"/>
              <w:bottom w:val="single" w:sz="4" w:space="0" w:color="auto"/>
              <w:right w:val="single" w:sz="4" w:space="0" w:color="auto"/>
            </w:tcBorders>
          </w:tcPr>
          <w:p w14:paraId="09A35ABE" w14:textId="77777777" w:rsidR="00C26172" w:rsidRPr="00C26172" w:rsidRDefault="00C26172" w:rsidP="00C26172">
            <w:pPr>
              <w:ind w:left="-113" w:right="-113"/>
              <w:rPr>
                <w:lang w:val="x-none" w:eastAsia="x-none"/>
              </w:rPr>
            </w:pPr>
            <w:r w:rsidRPr="00C26172">
              <w:rPr>
                <w:lang w:val="x-none" w:eastAsia="x-none"/>
              </w:rPr>
              <w:t>lizdinė plokštelė:</w:t>
            </w:r>
          </w:p>
          <w:p w14:paraId="5ADCDDAC" w14:textId="0E9C16A3" w:rsidR="00C26172" w:rsidRPr="00C26172" w:rsidRDefault="00C26172" w:rsidP="00C26172">
            <w:pPr>
              <w:ind w:left="-113" w:right="-113"/>
              <w:rPr>
                <w:lang w:val="x-none" w:eastAsia="x-none"/>
              </w:rPr>
            </w:pPr>
            <w:r w:rsidRPr="00C26172">
              <w:rPr>
                <w:lang w:val="x-none" w:eastAsia="x-none"/>
              </w:rPr>
              <w:t>LT/1/26/595</w:t>
            </w:r>
            <w:r>
              <w:rPr>
                <w:lang w:val="x-none" w:eastAsia="x-none"/>
              </w:rPr>
              <w:t>9</w:t>
            </w:r>
            <w:r w:rsidRPr="00C26172">
              <w:rPr>
                <w:lang w:val="x-none" w:eastAsia="x-none"/>
              </w:rPr>
              <w:t>/001 – N10</w:t>
            </w:r>
          </w:p>
          <w:p w14:paraId="66310798" w14:textId="1A2C3298" w:rsidR="00C26172" w:rsidRPr="00C26172" w:rsidRDefault="00C26172" w:rsidP="00C26172">
            <w:pPr>
              <w:ind w:left="-113" w:right="-113"/>
              <w:rPr>
                <w:lang w:val="x-none" w:eastAsia="x-none"/>
              </w:rPr>
            </w:pPr>
            <w:r w:rsidRPr="00C26172">
              <w:rPr>
                <w:lang w:val="x-none" w:eastAsia="x-none"/>
              </w:rPr>
              <w:t>LT/1/26/595</w:t>
            </w:r>
            <w:r>
              <w:rPr>
                <w:lang w:val="x-none" w:eastAsia="x-none"/>
              </w:rPr>
              <w:t>9</w:t>
            </w:r>
            <w:r w:rsidRPr="00C26172">
              <w:rPr>
                <w:lang w:val="x-none" w:eastAsia="x-none"/>
              </w:rPr>
              <w:t>/002 – N28</w:t>
            </w:r>
          </w:p>
          <w:p w14:paraId="01FD3295" w14:textId="39D7AEE7" w:rsidR="00C26172" w:rsidRPr="00C26172" w:rsidRDefault="00C26172" w:rsidP="00C26172">
            <w:pPr>
              <w:ind w:left="-113" w:right="-113"/>
              <w:rPr>
                <w:lang w:val="x-none" w:eastAsia="x-none"/>
              </w:rPr>
            </w:pPr>
            <w:r w:rsidRPr="00C26172">
              <w:rPr>
                <w:lang w:val="x-none" w:eastAsia="x-none"/>
              </w:rPr>
              <w:t>LT/1/26/595</w:t>
            </w:r>
            <w:r>
              <w:rPr>
                <w:lang w:val="x-none" w:eastAsia="x-none"/>
              </w:rPr>
              <w:t>9</w:t>
            </w:r>
            <w:r w:rsidRPr="00C26172">
              <w:rPr>
                <w:lang w:val="x-none" w:eastAsia="x-none"/>
              </w:rPr>
              <w:t>/003 – N30</w:t>
            </w:r>
          </w:p>
          <w:p w14:paraId="698A21DE" w14:textId="7C505AA2" w:rsidR="00C26172" w:rsidRPr="00C26172" w:rsidRDefault="00C26172" w:rsidP="00C26172">
            <w:pPr>
              <w:ind w:left="-113" w:right="-113"/>
              <w:rPr>
                <w:lang w:val="x-none" w:eastAsia="x-none"/>
              </w:rPr>
            </w:pPr>
            <w:r w:rsidRPr="00C26172">
              <w:rPr>
                <w:lang w:val="x-none" w:eastAsia="x-none"/>
              </w:rPr>
              <w:t>LT/1/26/595</w:t>
            </w:r>
            <w:r>
              <w:rPr>
                <w:lang w:val="x-none" w:eastAsia="x-none"/>
              </w:rPr>
              <w:t>9</w:t>
            </w:r>
            <w:r w:rsidRPr="00C26172">
              <w:rPr>
                <w:lang w:val="x-none" w:eastAsia="x-none"/>
              </w:rPr>
              <w:t>/004 – N56</w:t>
            </w:r>
          </w:p>
          <w:p w14:paraId="73423423" w14:textId="10AFC23D" w:rsidR="00C26172" w:rsidRPr="00C26172" w:rsidRDefault="00C26172" w:rsidP="00C26172">
            <w:pPr>
              <w:ind w:left="-113" w:right="-113"/>
              <w:rPr>
                <w:lang w:val="x-none" w:eastAsia="x-none"/>
              </w:rPr>
            </w:pPr>
            <w:r w:rsidRPr="00C26172">
              <w:rPr>
                <w:lang w:val="x-none" w:eastAsia="x-none"/>
              </w:rPr>
              <w:t>LT/1/26/595</w:t>
            </w:r>
            <w:r>
              <w:rPr>
                <w:lang w:val="x-none" w:eastAsia="x-none"/>
              </w:rPr>
              <w:t>9</w:t>
            </w:r>
            <w:r w:rsidRPr="00C26172">
              <w:rPr>
                <w:lang w:val="x-none" w:eastAsia="x-none"/>
              </w:rPr>
              <w:t>/005 – N60</w:t>
            </w:r>
          </w:p>
          <w:p w14:paraId="4DD72889" w14:textId="48BF1CD4" w:rsidR="00C26172" w:rsidRPr="00C26172" w:rsidRDefault="00C26172" w:rsidP="00C26172">
            <w:pPr>
              <w:ind w:left="-113" w:right="-113"/>
              <w:rPr>
                <w:lang w:val="x-none" w:eastAsia="x-none"/>
              </w:rPr>
            </w:pPr>
            <w:r w:rsidRPr="00C26172">
              <w:rPr>
                <w:lang w:val="x-none" w:eastAsia="x-none"/>
              </w:rPr>
              <w:t>LT/1/26/595</w:t>
            </w:r>
            <w:r>
              <w:rPr>
                <w:lang w:val="x-none" w:eastAsia="x-none"/>
              </w:rPr>
              <w:t>9</w:t>
            </w:r>
            <w:r w:rsidRPr="00C26172">
              <w:rPr>
                <w:lang w:val="x-none" w:eastAsia="x-none"/>
              </w:rPr>
              <w:t>/006 – N90</w:t>
            </w:r>
          </w:p>
          <w:p w14:paraId="523AF97E" w14:textId="33E92139" w:rsidR="00C26172" w:rsidRPr="00C26172" w:rsidRDefault="00C26172" w:rsidP="00C26172">
            <w:pPr>
              <w:ind w:left="-113" w:right="-113"/>
              <w:rPr>
                <w:lang w:val="x-none" w:eastAsia="x-none"/>
              </w:rPr>
            </w:pPr>
            <w:r w:rsidRPr="00C26172">
              <w:rPr>
                <w:lang w:val="x-none" w:eastAsia="x-none"/>
              </w:rPr>
              <w:t>LT/1/26/595</w:t>
            </w:r>
            <w:r>
              <w:rPr>
                <w:lang w:val="x-none" w:eastAsia="x-none"/>
              </w:rPr>
              <w:t>9</w:t>
            </w:r>
            <w:r w:rsidRPr="00C26172">
              <w:rPr>
                <w:lang w:val="x-none" w:eastAsia="x-none"/>
              </w:rPr>
              <w:t>/007 – N100</w:t>
            </w:r>
          </w:p>
          <w:p w14:paraId="0318EDF6" w14:textId="1B30002A" w:rsidR="00C26172" w:rsidRPr="00F10705" w:rsidRDefault="00C26172" w:rsidP="00C26172">
            <w:pPr>
              <w:spacing w:after="120"/>
              <w:ind w:left="-108" w:right="-108"/>
              <w:rPr>
                <w:rFonts w:eastAsia="Calibri"/>
                <w:lang w:eastAsia="en-US"/>
              </w:rPr>
            </w:pPr>
            <w:r w:rsidRPr="00C26172">
              <w:rPr>
                <w:lang w:val="x-none" w:eastAsia="x-none"/>
              </w:rPr>
              <w:t>LT/1/26/595</w:t>
            </w:r>
            <w:r>
              <w:rPr>
                <w:lang w:val="x-none" w:eastAsia="x-none"/>
              </w:rPr>
              <w:t>9</w:t>
            </w:r>
            <w:r w:rsidRPr="00C26172">
              <w:rPr>
                <w:lang w:val="x-none" w:eastAsia="x-none"/>
              </w:rPr>
              <w:t>/008 – N1</w:t>
            </w:r>
            <w:r>
              <w:rPr>
                <w:lang w:val="x-none" w:eastAsia="x-none"/>
              </w:rPr>
              <w:t>1</w:t>
            </w:r>
            <w:r w:rsidRPr="00C26172">
              <w:rPr>
                <w:lang w:val="x-none" w:eastAsia="x-none"/>
              </w:rPr>
              <w:t>2</w:t>
            </w:r>
          </w:p>
        </w:tc>
        <w:tc>
          <w:tcPr>
            <w:tcW w:w="1584" w:type="dxa"/>
            <w:vMerge/>
            <w:tcBorders>
              <w:left w:val="single" w:sz="4" w:space="0" w:color="auto"/>
              <w:bottom w:val="single" w:sz="4" w:space="0" w:color="auto"/>
              <w:right w:val="single" w:sz="4" w:space="0" w:color="auto"/>
            </w:tcBorders>
          </w:tcPr>
          <w:p w14:paraId="6E6DA75E" w14:textId="089BC39B" w:rsidR="00C26172" w:rsidRPr="009A766A" w:rsidRDefault="00C26172" w:rsidP="008412A0">
            <w:pPr>
              <w:ind w:left="-111" w:right="-83"/>
              <w:rPr>
                <w:color w:val="000000"/>
                <w:lang w:eastAsia="sl-SI"/>
              </w:rPr>
            </w:pPr>
          </w:p>
        </w:tc>
        <w:tc>
          <w:tcPr>
            <w:tcW w:w="992" w:type="dxa"/>
            <w:vMerge/>
            <w:tcBorders>
              <w:left w:val="single" w:sz="4" w:space="0" w:color="auto"/>
              <w:bottom w:val="single" w:sz="4" w:space="0" w:color="auto"/>
              <w:right w:val="single" w:sz="4" w:space="0" w:color="auto"/>
            </w:tcBorders>
          </w:tcPr>
          <w:p w14:paraId="7FBAB968" w14:textId="5A0839BC" w:rsidR="00C26172" w:rsidRPr="009A766A" w:rsidRDefault="00C26172" w:rsidP="00AA3E54">
            <w:pPr>
              <w:keepNext/>
              <w:suppressAutoHyphens/>
              <w:ind w:left="-113" w:right="-113"/>
              <w:rPr>
                <w:rFonts w:eastAsia="SimSun"/>
                <w:lang w:eastAsia="zh-CN"/>
              </w:rPr>
            </w:pPr>
          </w:p>
        </w:tc>
        <w:tc>
          <w:tcPr>
            <w:tcW w:w="1276" w:type="dxa"/>
            <w:vMerge/>
            <w:tcBorders>
              <w:left w:val="single" w:sz="4" w:space="0" w:color="auto"/>
              <w:right w:val="single" w:sz="4" w:space="0" w:color="auto"/>
            </w:tcBorders>
          </w:tcPr>
          <w:p w14:paraId="3967D014" w14:textId="77B5BEB4" w:rsidR="00C26172" w:rsidRPr="009A766A" w:rsidRDefault="00C26172" w:rsidP="00AA3E54">
            <w:pPr>
              <w:keepNext/>
              <w:suppressAutoHyphens/>
              <w:ind w:left="-113" w:right="-113"/>
              <w:rPr>
                <w:rFonts w:eastAsia="SimSun"/>
                <w:lang w:eastAsia="zh-CN"/>
              </w:rPr>
            </w:pP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17354868" w14:textId="3F2AD366" w:rsidR="00FC78D6" w:rsidRDefault="00612169" w:rsidP="00C830D4">
      <w:pPr>
        <w:autoSpaceDE w:val="0"/>
        <w:autoSpaceDN w:val="0"/>
        <w:adjustRightInd w:val="0"/>
        <w:ind w:left="4395"/>
      </w:pPr>
      <w:r>
        <w:rPr>
          <w:rFonts w:eastAsia="Calibri"/>
          <w:color w:val="000000"/>
          <w:kern w:val="28"/>
          <w:lang w:eastAsia="en-US"/>
        </w:rPr>
        <w:t>202</w:t>
      </w:r>
      <w:r w:rsidR="002C5D35">
        <w:rPr>
          <w:rFonts w:eastAsia="Calibri"/>
          <w:color w:val="000000"/>
          <w:kern w:val="28"/>
          <w:lang w:eastAsia="en-US"/>
        </w:rPr>
        <w:t>6</w:t>
      </w:r>
      <w:r w:rsidRPr="00FC7827">
        <w:rPr>
          <w:rFonts w:eastAsia="Calibri"/>
          <w:color w:val="000000"/>
          <w:kern w:val="28"/>
          <w:lang w:eastAsia="en-US"/>
        </w:rPr>
        <w:t xml:space="preserve"> m</w:t>
      </w:r>
      <w:r w:rsidR="00C830D4">
        <w:rPr>
          <w:rFonts w:eastAsia="Calibri"/>
          <w:color w:val="000000"/>
          <w:kern w:val="28"/>
          <w:lang w:eastAsia="en-US"/>
        </w:rPr>
        <w:t>.</w:t>
      </w:r>
      <w:r w:rsidR="00C830D4" w:rsidRPr="00C830D4">
        <w:t xml:space="preserve"> </w:t>
      </w:r>
      <w:r w:rsidR="00C830D4">
        <w:t xml:space="preserve">sausio 30 d. </w:t>
      </w:r>
      <w:r w:rsidR="00C830D4" w:rsidRPr="00FC7827">
        <w:rPr>
          <w:rFonts w:eastAsia="Calibri"/>
          <w:color w:val="000000"/>
        </w:rPr>
        <w:t xml:space="preserve">įsakymu Nr. </w:t>
      </w:r>
      <w:r w:rsidR="00C830D4" w:rsidRPr="00C830D4">
        <w:t>(1.4 E)1A-155</w:t>
      </w:r>
    </w:p>
    <w:p w14:paraId="40A61971" w14:textId="77777777" w:rsidR="00C830D4" w:rsidRPr="00FC7827" w:rsidRDefault="00C830D4" w:rsidP="00C830D4">
      <w:pPr>
        <w:autoSpaceDE w:val="0"/>
        <w:autoSpaceDN w:val="0"/>
        <w:adjustRightInd w:val="0"/>
        <w:ind w:left="4395"/>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77777777" w:rsidR="008B7C62" w:rsidRDefault="008B7C62" w:rsidP="008B7C62">
      <w:pPr>
        <w:jc w:val="center"/>
        <w:rPr>
          <w:rFonts w:eastAsia="Calibri"/>
          <w:bCs/>
          <w:kern w:val="28"/>
          <w:lang w:eastAsia="en-US"/>
        </w:rPr>
      </w:pPr>
    </w:p>
    <w:p w14:paraId="70CE8483" w14:textId="77777777" w:rsidR="00FC78D6" w:rsidRPr="00C919E7" w:rsidRDefault="00FC78D6"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559"/>
        <w:gridCol w:w="2835"/>
        <w:gridCol w:w="1559"/>
        <w:gridCol w:w="992"/>
        <w:gridCol w:w="1276"/>
      </w:tblGrid>
      <w:tr w:rsidR="00612169" w:rsidRPr="00087F2E" w14:paraId="0DCD08DF" w14:textId="77777777" w:rsidTr="00880A1A">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EF2169" w:rsidRPr="009A766A" w14:paraId="04C929FC" w14:textId="77777777" w:rsidTr="00661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76"/>
        </w:trPr>
        <w:tc>
          <w:tcPr>
            <w:tcW w:w="425" w:type="dxa"/>
            <w:tcBorders>
              <w:top w:val="single" w:sz="4" w:space="0" w:color="auto"/>
              <w:left w:val="single" w:sz="4" w:space="0" w:color="auto"/>
              <w:bottom w:val="single" w:sz="4" w:space="0" w:color="auto"/>
              <w:right w:val="single" w:sz="4" w:space="0" w:color="auto"/>
            </w:tcBorders>
          </w:tcPr>
          <w:p w14:paraId="0DDA0B5C" w14:textId="77777777" w:rsidR="00EF2169" w:rsidRPr="009A766A" w:rsidRDefault="00EF2169" w:rsidP="002B6389">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tcPr>
          <w:p w14:paraId="00F292AE" w14:textId="52760361" w:rsidR="00EF2169" w:rsidRPr="00537A60" w:rsidRDefault="00EF2169" w:rsidP="002B6389">
            <w:pPr>
              <w:ind w:left="-108" w:right="-107"/>
              <w:rPr>
                <w:rFonts w:eastAsia="Calibri"/>
                <w:lang w:val="en-US" w:eastAsia="en-US"/>
              </w:rPr>
            </w:pPr>
            <w:r w:rsidRPr="00116371">
              <w:rPr>
                <w:rFonts w:eastAsia="Calibri"/>
                <w:b/>
                <w:bCs/>
                <w:lang w:eastAsia="en-US"/>
              </w:rPr>
              <w:t>Apixaban Viatris</w:t>
            </w:r>
            <w:r w:rsidRPr="0074676A">
              <w:rPr>
                <w:rFonts w:eastAsia="Calibri"/>
                <w:lang w:val="en-US" w:eastAsia="en-US"/>
              </w:rPr>
              <w:t xml:space="preserve"> 2,5 mg </w:t>
            </w:r>
            <w:proofErr w:type="spellStart"/>
            <w:r w:rsidRPr="0074676A">
              <w:rPr>
                <w:rFonts w:eastAsia="Calibri"/>
                <w:lang w:val="en-US" w:eastAsia="en-US"/>
              </w:rPr>
              <w:t>plėvele</w:t>
            </w:r>
            <w:proofErr w:type="spellEnd"/>
            <w:r w:rsidRPr="0074676A">
              <w:rPr>
                <w:rFonts w:eastAsia="Calibri"/>
                <w:lang w:val="en-US" w:eastAsia="en-US"/>
              </w:rPr>
              <w:t xml:space="preserve"> </w:t>
            </w:r>
            <w:proofErr w:type="spellStart"/>
            <w:r w:rsidRPr="0074676A">
              <w:rPr>
                <w:rFonts w:eastAsia="Calibri"/>
                <w:lang w:val="en-US" w:eastAsia="en-US"/>
              </w:rPr>
              <w:t>dengtos</w:t>
            </w:r>
            <w:proofErr w:type="spellEnd"/>
            <w:r w:rsidRPr="0074676A">
              <w:rPr>
                <w:rFonts w:eastAsia="Calibri"/>
                <w:lang w:val="en-US" w:eastAsia="en-US"/>
              </w:rPr>
              <w:t xml:space="preserve"> </w:t>
            </w:r>
            <w:proofErr w:type="spellStart"/>
            <w:r w:rsidRPr="0074676A">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tcPr>
          <w:p w14:paraId="74F1D0E9" w14:textId="573807FA" w:rsidR="00EF2169" w:rsidRPr="00537A60" w:rsidRDefault="00EF2169" w:rsidP="002B6389">
            <w:pPr>
              <w:ind w:left="-108" w:right="-107"/>
              <w:rPr>
                <w:rFonts w:eastAsia="Calibri"/>
                <w:lang w:val="en-US" w:eastAsia="en-US"/>
              </w:rPr>
            </w:pPr>
            <w:proofErr w:type="spellStart"/>
            <w:r>
              <w:rPr>
                <w:rFonts w:eastAsia="Calibri"/>
                <w:lang w:val="en-US" w:eastAsia="en-US"/>
              </w:rPr>
              <w:t>A</w:t>
            </w:r>
            <w:r w:rsidRPr="0074676A">
              <w:rPr>
                <w:rFonts w:eastAsia="Calibri"/>
                <w:lang w:val="en-US" w:eastAsia="en-US"/>
              </w:rPr>
              <w:t>piksaban</w:t>
            </w:r>
            <w:r>
              <w:rPr>
                <w:rFonts w:eastAsia="Calibri"/>
                <w:lang w:val="en-US" w:eastAsia="en-US"/>
              </w:rPr>
              <w:t>as</w:t>
            </w:r>
            <w:proofErr w:type="spellEnd"/>
          </w:p>
        </w:tc>
        <w:tc>
          <w:tcPr>
            <w:tcW w:w="2835" w:type="dxa"/>
            <w:tcBorders>
              <w:top w:val="single" w:sz="4" w:space="0" w:color="auto"/>
              <w:left w:val="single" w:sz="4" w:space="0" w:color="auto"/>
              <w:bottom w:val="single" w:sz="4" w:space="0" w:color="auto"/>
              <w:right w:val="single" w:sz="4" w:space="0" w:color="auto"/>
            </w:tcBorders>
          </w:tcPr>
          <w:p w14:paraId="74182A31" w14:textId="77777777" w:rsidR="00EF2169" w:rsidRPr="0074676A" w:rsidRDefault="00EF2169" w:rsidP="0074676A">
            <w:pPr>
              <w:ind w:left="-108" w:right="-107"/>
              <w:rPr>
                <w:rFonts w:eastAsia="Calibri"/>
                <w:lang w:val="en-US" w:eastAsia="en-US"/>
              </w:rPr>
            </w:pPr>
            <w:proofErr w:type="spellStart"/>
            <w:r w:rsidRPr="0074676A">
              <w:rPr>
                <w:rFonts w:eastAsia="Calibri"/>
                <w:lang w:val="en-US" w:eastAsia="en-US"/>
              </w:rPr>
              <w:t>lizdinė</w:t>
            </w:r>
            <w:proofErr w:type="spellEnd"/>
            <w:r w:rsidRPr="0074676A">
              <w:rPr>
                <w:rFonts w:eastAsia="Calibri"/>
                <w:lang w:val="en-US" w:eastAsia="en-US"/>
              </w:rPr>
              <w:t xml:space="preserve"> </w:t>
            </w:r>
            <w:proofErr w:type="spellStart"/>
            <w:r w:rsidRPr="0074676A">
              <w:rPr>
                <w:rFonts w:eastAsia="Calibri"/>
                <w:lang w:val="en-US" w:eastAsia="en-US"/>
              </w:rPr>
              <w:t>plokštelė</w:t>
            </w:r>
            <w:proofErr w:type="spellEnd"/>
            <w:r w:rsidRPr="0074676A">
              <w:rPr>
                <w:rFonts w:eastAsia="Calibri"/>
                <w:lang w:val="en-US" w:eastAsia="en-US"/>
              </w:rPr>
              <w:t>:</w:t>
            </w:r>
          </w:p>
          <w:p w14:paraId="5E1798CD"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LT/1/21/4770/001 – N10</w:t>
            </w:r>
          </w:p>
          <w:p w14:paraId="4A4DEC2E"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LT/1/21/4770/002 – N20</w:t>
            </w:r>
          </w:p>
          <w:p w14:paraId="2A6A7648"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LT/1/21/4770/003 – N56</w:t>
            </w:r>
          </w:p>
          <w:p w14:paraId="51486C44"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LT/1/21/4770/004 – N60</w:t>
            </w:r>
          </w:p>
          <w:p w14:paraId="626E4AD0"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LT/1/21/4770/005 –N100</w:t>
            </w:r>
          </w:p>
          <w:p w14:paraId="3C38ECCC"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LT/1/21/4770/006 – N168</w:t>
            </w:r>
          </w:p>
          <w:p w14:paraId="17F5BD43" w14:textId="77777777" w:rsidR="00EF2169" w:rsidRDefault="00EF2169" w:rsidP="0074676A">
            <w:pPr>
              <w:ind w:left="-108" w:right="-107"/>
              <w:rPr>
                <w:rFonts w:eastAsia="Calibri"/>
                <w:lang w:val="en-US" w:eastAsia="en-US"/>
              </w:rPr>
            </w:pPr>
            <w:r w:rsidRPr="0074676A">
              <w:rPr>
                <w:rFonts w:eastAsia="Calibri"/>
                <w:lang w:val="en-US" w:eastAsia="en-US"/>
              </w:rPr>
              <w:t>LT/1/21/4770/007 – N200</w:t>
            </w:r>
          </w:p>
          <w:p w14:paraId="6EE122C7" w14:textId="042EF18F" w:rsidR="00EF2169" w:rsidRPr="0074676A" w:rsidRDefault="00EF2169" w:rsidP="0074676A">
            <w:pPr>
              <w:ind w:left="-108" w:right="-107"/>
              <w:rPr>
                <w:rFonts w:eastAsia="Calibri"/>
                <w:lang w:val="en-US" w:eastAsia="en-US"/>
              </w:rPr>
            </w:pPr>
            <w:proofErr w:type="spellStart"/>
            <w:r w:rsidRPr="0074676A">
              <w:rPr>
                <w:rFonts w:eastAsia="Calibri"/>
                <w:lang w:val="en-US" w:eastAsia="en-US"/>
              </w:rPr>
              <w:t>dalomoji</w:t>
            </w:r>
            <w:proofErr w:type="spellEnd"/>
            <w:r w:rsidRPr="0074676A">
              <w:rPr>
                <w:rFonts w:eastAsia="Calibri"/>
                <w:lang w:val="en-US" w:eastAsia="en-US"/>
              </w:rPr>
              <w:t xml:space="preserve"> </w:t>
            </w:r>
            <w:proofErr w:type="spellStart"/>
            <w:r w:rsidRPr="0074676A">
              <w:rPr>
                <w:rFonts w:eastAsia="Calibri"/>
                <w:lang w:val="en-US" w:eastAsia="en-US"/>
              </w:rPr>
              <w:t>lizdinė</w:t>
            </w:r>
            <w:proofErr w:type="spellEnd"/>
            <w:r w:rsidRPr="0074676A">
              <w:rPr>
                <w:rFonts w:eastAsia="Calibri"/>
                <w:lang w:val="en-US" w:eastAsia="en-US"/>
              </w:rPr>
              <w:t xml:space="preserve"> </w:t>
            </w:r>
            <w:proofErr w:type="spellStart"/>
            <w:r w:rsidRPr="0074676A">
              <w:rPr>
                <w:rFonts w:eastAsia="Calibri"/>
                <w:lang w:val="en-US" w:eastAsia="en-US"/>
              </w:rPr>
              <w:t>plokštelė</w:t>
            </w:r>
            <w:proofErr w:type="spellEnd"/>
            <w:r w:rsidRPr="0074676A">
              <w:rPr>
                <w:rFonts w:eastAsia="Calibri"/>
                <w:lang w:val="en-US" w:eastAsia="en-US"/>
              </w:rPr>
              <w:t>:</w:t>
            </w:r>
          </w:p>
          <w:p w14:paraId="4E000FDF"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LT/1/21/4770/008 – N10x1</w:t>
            </w:r>
          </w:p>
          <w:p w14:paraId="736DC748"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LT/1/21/4770/009 – N20x1</w:t>
            </w:r>
          </w:p>
          <w:p w14:paraId="55831D3A"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LT/1/21/4770/010 – N56x1</w:t>
            </w:r>
          </w:p>
          <w:p w14:paraId="22050E84"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LT/1/21/4770/011 – N60x1</w:t>
            </w:r>
          </w:p>
          <w:p w14:paraId="370AACA1"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LT/1/21/4770/012 – N100x1</w:t>
            </w:r>
          </w:p>
          <w:p w14:paraId="2F8D6BB0"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LT/1/21/4770/013 – N168x1</w:t>
            </w:r>
          </w:p>
          <w:p w14:paraId="7CC57352" w14:textId="3DE61A18" w:rsidR="00EF2169" w:rsidRDefault="00EF2169" w:rsidP="0074676A">
            <w:pPr>
              <w:ind w:left="-108" w:right="-107"/>
              <w:rPr>
                <w:rFonts w:eastAsia="Calibri"/>
                <w:lang w:val="en-US" w:eastAsia="en-US"/>
              </w:rPr>
            </w:pPr>
            <w:r w:rsidRPr="0074676A">
              <w:rPr>
                <w:rFonts w:eastAsia="Calibri"/>
                <w:lang w:val="en-US" w:eastAsia="en-US"/>
              </w:rPr>
              <w:t>LT/1/21/4770/014 – N200x1</w:t>
            </w:r>
          </w:p>
          <w:p w14:paraId="5F69188D" w14:textId="0FC4678E" w:rsidR="00EF2169" w:rsidRPr="0074676A" w:rsidRDefault="00EF2169" w:rsidP="0074676A">
            <w:pPr>
              <w:ind w:left="-108" w:right="-107"/>
              <w:rPr>
                <w:rFonts w:eastAsia="Calibri"/>
                <w:lang w:val="en-US" w:eastAsia="en-US"/>
              </w:rPr>
            </w:pPr>
            <w:proofErr w:type="spellStart"/>
            <w:r w:rsidRPr="0074676A">
              <w:rPr>
                <w:rFonts w:eastAsia="Calibri"/>
                <w:lang w:val="en-US" w:eastAsia="en-US"/>
              </w:rPr>
              <w:t>buteliukas</w:t>
            </w:r>
            <w:proofErr w:type="spellEnd"/>
            <w:r w:rsidRPr="0074676A">
              <w:rPr>
                <w:rFonts w:eastAsia="Calibri"/>
                <w:lang w:val="en-US" w:eastAsia="en-US"/>
              </w:rPr>
              <w:t>:</w:t>
            </w:r>
          </w:p>
          <w:p w14:paraId="5DDFBC5A"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LT/1/21/4770/015 – N60</w:t>
            </w:r>
          </w:p>
          <w:p w14:paraId="6B49AE72"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LT/1/21/4770/016 – N180</w:t>
            </w:r>
          </w:p>
          <w:p w14:paraId="04B63EE2"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LT/1/21/4770/017 – N1000</w:t>
            </w:r>
          </w:p>
          <w:p w14:paraId="7BE86138" w14:textId="64EC2062" w:rsidR="00EF2169" w:rsidRPr="00537A60" w:rsidRDefault="00EF2169" w:rsidP="00EF2169">
            <w:pPr>
              <w:ind w:left="-108" w:right="-108"/>
              <w:rPr>
                <w:rFonts w:eastAsia="Calibri"/>
                <w:lang w:val="en-US" w:eastAsia="en-US"/>
              </w:rPr>
            </w:pPr>
            <w:r w:rsidRPr="0074676A">
              <w:rPr>
                <w:rFonts w:eastAsia="Calibri"/>
                <w:lang w:val="en-US" w:eastAsia="en-US"/>
              </w:rPr>
              <w:t>LT/1/21/4770/018 – N120</w:t>
            </w:r>
          </w:p>
        </w:tc>
        <w:tc>
          <w:tcPr>
            <w:tcW w:w="1559" w:type="dxa"/>
            <w:vMerge w:val="restart"/>
            <w:tcBorders>
              <w:top w:val="single" w:sz="4" w:space="0" w:color="auto"/>
              <w:left w:val="single" w:sz="4" w:space="0" w:color="auto"/>
              <w:right w:val="single" w:sz="4" w:space="0" w:color="auto"/>
            </w:tcBorders>
          </w:tcPr>
          <w:p w14:paraId="1CE6A05A" w14:textId="675774A4" w:rsidR="00EF2169" w:rsidRPr="00537A60" w:rsidRDefault="00EF2169" w:rsidP="002B6389">
            <w:pPr>
              <w:ind w:left="-108" w:right="-107"/>
              <w:rPr>
                <w:rFonts w:eastAsia="Calibri"/>
                <w:lang w:val="en-US" w:eastAsia="en-US"/>
              </w:rPr>
            </w:pPr>
            <w:r w:rsidRPr="0074676A">
              <w:rPr>
                <w:rFonts w:eastAsia="Calibri"/>
                <w:lang w:val="en-US" w:eastAsia="en-US"/>
              </w:rPr>
              <w:t>Viatris Limited</w:t>
            </w:r>
            <w:r>
              <w:rPr>
                <w:rFonts w:eastAsia="Calibri"/>
                <w:lang w:val="en-US" w:eastAsia="en-US"/>
              </w:rPr>
              <w:t xml:space="preserve">, </w:t>
            </w:r>
            <w:proofErr w:type="spellStart"/>
            <w:r>
              <w:rPr>
                <w:rFonts w:eastAsia="Calibri"/>
                <w:lang w:val="en-US" w:eastAsia="en-US"/>
              </w:rPr>
              <w:t>Airija</w:t>
            </w:r>
            <w:proofErr w:type="spellEnd"/>
          </w:p>
        </w:tc>
        <w:tc>
          <w:tcPr>
            <w:tcW w:w="992" w:type="dxa"/>
            <w:vMerge w:val="restart"/>
            <w:tcBorders>
              <w:top w:val="single" w:sz="4" w:space="0" w:color="auto"/>
              <w:left w:val="single" w:sz="4" w:space="0" w:color="auto"/>
              <w:right w:val="single" w:sz="4" w:space="0" w:color="auto"/>
            </w:tcBorders>
          </w:tcPr>
          <w:p w14:paraId="5ED8D2F0" w14:textId="77777777" w:rsidR="00EF2169" w:rsidRPr="00537A60" w:rsidRDefault="00EF2169" w:rsidP="002B6389">
            <w:pPr>
              <w:ind w:left="-108" w:right="-107"/>
              <w:rPr>
                <w:rFonts w:eastAsia="Calibri"/>
                <w:lang w:val="en-US" w:eastAsia="en-US"/>
              </w:rPr>
            </w:pPr>
            <w:r>
              <w:rPr>
                <w:rFonts w:eastAsia="Calibri"/>
                <w:lang w:val="en-US" w:eastAsia="en-US"/>
              </w:rPr>
              <w:t>Rp.</w:t>
            </w:r>
          </w:p>
          <w:p w14:paraId="56A24BAD" w14:textId="1CA48B6A" w:rsidR="00EF2169" w:rsidRPr="00537A60" w:rsidRDefault="00EF2169" w:rsidP="002B6389">
            <w:pPr>
              <w:ind w:left="-108" w:right="-107"/>
              <w:rPr>
                <w:rFonts w:eastAsia="Calibri"/>
                <w:lang w:val="en-US"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14:paraId="2B3E016B" w14:textId="06ED828F" w:rsidR="00EF2169" w:rsidRPr="00537A60" w:rsidRDefault="00EF2169" w:rsidP="002B6389">
            <w:pPr>
              <w:ind w:left="-108" w:right="-107"/>
              <w:rPr>
                <w:rFonts w:eastAsia="Calibri"/>
                <w:lang w:val="en-US" w:eastAsia="en-US"/>
              </w:rPr>
            </w:pPr>
            <w:r w:rsidRPr="00880A1A">
              <w:rPr>
                <w:rFonts w:eastAsia="Calibri"/>
                <w:lang w:val="en-US" w:eastAsia="en-US"/>
              </w:rPr>
              <w:t>EE/H/0307/</w:t>
            </w:r>
            <w:r>
              <w:rPr>
                <w:rFonts w:eastAsia="Calibri"/>
                <w:lang w:val="en-US" w:eastAsia="en-US"/>
              </w:rPr>
              <w:t xml:space="preserve"> </w:t>
            </w:r>
            <w:r w:rsidRPr="00880A1A">
              <w:rPr>
                <w:rFonts w:eastAsia="Calibri"/>
                <w:lang w:val="en-US" w:eastAsia="en-US"/>
              </w:rPr>
              <w:t>0</w:t>
            </w:r>
            <w:r>
              <w:rPr>
                <w:rFonts w:eastAsia="Calibri"/>
                <w:lang w:val="en-US" w:eastAsia="en-US"/>
              </w:rPr>
              <w:t>0</w:t>
            </w:r>
            <w:r w:rsidRPr="00880A1A">
              <w:rPr>
                <w:rFonts w:eastAsia="Calibri"/>
                <w:lang w:val="en-US" w:eastAsia="en-US"/>
              </w:rPr>
              <w:t>1-002/R/</w:t>
            </w:r>
            <w:r>
              <w:rPr>
                <w:rFonts w:eastAsia="Calibri"/>
                <w:lang w:val="en-US" w:eastAsia="en-US"/>
              </w:rPr>
              <w:t xml:space="preserve"> </w:t>
            </w:r>
            <w:r w:rsidRPr="00880A1A">
              <w:rPr>
                <w:rFonts w:eastAsia="Calibri"/>
                <w:lang w:val="en-US" w:eastAsia="en-US"/>
              </w:rPr>
              <w:t>001</w:t>
            </w:r>
          </w:p>
        </w:tc>
      </w:tr>
      <w:tr w:rsidR="00EF2169" w:rsidRPr="009A766A" w14:paraId="46A25F4C" w14:textId="77777777" w:rsidTr="00661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02"/>
        </w:trPr>
        <w:tc>
          <w:tcPr>
            <w:tcW w:w="425" w:type="dxa"/>
            <w:tcBorders>
              <w:top w:val="single" w:sz="4" w:space="0" w:color="auto"/>
              <w:left w:val="single" w:sz="4" w:space="0" w:color="auto"/>
              <w:bottom w:val="single" w:sz="4" w:space="0" w:color="auto"/>
              <w:right w:val="single" w:sz="4" w:space="0" w:color="auto"/>
            </w:tcBorders>
          </w:tcPr>
          <w:p w14:paraId="5F62EB53" w14:textId="77777777" w:rsidR="00EF2169" w:rsidRPr="009A766A" w:rsidRDefault="00EF2169" w:rsidP="002B6389">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tcPr>
          <w:p w14:paraId="70EAB01B" w14:textId="24203A7C" w:rsidR="00EF2169" w:rsidRPr="00537A60" w:rsidRDefault="00EF2169" w:rsidP="002B6389">
            <w:pPr>
              <w:ind w:left="-108" w:right="-107"/>
              <w:rPr>
                <w:rFonts w:eastAsia="Calibri"/>
                <w:lang w:val="en-US" w:eastAsia="en-US"/>
              </w:rPr>
            </w:pPr>
            <w:r w:rsidRPr="00116371">
              <w:rPr>
                <w:rFonts w:eastAsia="Calibri"/>
                <w:b/>
                <w:bCs/>
                <w:lang w:eastAsia="en-US"/>
              </w:rPr>
              <w:t>Apixaban Viatris</w:t>
            </w:r>
            <w:r w:rsidRPr="0074676A">
              <w:rPr>
                <w:rFonts w:eastAsia="Calibri"/>
                <w:lang w:val="en-US" w:eastAsia="en-US"/>
              </w:rPr>
              <w:t xml:space="preserve"> 5</w:t>
            </w:r>
            <w:r>
              <w:rPr>
                <w:rFonts w:eastAsia="Calibri"/>
                <w:lang w:val="en-US" w:eastAsia="en-US"/>
              </w:rPr>
              <w:t> </w:t>
            </w:r>
            <w:r w:rsidRPr="0074676A">
              <w:rPr>
                <w:rFonts w:eastAsia="Calibri"/>
                <w:lang w:val="en-US" w:eastAsia="en-US"/>
              </w:rPr>
              <w:t xml:space="preserve">mg </w:t>
            </w:r>
            <w:proofErr w:type="spellStart"/>
            <w:r w:rsidRPr="0074676A">
              <w:rPr>
                <w:rFonts w:eastAsia="Calibri"/>
                <w:lang w:val="en-US" w:eastAsia="en-US"/>
              </w:rPr>
              <w:t>plėvele</w:t>
            </w:r>
            <w:proofErr w:type="spellEnd"/>
            <w:r w:rsidRPr="0074676A">
              <w:rPr>
                <w:rFonts w:eastAsia="Calibri"/>
                <w:lang w:val="en-US" w:eastAsia="en-US"/>
              </w:rPr>
              <w:t xml:space="preserve"> </w:t>
            </w:r>
            <w:proofErr w:type="spellStart"/>
            <w:r w:rsidRPr="0074676A">
              <w:rPr>
                <w:rFonts w:eastAsia="Calibri"/>
                <w:lang w:val="en-US" w:eastAsia="en-US"/>
              </w:rPr>
              <w:t>dengtos</w:t>
            </w:r>
            <w:proofErr w:type="spellEnd"/>
            <w:r w:rsidRPr="0074676A">
              <w:rPr>
                <w:rFonts w:eastAsia="Calibri"/>
                <w:lang w:val="en-US" w:eastAsia="en-US"/>
              </w:rPr>
              <w:t xml:space="preserve"> </w:t>
            </w:r>
            <w:proofErr w:type="spellStart"/>
            <w:r w:rsidRPr="0074676A">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tcPr>
          <w:p w14:paraId="7672FDA8" w14:textId="77777777" w:rsidR="00EF2169" w:rsidRPr="00537A60" w:rsidRDefault="00EF2169" w:rsidP="002B6389">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tcPr>
          <w:p w14:paraId="69ED47ED" w14:textId="77777777" w:rsidR="00EF2169" w:rsidRPr="0074676A" w:rsidRDefault="00EF2169" w:rsidP="0074676A">
            <w:pPr>
              <w:ind w:left="-108" w:right="-107"/>
              <w:rPr>
                <w:rFonts w:eastAsia="Calibri"/>
                <w:lang w:val="en-US" w:eastAsia="en-US"/>
              </w:rPr>
            </w:pPr>
            <w:proofErr w:type="spellStart"/>
            <w:r w:rsidRPr="0074676A">
              <w:rPr>
                <w:rFonts w:eastAsia="Calibri"/>
                <w:lang w:val="en-US" w:eastAsia="en-US"/>
              </w:rPr>
              <w:t>lizdinė</w:t>
            </w:r>
            <w:proofErr w:type="spellEnd"/>
            <w:r w:rsidRPr="0074676A">
              <w:rPr>
                <w:rFonts w:eastAsia="Calibri"/>
                <w:lang w:val="en-US" w:eastAsia="en-US"/>
              </w:rPr>
              <w:t xml:space="preserve"> </w:t>
            </w:r>
            <w:proofErr w:type="spellStart"/>
            <w:r w:rsidRPr="0074676A">
              <w:rPr>
                <w:rFonts w:eastAsia="Calibri"/>
                <w:lang w:val="en-US" w:eastAsia="en-US"/>
              </w:rPr>
              <w:t>plokštelė</w:t>
            </w:r>
            <w:proofErr w:type="spellEnd"/>
            <w:r w:rsidRPr="0074676A">
              <w:rPr>
                <w:rFonts w:eastAsia="Calibri"/>
                <w:lang w:val="en-US" w:eastAsia="en-US"/>
              </w:rPr>
              <w:t>:</w:t>
            </w:r>
          </w:p>
          <w:p w14:paraId="4EED452F"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LT/1/21/4771/001 – N14</w:t>
            </w:r>
          </w:p>
          <w:p w14:paraId="7F84001A"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LT/1/21/4771/002 – N20</w:t>
            </w:r>
          </w:p>
          <w:p w14:paraId="0604D218"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LT/1/21/4771/003 – N28</w:t>
            </w:r>
          </w:p>
          <w:p w14:paraId="01FCA4E2"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LT/1/21/4771/004 – N56</w:t>
            </w:r>
          </w:p>
          <w:p w14:paraId="544E347D"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LT/1/21/4771/005 – N60</w:t>
            </w:r>
          </w:p>
          <w:p w14:paraId="574076B4"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LT/1/21/4771/006 – N100</w:t>
            </w:r>
          </w:p>
          <w:p w14:paraId="5F16B952"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LT/1/21/4771/007 – N168</w:t>
            </w:r>
          </w:p>
          <w:p w14:paraId="6E843D60" w14:textId="77777777" w:rsidR="00EF2169" w:rsidRDefault="00EF2169" w:rsidP="0074676A">
            <w:pPr>
              <w:ind w:left="-108" w:right="-107"/>
              <w:rPr>
                <w:rFonts w:eastAsia="Calibri"/>
                <w:lang w:val="en-US" w:eastAsia="en-US"/>
              </w:rPr>
            </w:pPr>
            <w:r w:rsidRPr="0074676A">
              <w:rPr>
                <w:rFonts w:eastAsia="Calibri"/>
                <w:lang w:val="en-US" w:eastAsia="en-US"/>
              </w:rPr>
              <w:t>LT/1/21/4771/008 – N200</w:t>
            </w:r>
          </w:p>
          <w:p w14:paraId="05D06824" w14:textId="7B7C66E4" w:rsidR="00EF2169" w:rsidRPr="0074676A" w:rsidRDefault="00EF2169" w:rsidP="0074676A">
            <w:pPr>
              <w:ind w:left="-108" w:right="-107"/>
              <w:rPr>
                <w:rFonts w:eastAsia="Calibri"/>
                <w:lang w:val="en-US" w:eastAsia="en-US"/>
              </w:rPr>
            </w:pPr>
            <w:proofErr w:type="spellStart"/>
            <w:r w:rsidRPr="0074676A">
              <w:rPr>
                <w:rFonts w:eastAsia="Calibri"/>
                <w:lang w:val="en-US" w:eastAsia="en-US"/>
              </w:rPr>
              <w:lastRenderedPageBreak/>
              <w:t>dalomoji</w:t>
            </w:r>
            <w:proofErr w:type="spellEnd"/>
            <w:r w:rsidRPr="0074676A">
              <w:rPr>
                <w:rFonts w:eastAsia="Calibri"/>
                <w:lang w:val="en-US" w:eastAsia="en-US"/>
              </w:rPr>
              <w:t xml:space="preserve"> </w:t>
            </w:r>
            <w:proofErr w:type="spellStart"/>
            <w:r w:rsidRPr="0074676A">
              <w:rPr>
                <w:rFonts w:eastAsia="Calibri"/>
                <w:lang w:val="en-US" w:eastAsia="en-US"/>
              </w:rPr>
              <w:t>lizdinė</w:t>
            </w:r>
            <w:proofErr w:type="spellEnd"/>
            <w:r w:rsidRPr="0074676A">
              <w:rPr>
                <w:rFonts w:eastAsia="Calibri"/>
                <w:lang w:val="en-US" w:eastAsia="en-US"/>
              </w:rPr>
              <w:t xml:space="preserve"> </w:t>
            </w:r>
            <w:proofErr w:type="spellStart"/>
            <w:r w:rsidRPr="0074676A">
              <w:rPr>
                <w:rFonts w:eastAsia="Calibri"/>
                <w:lang w:val="en-US" w:eastAsia="en-US"/>
              </w:rPr>
              <w:t>plokštelė</w:t>
            </w:r>
            <w:proofErr w:type="spellEnd"/>
            <w:r w:rsidRPr="0074676A">
              <w:rPr>
                <w:rFonts w:eastAsia="Calibri"/>
                <w:lang w:val="en-US" w:eastAsia="en-US"/>
              </w:rPr>
              <w:t>:</w:t>
            </w:r>
          </w:p>
          <w:p w14:paraId="2737EF64"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LT/1/21/4771/009 – N14x1</w:t>
            </w:r>
          </w:p>
          <w:p w14:paraId="27E79FA7"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LT/1/21/4771/010 – N20x1</w:t>
            </w:r>
          </w:p>
          <w:p w14:paraId="7BE498B7"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LT/1/21/4771/011 – N28x1</w:t>
            </w:r>
          </w:p>
          <w:p w14:paraId="0BC39686"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LT/1/21/4771/012 – N56x1</w:t>
            </w:r>
          </w:p>
          <w:p w14:paraId="697257D6"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LT/1/21/4771/013 – N60x1</w:t>
            </w:r>
          </w:p>
          <w:p w14:paraId="62A09FAE"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LT/1/21/4771/014 – N100x1</w:t>
            </w:r>
          </w:p>
          <w:p w14:paraId="471AC87A"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LT/1/21/4771/015 – N168x1</w:t>
            </w:r>
          </w:p>
          <w:p w14:paraId="5A7C0E47" w14:textId="77777777" w:rsidR="00EF2169" w:rsidRDefault="00EF2169" w:rsidP="0074676A">
            <w:pPr>
              <w:ind w:left="-108" w:right="-107"/>
              <w:rPr>
                <w:rFonts w:eastAsia="Calibri"/>
                <w:lang w:val="en-US" w:eastAsia="en-US"/>
              </w:rPr>
            </w:pPr>
            <w:r w:rsidRPr="0074676A">
              <w:rPr>
                <w:rFonts w:eastAsia="Calibri"/>
                <w:lang w:val="en-US" w:eastAsia="en-US"/>
              </w:rPr>
              <w:t>LT/1/21/4771/016 – N200x1</w:t>
            </w:r>
          </w:p>
          <w:p w14:paraId="6989CA3B" w14:textId="4A741019" w:rsidR="00EF2169" w:rsidRPr="0074676A" w:rsidRDefault="00EF2169" w:rsidP="0074676A">
            <w:pPr>
              <w:ind w:left="-108" w:right="-107"/>
              <w:rPr>
                <w:rFonts w:eastAsia="Calibri"/>
                <w:lang w:val="en-US" w:eastAsia="en-US"/>
              </w:rPr>
            </w:pPr>
            <w:proofErr w:type="spellStart"/>
            <w:r>
              <w:rPr>
                <w:rFonts w:eastAsia="Calibri"/>
                <w:lang w:val="en-US" w:eastAsia="en-US"/>
              </w:rPr>
              <w:t>b</w:t>
            </w:r>
            <w:r w:rsidRPr="0074676A">
              <w:rPr>
                <w:rFonts w:eastAsia="Calibri"/>
                <w:lang w:val="en-US" w:eastAsia="en-US"/>
              </w:rPr>
              <w:t>uteliukas</w:t>
            </w:r>
            <w:proofErr w:type="spellEnd"/>
            <w:r>
              <w:rPr>
                <w:rFonts w:eastAsia="Calibri"/>
                <w:lang w:val="en-US" w:eastAsia="en-US"/>
              </w:rPr>
              <w:t>:</w:t>
            </w:r>
          </w:p>
          <w:p w14:paraId="6620386F"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LT/1/21/4771/017 – N60</w:t>
            </w:r>
          </w:p>
          <w:p w14:paraId="7D21F5F4"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LT/1/21/4771/018 – N180</w:t>
            </w:r>
          </w:p>
          <w:p w14:paraId="1AE5869B" w14:textId="77777777" w:rsidR="00EF2169" w:rsidRPr="0074676A" w:rsidRDefault="00EF2169" w:rsidP="0074676A">
            <w:pPr>
              <w:ind w:left="-108" w:right="-107"/>
              <w:rPr>
                <w:rFonts w:eastAsia="Calibri"/>
                <w:lang w:val="en-US" w:eastAsia="en-US"/>
              </w:rPr>
            </w:pPr>
            <w:r w:rsidRPr="0074676A">
              <w:rPr>
                <w:rFonts w:eastAsia="Calibri"/>
                <w:lang w:val="en-US" w:eastAsia="en-US"/>
              </w:rPr>
              <w:t>LT/1/21/4771/019 – N1000</w:t>
            </w:r>
          </w:p>
          <w:p w14:paraId="347A0DFE" w14:textId="5BA95BBD" w:rsidR="00EF2169" w:rsidRPr="00537A60" w:rsidRDefault="00EF2169" w:rsidP="00EF2169">
            <w:pPr>
              <w:spacing w:after="120"/>
              <w:ind w:left="-108" w:right="-108"/>
              <w:rPr>
                <w:rFonts w:eastAsia="Calibri"/>
                <w:lang w:val="en-US" w:eastAsia="en-US"/>
              </w:rPr>
            </w:pPr>
            <w:r w:rsidRPr="0074676A">
              <w:rPr>
                <w:rFonts w:eastAsia="Calibri"/>
                <w:lang w:val="en-US" w:eastAsia="en-US"/>
              </w:rPr>
              <w:t>LT/1/21/4771/020 – N120</w:t>
            </w:r>
          </w:p>
        </w:tc>
        <w:tc>
          <w:tcPr>
            <w:tcW w:w="1559" w:type="dxa"/>
            <w:vMerge/>
            <w:tcBorders>
              <w:left w:val="single" w:sz="4" w:space="0" w:color="auto"/>
              <w:bottom w:val="single" w:sz="4" w:space="0" w:color="auto"/>
              <w:right w:val="single" w:sz="4" w:space="0" w:color="auto"/>
            </w:tcBorders>
          </w:tcPr>
          <w:p w14:paraId="49779BC5" w14:textId="25C5E446" w:rsidR="00EF2169" w:rsidRPr="00537A60" w:rsidRDefault="00EF2169" w:rsidP="002B6389">
            <w:pPr>
              <w:ind w:left="-108" w:right="-107"/>
              <w:rPr>
                <w:rFonts w:eastAsia="Calibri"/>
                <w:lang w:val="en-US" w:eastAsia="en-US"/>
              </w:rPr>
            </w:pPr>
          </w:p>
        </w:tc>
        <w:tc>
          <w:tcPr>
            <w:tcW w:w="992" w:type="dxa"/>
            <w:vMerge/>
            <w:tcBorders>
              <w:left w:val="single" w:sz="4" w:space="0" w:color="auto"/>
              <w:bottom w:val="single" w:sz="4" w:space="0" w:color="auto"/>
              <w:right w:val="single" w:sz="4" w:space="0" w:color="auto"/>
            </w:tcBorders>
          </w:tcPr>
          <w:p w14:paraId="0C9FADE2" w14:textId="563232EF" w:rsidR="00EF2169" w:rsidRPr="00537A60" w:rsidRDefault="00EF2169" w:rsidP="002B6389">
            <w:pPr>
              <w:ind w:left="-108" w:right="-107"/>
              <w:rPr>
                <w:rFonts w:eastAsia="Calibri"/>
                <w:lang w:val="en-US" w:eastAsia="en-US"/>
              </w:rPr>
            </w:pPr>
          </w:p>
        </w:tc>
        <w:tc>
          <w:tcPr>
            <w:tcW w:w="1276" w:type="dxa"/>
            <w:vMerge/>
            <w:tcBorders>
              <w:left w:val="single" w:sz="4" w:space="0" w:color="auto"/>
              <w:bottom w:val="single" w:sz="4" w:space="0" w:color="auto"/>
              <w:right w:val="single" w:sz="4" w:space="0" w:color="auto"/>
            </w:tcBorders>
          </w:tcPr>
          <w:p w14:paraId="64DE7E5B" w14:textId="67E06166" w:rsidR="00EF2169" w:rsidRPr="00537A60" w:rsidRDefault="00EF2169" w:rsidP="002B6389">
            <w:pPr>
              <w:ind w:left="-108" w:right="-107"/>
              <w:rPr>
                <w:rFonts w:eastAsia="Calibri"/>
                <w:lang w:val="en-US" w:eastAsia="en-US"/>
              </w:rPr>
            </w:pPr>
          </w:p>
        </w:tc>
      </w:tr>
      <w:tr w:rsidR="00880A1A" w:rsidRPr="009A766A" w14:paraId="681E5505" w14:textId="77777777" w:rsidTr="00880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02"/>
        </w:trPr>
        <w:tc>
          <w:tcPr>
            <w:tcW w:w="425" w:type="dxa"/>
            <w:tcBorders>
              <w:top w:val="single" w:sz="4" w:space="0" w:color="auto"/>
              <w:left w:val="single" w:sz="4" w:space="0" w:color="auto"/>
              <w:bottom w:val="single" w:sz="4" w:space="0" w:color="auto"/>
              <w:right w:val="single" w:sz="4" w:space="0" w:color="auto"/>
            </w:tcBorders>
          </w:tcPr>
          <w:p w14:paraId="41E0E07D" w14:textId="77777777" w:rsidR="00880A1A" w:rsidRPr="009A766A" w:rsidRDefault="00880A1A" w:rsidP="002B6389">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tcPr>
          <w:p w14:paraId="6B10E450" w14:textId="38B50C07" w:rsidR="00880A1A" w:rsidRPr="0045234F" w:rsidRDefault="0045234F" w:rsidP="002B6389">
            <w:pPr>
              <w:ind w:left="-108" w:right="-107"/>
              <w:rPr>
                <w:rFonts w:eastAsia="Calibri"/>
                <w:lang w:eastAsia="en-US"/>
              </w:rPr>
            </w:pPr>
            <w:proofErr w:type="spellStart"/>
            <w:r w:rsidRPr="00116371">
              <w:rPr>
                <w:rFonts w:eastAsia="Calibri"/>
                <w:b/>
                <w:bCs/>
                <w:lang w:eastAsia="en-US"/>
              </w:rPr>
              <w:t>Ceftriaxone</w:t>
            </w:r>
            <w:proofErr w:type="spellEnd"/>
            <w:r w:rsidRPr="00116371">
              <w:rPr>
                <w:rFonts w:eastAsia="Calibri"/>
                <w:b/>
                <w:bCs/>
                <w:lang w:eastAsia="en-US"/>
              </w:rPr>
              <w:t xml:space="preserve"> </w:t>
            </w:r>
            <w:proofErr w:type="spellStart"/>
            <w:r w:rsidRPr="00116371">
              <w:rPr>
                <w:rFonts w:eastAsia="Calibri"/>
                <w:b/>
                <w:bCs/>
                <w:lang w:eastAsia="en-US"/>
              </w:rPr>
              <w:t>PharmSol</w:t>
            </w:r>
            <w:proofErr w:type="spellEnd"/>
            <w:r w:rsidRPr="0045234F">
              <w:rPr>
                <w:rFonts w:eastAsia="Calibri"/>
                <w:lang w:eastAsia="en-US"/>
              </w:rPr>
              <w:t xml:space="preserve"> 1000 mg milteliai injekciniam ar infuziniam tirpalui</w:t>
            </w:r>
          </w:p>
        </w:tc>
        <w:tc>
          <w:tcPr>
            <w:tcW w:w="1559" w:type="dxa"/>
            <w:tcBorders>
              <w:top w:val="single" w:sz="4" w:space="0" w:color="auto"/>
              <w:left w:val="single" w:sz="4" w:space="0" w:color="auto"/>
              <w:bottom w:val="single" w:sz="4" w:space="0" w:color="auto"/>
              <w:right w:val="single" w:sz="4" w:space="0" w:color="auto"/>
            </w:tcBorders>
          </w:tcPr>
          <w:p w14:paraId="0213C727" w14:textId="7B959F64" w:rsidR="00880A1A" w:rsidRPr="0045234F" w:rsidRDefault="0045234F" w:rsidP="002B6389">
            <w:pPr>
              <w:ind w:left="-108" w:right="-107"/>
              <w:rPr>
                <w:rFonts w:eastAsia="Calibri"/>
                <w:lang w:eastAsia="en-US"/>
              </w:rPr>
            </w:pPr>
            <w:proofErr w:type="spellStart"/>
            <w:r>
              <w:rPr>
                <w:rFonts w:eastAsia="Calibri"/>
                <w:lang w:eastAsia="en-US"/>
              </w:rPr>
              <w:t>C</w:t>
            </w:r>
            <w:r w:rsidRPr="0045234F">
              <w:rPr>
                <w:rFonts w:eastAsia="Calibri"/>
                <w:lang w:eastAsia="en-US"/>
              </w:rPr>
              <w:t>eftriakson</w:t>
            </w:r>
            <w:r>
              <w:rPr>
                <w:rFonts w:eastAsia="Calibri"/>
                <w:lang w:eastAsia="en-US"/>
              </w:rPr>
              <w:t>as</w:t>
            </w:r>
            <w:proofErr w:type="spellEnd"/>
          </w:p>
        </w:tc>
        <w:tc>
          <w:tcPr>
            <w:tcW w:w="2835" w:type="dxa"/>
            <w:tcBorders>
              <w:top w:val="single" w:sz="4" w:space="0" w:color="auto"/>
              <w:left w:val="single" w:sz="4" w:space="0" w:color="auto"/>
              <w:bottom w:val="single" w:sz="4" w:space="0" w:color="auto"/>
              <w:right w:val="single" w:sz="4" w:space="0" w:color="auto"/>
            </w:tcBorders>
          </w:tcPr>
          <w:p w14:paraId="6D21219F" w14:textId="7E333AD2" w:rsidR="0045234F" w:rsidRDefault="006D7EA0" w:rsidP="0045234F">
            <w:pPr>
              <w:ind w:left="-108" w:right="-107"/>
              <w:rPr>
                <w:rFonts w:eastAsia="Calibri"/>
                <w:lang w:eastAsia="en-US"/>
              </w:rPr>
            </w:pPr>
            <w:r>
              <w:rPr>
                <w:rFonts w:eastAsia="Calibri"/>
                <w:lang w:eastAsia="en-US"/>
              </w:rPr>
              <w:t>f</w:t>
            </w:r>
            <w:r w:rsidR="0045234F">
              <w:rPr>
                <w:rFonts w:eastAsia="Calibri"/>
                <w:lang w:eastAsia="en-US"/>
              </w:rPr>
              <w:t>lakonas:</w:t>
            </w:r>
          </w:p>
          <w:p w14:paraId="10738357" w14:textId="60530CDB" w:rsidR="0045234F" w:rsidRPr="0045234F" w:rsidRDefault="0045234F" w:rsidP="0045234F">
            <w:pPr>
              <w:ind w:left="-108" w:right="-107"/>
              <w:rPr>
                <w:rFonts w:eastAsia="Calibri"/>
                <w:lang w:eastAsia="en-US"/>
              </w:rPr>
            </w:pPr>
            <w:r w:rsidRPr="0045234F">
              <w:rPr>
                <w:rFonts w:eastAsia="Calibri"/>
                <w:lang w:eastAsia="en-US"/>
              </w:rPr>
              <w:t>LT/1/21/4791/001 – N1</w:t>
            </w:r>
          </w:p>
          <w:p w14:paraId="3A824FF6" w14:textId="77777777" w:rsidR="0045234F" w:rsidRPr="0045234F" w:rsidRDefault="0045234F" w:rsidP="0045234F">
            <w:pPr>
              <w:ind w:left="-108" w:right="-107"/>
              <w:rPr>
                <w:rFonts w:eastAsia="Calibri"/>
                <w:lang w:eastAsia="en-US"/>
              </w:rPr>
            </w:pPr>
            <w:r w:rsidRPr="0045234F">
              <w:rPr>
                <w:rFonts w:eastAsia="Calibri"/>
                <w:lang w:eastAsia="en-US"/>
              </w:rPr>
              <w:t>LT/1/21/4791/002 – N5</w:t>
            </w:r>
          </w:p>
          <w:p w14:paraId="3442626A" w14:textId="77777777" w:rsidR="0045234F" w:rsidRPr="0045234F" w:rsidRDefault="0045234F" w:rsidP="0045234F">
            <w:pPr>
              <w:ind w:left="-108" w:right="-107"/>
              <w:rPr>
                <w:rFonts w:eastAsia="Calibri"/>
                <w:lang w:eastAsia="en-US"/>
              </w:rPr>
            </w:pPr>
            <w:r w:rsidRPr="0045234F">
              <w:rPr>
                <w:rFonts w:eastAsia="Calibri"/>
                <w:lang w:eastAsia="en-US"/>
              </w:rPr>
              <w:t>LT/1/21/4791/003 – N55 (11x5)</w:t>
            </w:r>
          </w:p>
          <w:p w14:paraId="4BCBE0D5" w14:textId="71C6525F" w:rsidR="00880A1A" w:rsidRPr="0045234F" w:rsidRDefault="0045234F" w:rsidP="0045234F">
            <w:pPr>
              <w:ind w:left="-108" w:right="-107"/>
              <w:rPr>
                <w:rFonts w:eastAsia="Calibri"/>
                <w:lang w:eastAsia="en-US"/>
              </w:rPr>
            </w:pPr>
            <w:r w:rsidRPr="0045234F">
              <w:rPr>
                <w:rFonts w:eastAsia="Calibri"/>
                <w:lang w:eastAsia="en-US"/>
              </w:rPr>
              <w:t>LT/1/21/4791/004 – N55</w:t>
            </w:r>
          </w:p>
        </w:tc>
        <w:tc>
          <w:tcPr>
            <w:tcW w:w="1559" w:type="dxa"/>
            <w:tcBorders>
              <w:top w:val="single" w:sz="4" w:space="0" w:color="auto"/>
              <w:left w:val="single" w:sz="4" w:space="0" w:color="auto"/>
              <w:bottom w:val="single" w:sz="4" w:space="0" w:color="auto"/>
              <w:right w:val="single" w:sz="4" w:space="0" w:color="auto"/>
            </w:tcBorders>
          </w:tcPr>
          <w:p w14:paraId="677D3806" w14:textId="6D61398E" w:rsidR="00880A1A" w:rsidRPr="0045234F" w:rsidRDefault="0045234F" w:rsidP="002B6389">
            <w:pPr>
              <w:ind w:left="-108" w:right="-107"/>
              <w:rPr>
                <w:rFonts w:eastAsia="Calibri"/>
                <w:lang w:eastAsia="en-US"/>
              </w:rPr>
            </w:pPr>
            <w:proofErr w:type="spellStart"/>
            <w:r w:rsidRPr="0045234F">
              <w:rPr>
                <w:rFonts w:eastAsia="Calibri"/>
                <w:lang w:eastAsia="en-US"/>
              </w:rPr>
              <w:t>PharmSol</w:t>
            </w:r>
            <w:proofErr w:type="spellEnd"/>
            <w:r w:rsidRPr="0045234F">
              <w:rPr>
                <w:rFonts w:eastAsia="Calibri"/>
                <w:lang w:eastAsia="en-US"/>
              </w:rPr>
              <w:t xml:space="preserve"> </w:t>
            </w:r>
            <w:proofErr w:type="spellStart"/>
            <w:r w:rsidRPr="0045234F">
              <w:rPr>
                <w:rFonts w:eastAsia="Calibri"/>
                <w:lang w:eastAsia="en-US"/>
              </w:rPr>
              <w:t>Europe</w:t>
            </w:r>
            <w:proofErr w:type="spellEnd"/>
            <w:r w:rsidRPr="0045234F">
              <w:rPr>
                <w:rFonts w:eastAsia="Calibri"/>
                <w:lang w:eastAsia="en-US"/>
              </w:rPr>
              <w:t xml:space="preserve"> </w:t>
            </w:r>
            <w:proofErr w:type="spellStart"/>
            <w:r w:rsidRPr="0045234F">
              <w:rPr>
                <w:rFonts w:eastAsia="Calibri"/>
                <w:lang w:eastAsia="en-US"/>
              </w:rPr>
              <w:t>Limited</w:t>
            </w:r>
            <w:proofErr w:type="spellEnd"/>
            <w:r>
              <w:rPr>
                <w:rFonts w:eastAsia="Calibri"/>
                <w:lang w:eastAsia="en-US"/>
              </w:rPr>
              <w:t>, Malta</w:t>
            </w:r>
          </w:p>
        </w:tc>
        <w:tc>
          <w:tcPr>
            <w:tcW w:w="992" w:type="dxa"/>
            <w:tcBorders>
              <w:top w:val="single" w:sz="4" w:space="0" w:color="auto"/>
              <w:left w:val="single" w:sz="4" w:space="0" w:color="auto"/>
              <w:bottom w:val="single" w:sz="4" w:space="0" w:color="auto"/>
              <w:right w:val="single" w:sz="4" w:space="0" w:color="auto"/>
            </w:tcBorders>
          </w:tcPr>
          <w:p w14:paraId="49DB3D8F" w14:textId="543BBC9E" w:rsidR="00880A1A" w:rsidRPr="0045234F" w:rsidRDefault="0045234F" w:rsidP="002B6389">
            <w:pPr>
              <w:ind w:left="-108" w:right="-107"/>
              <w:rPr>
                <w:rFonts w:eastAsia="Calibri"/>
                <w:lang w:eastAsia="en-US"/>
              </w:rPr>
            </w:pPr>
            <w:proofErr w:type="spellStart"/>
            <w:r>
              <w:rPr>
                <w:rFonts w:eastAsia="Calibri"/>
                <w:lang w:eastAsia="en-US"/>
              </w:rPr>
              <w:t>Rp</w:t>
            </w:r>
            <w:proofErr w:type="spellEnd"/>
            <w:r>
              <w:rPr>
                <w:rFonts w:eastAsia="Calibri"/>
                <w:lang w:eastAsia="en-US"/>
              </w:rPr>
              <w:t>.</w:t>
            </w:r>
          </w:p>
        </w:tc>
        <w:tc>
          <w:tcPr>
            <w:tcW w:w="1276" w:type="dxa"/>
            <w:tcBorders>
              <w:top w:val="single" w:sz="4" w:space="0" w:color="auto"/>
              <w:left w:val="single" w:sz="4" w:space="0" w:color="auto"/>
              <w:bottom w:val="single" w:sz="4" w:space="0" w:color="auto"/>
              <w:right w:val="single" w:sz="4" w:space="0" w:color="auto"/>
            </w:tcBorders>
          </w:tcPr>
          <w:p w14:paraId="7AD568B1" w14:textId="41A2934C" w:rsidR="00880A1A" w:rsidRPr="00537A60" w:rsidRDefault="00880A1A" w:rsidP="002B6389">
            <w:pPr>
              <w:ind w:left="-108" w:right="-107"/>
              <w:rPr>
                <w:rFonts w:eastAsia="Calibri"/>
                <w:lang w:val="en-US" w:eastAsia="en-US"/>
              </w:rPr>
            </w:pPr>
            <w:r w:rsidRPr="00880A1A">
              <w:rPr>
                <w:rFonts w:eastAsia="Calibri"/>
                <w:lang w:val="en-US" w:eastAsia="en-US"/>
              </w:rPr>
              <w:t>MT/H/0278/001/R/001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0768C" w14:textId="77777777" w:rsidR="00281C55" w:rsidRDefault="00281C55" w:rsidP="00612169">
      <w:r>
        <w:separator/>
      </w:r>
    </w:p>
  </w:endnote>
  <w:endnote w:type="continuationSeparator" w:id="0">
    <w:p w14:paraId="080D9634" w14:textId="77777777" w:rsidR="00281C55" w:rsidRDefault="00281C55"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A9C2D" w14:textId="77777777" w:rsidR="00281C55" w:rsidRDefault="00281C55" w:rsidP="00612169">
      <w:r>
        <w:separator/>
      </w:r>
    </w:p>
  </w:footnote>
  <w:footnote w:type="continuationSeparator" w:id="0">
    <w:p w14:paraId="31AC9C19" w14:textId="77777777" w:rsidR="00281C55" w:rsidRDefault="00281C55"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70422"/>
      <w:docPartObj>
        <w:docPartGallery w:val="Page Numbers (Top of Page)"/>
        <w:docPartUnique/>
      </w:docPartObj>
    </w:sdtPr>
    <w:sdtContent>
      <w:p w14:paraId="73125345" w14:textId="4DDF5BF3" w:rsidR="00612169" w:rsidRDefault="00612169">
        <w:pPr>
          <w:pStyle w:val="Antrats"/>
          <w:jc w:val="center"/>
        </w:pPr>
        <w:r>
          <w:fldChar w:fldCharType="begin"/>
        </w:r>
        <w:r>
          <w:instrText>PAGE   \* MERGEFORMAT</w:instrText>
        </w:r>
        <w:r>
          <w:fldChar w:fldCharType="separate"/>
        </w:r>
        <w:r w:rsidR="00D06241" w:rsidRPr="00D06241">
          <w:rPr>
            <w:noProof/>
            <w:lang w:val="lt-LT"/>
          </w:rPr>
          <w:t>3</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943806046">
    <w:abstractNumId w:val="2"/>
  </w:num>
  <w:num w:numId="2" w16cid:durableId="546376872">
    <w:abstractNumId w:val="0"/>
  </w:num>
  <w:num w:numId="3" w16cid:durableId="1427993368">
    <w:abstractNumId w:val="1"/>
  </w:num>
  <w:num w:numId="4" w16cid:durableId="874274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38"/>
    <w:rsid w:val="000031E2"/>
    <w:rsid w:val="000153E1"/>
    <w:rsid w:val="000204FB"/>
    <w:rsid w:val="00030389"/>
    <w:rsid w:val="00033ADC"/>
    <w:rsid w:val="00036F44"/>
    <w:rsid w:val="00065A42"/>
    <w:rsid w:val="00067C68"/>
    <w:rsid w:val="00093FBA"/>
    <w:rsid w:val="000B4A30"/>
    <w:rsid w:val="000C668B"/>
    <w:rsid w:val="00116371"/>
    <w:rsid w:val="001361E3"/>
    <w:rsid w:val="00146DB2"/>
    <w:rsid w:val="0015482E"/>
    <w:rsid w:val="001C445A"/>
    <w:rsid w:val="001D3C60"/>
    <w:rsid w:val="001E0EC1"/>
    <w:rsid w:val="001E324D"/>
    <w:rsid w:val="001F6436"/>
    <w:rsid w:val="002140FB"/>
    <w:rsid w:val="002445B8"/>
    <w:rsid w:val="0026517D"/>
    <w:rsid w:val="00281C55"/>
    <w:rsid w:val="002B4439"/>
    <w:rsid w:val="002B6389"/>
    <w:rsid w:val="002B6676"/>
    <w:rsid w:val="002B7916"/>
    <w:rsid w:val="002C5D35"/>
    <w:rsid w:val="002C741F"/>
    <w:rsid w:val="002F11C1"/>
    <w:rsid w:val="00305E70"/>
    <w:rsid w:val="00306F2A"/>
    <w:rsid w:val="0031223A"/>
    <w:rsid w:val="003217CA"/>
    <w:rsid w:val="003615B7"/>
    <w:rsid w:val="00375570"/>
    <w:rsid w:val="00391138"/>
    <w:rsid w:val="003B5E35"/>
    <w:rsid w:val="003B6254"/>
    <w:rsid w:val="003C0CBC"/>
    <w:rsid w:val="0041432B"/>
    <w:rsid w:val="004406FC"/>
    <w:rsid w:val="0045234F"/>
    <w:rsid w:val="00470C91"/>
    <w:rsid w:val="00483DC6"/>
    <w:rsid w:val="0049218D"/>
    <w:rsid w:val="004A1483"/>
    <w:rsid w:val="004E2D46"/>
    <w:rsid w:val="004F0EE8"/>
    <w:rsid w:val="00500C1E"/>
    <w:rsid w:val="0051021E"/>
    <w:rsid w:val="00515E2D"/>
    <w:rsid w:val="005250DF"/>
    <w:rsid w:val="00537A60"/>
    <w:rsid w:val="00575C28"/>
    <w:rsid w:val="00583217"/>
    <w:rsid w:val="00594C36"/>
    <w:rsid w:val="005D3B7F"/>
    <w:rsid w:val="005D5BF4"/>
    <w:rsid w:val="005E712D"/>
    <w:rsid w:val="00602FEF"/>
    <w:rsid w:val="00612169"/>
    <w:rsid w:val="006158A7"/>
    <w:rsid w:val="00622357"/>
    <w:rsid w:val="0062286C"/>
    <w:rsid w:val="00635DCF"/>
    <w:rsid w:val="00641EFE"/>
    <w:rsid w:val="00676D93"/>
    <w:rsid w:val="006C5877"/>
    <w:rsid w:val="006D7EA0"/>
    <w:rsid w:val="00704237"/>
    <w:rsid w:val="00706567"/>
    <w:rsid w:val="00714A22"/>
    <w:rsid w:val="00732494"/>
    <w:rsid w:val="0074676A"/>
    <w:rsid w:val="007977DF"/>
    <w:rsid w:val="00806E23"/>
    <w:rsid w:val="0082052C"/>
    <w:rsid w:val="008412A0"/>
    <w:rsid w:val="00846379"/>
    <w:rsid w:val="00861EEA"/>
    <w:rsid w:val="0087449D"/>
    <w:rsid w:val="00880A1A"/>
    <w:rsid w:val="008814F3"/>
    <w:rsid w:val="00891310"/>
    <w:rsid w:val="008B091F"/>
    <w:rsid w:val="008B7C62"/>
    <w:rsid w:val="00900690"/>
    <w:rsid w:val="009056B1"/>
    <w:rsid w:val="00933516"/>
    <w:rsid w:val="00941EBB"/>
    <w:rsid w:val="00950D0E"/>
    <w:rsid w:val="00967494"/>
    <w:rsid w:val="009D194D"/>
    <w:rsid w:val="009F048E"/>
    <w:rsid w:val="009F4337"/>
    <w:rsid w:val="00A4188E"/>
    <w:rsid w:val="00AA2B4C"/>
    <w:rsid w:val="00AA2C30"/>
    <w:rsid w:val="00AA3E54"/>
    <w:rsid w:val="00AB734F"/>
    <w:rsid w:val="00AC135E"/>
    <w:rsid w:val="00AD7394"/>
    <w:rsid w:val="00B1189B"/>
    <w:rsid w:val="00B12DC0"/>
    <w:rsid w:val="00B13FC5"/>
    <w:rsid w:val="00B40D57"/>
    <w:rsid w:val="00B567D7"/>
    <w:rsid w:val="00B854B1"/>
    <w:rsid w:val="00B92AF1"/>
    <w:rsid w:val="00BD088E"/>
    <w:rsid w:val="00BD5FEF"/>
    <w:rsid w:val="00BE35D9"/>
    <w:rsid w:val="00C05DAC"/>
    <w:rsid w:val="00C24B65"/>
    <w:rsid w:val="00C26172"/>
    <w:rsid w:val="00C40E6D"/>
    <w:rsid w:val="00C70A67"/>
    <w:rsid w:val="00C830D4"/>
    <w:rsid w:val="00C919E7"/>
    <w:rsid w:val="00CC0DCA"/>
    <w:rsid w:val="00D06241"/>
    <w:rsid w:val="00D23B64"/>
    <w:rsid w:val="00D3717D"/>
    <w:rsid w:val="00D53F43"/>
    <w:rsid w:val="00D75EA0"/>
    <w:rsid w:val="00D949F6"/>
    <w:rsid w:val="00DB39C5"/>
    <w:rsid w:val="00DC2626"/>
    <w:rsid w:val="00DF2B0D"/>
    <w:rsid w:val="00E01077"/>
    <w:rsid w:val="00E02A4B"/>
    <w:rsid w:val="00E0786D"/>
    <w:rsid w:val="00E07F3F"/>
    <w:rsid w:val="00E724E3"/>
    <w:rsid w:val="00EB6450"/>
    <w:rsid w:val="00EC5D1A"/>
    <w:rsid w:val="00EE0517"/>
    <w:rsid w:val="00EF2169"/>
    <w:rsid w:val="00EF775C"/>
    <w:rsid w:val="00F10705"/>
    <w:rsid w:val="00F12ADF"/>
    <w:rsid w:val="00F501A6"/>
    <w:rsid w:val="00F53AA1"/>
    <w:rsid w:val="00F63D7A"/>
    <w:rsid w:val="00F673C3"/>
    <w:rsid w:val="00F86584"/>
    <w:rsid w:val="00F8724B"/>
    <w:rsid w:val="00FC7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4535</Words>
  <Characters>2586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Birutė Valkauskaitė</cp:lastModifiedBy>
  <cp:revision>12</cp:revision>
  <dcterms:created xsi:type="dcterms:W3CDTF">2026-01-27T05:25:00Z</dcterms:created>
  <dcterms:modified xsi:type="dcterms:W3CDTF">2026-02-02T13:45:00Z</dcterms:modified>
</cp:coreProperties>
</file>