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5BACA133" w:rsidR="00612169" w:rsidRDefault="00612169" w:rsidP="00612169">
      <w:pPr>
        <w:jc w:val="center"/>
      </w:pPr>
      <w:r>
        <w:t>202</w:t>
      </w:r>
      <w:r w:rsidR="002C5D35">
        <w:t>6</w:t>
      </w:r>
      <w:r w:rsidRPr="00F64711">
        <w:t xml:space="preserve"> </w:t>
      </w:r>
      <w:r w:rsidR="00641EFE">
        <w:t>m.</w:t>
      </w:r>
      <w:r w:rsidR="00476A5D">
        <w:t xml:space="preserve"> vasario 13 d.</w:t>
      </w:r>
      <w:r w:rsidR="00641EFE">
        <w:t xml:space="preserve"> </w:t>
      </w:r>
      <w:r w:rsidRPr="00F64711">
        <w:t>Nr.</w:t>
      </w:r>
      <w:r w:rsidR="00C830D4">
        <w:t xml:space="preserve"> </w:t>
      </w:r>
      <w:r w:rsidR="00476A5D" w:rsidRPr="00476A5D">
        <w:t>(1.4 E)1A-214</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Marcinkė</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02400334" w:rsidR="00612169" w:rsidRDefault="008B091F" w:rsidP="00612169">
      <w:pPr>
        <w:ind w:left="-120"/>
        <w:jc w:val="both"/>
        <w:rPr>
          <w:sz w:val="20"/>
          <w:szCs w:val="20"/>
        </w:rPr>
      </w:pPr>
      <w:r>
        <w:rPr>
          <w:sz w:val="20"/>
          <w:szCs w:val="20"/>
        </w:rPr>
        <w:t>Birutė Valkauskaitė</w:t>
      </w:r>
      <w:r w:rsidR="00612169">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576BF031" w14:textId="77777777" w:rsidR="00476A5D" w:rsidRDefault="00476A5D" w:rsidP="00476A5D">
      <w:pPr>
        <w:jc w:val="center"/>
      </w:pPr>
      <w:r>
        <w:rPr>
          <w:lang w:val="en-US"/>
        </w:rPr>
        <w:t xml:space="preserve">13 February </w:t>
      </w:r>
      <w:r w:rsidR="002B7916">
        <w:rPr>
          <w:lang w:val="en-US"/>
        </w:rPr>
        <w:t>2026</w:t>
      </w:r>
      <w:r w:rsidR="00612169" w:rsidRPr="009F6589">
        <w:rPr>
          <w:lang w:val="en-US"/>
        </w:rPr>
        <w:t xml:space="preserve"> No</w:t>
      </w:r>
      <w:r w:rsidR="00C830D4">
        <w:t xml:space="preserve"> </w:t>
      </w:r>
      <w:r w:rsidRPr="00476A5D">
        <w:t>(1.4 E)1A-214</w:t>
      </w:r>
    </w:p>
    <w:p w14:paraId="09161ED6" w14:textId="4D453F89" w:rsidR="00612169" w:rsidRPr="00C830D4" w:rsidRDefault="00612169" w:rsidP="00612169">
      <w:pPr>
        <w:jc w:val="center"/>
      </w:pP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 xml:space="preserve">ablished </w:t>
      </w:r>
      <w:proofErr w:type="gramStart"/>
      <w:r w:rsidR="00635DCF">
        <w:rPr>
          <w:lang w:val="en-US"/>
        </w:rPr>
        <w:t>requirements</w:t>
      </w:r>
      <w:r w:rsidRPr="00B04046">
        <w:rPr>
          <w:lang w:val="en-US"/>
        </w:rPr>
        <w:t>;</w:t>
      </w:r>
      <w:proofErr w:type="gramEnd"/>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proofErr w:type="gramStart"/>
      <w:r>
        <w:rPr>
          <w:spacing w:val="40"/>
          <w:lang w:val="en-US"/>
        </w:rPr>
        <w:t>authorizations</w:t>
      </w:r>
      <w:proofErr w:type="gramEnd"/>
      <w:r>
        <w:rPr>
          <w:spacing w:val="40"/>
          <w:lang w:val="en-US"/>
        </w:rPr>
        <w:t xml:space="preserve"> of </w:t>
      </w:r>
      <w:r w:rsidRPr="00B04046">
        <w:rPr>
          <w:lang w:val="en-US"/>
        </w:rPr>
        <w:t xml:space="preserve">medicinal products specified in </w:t>
      </w:r>
      <w:proofErr w:type="gramStart"/>
      <w:r>
        <w:rPr>
          <w:lang w:val="en-US"/>
        </w:rPr>
        <w:t xml:space="preserve">the </w:t>
      </w:r>
      <w:r w:rsidRPr="00B04046">
        <w:rPr>
          <w:lang w:val="en-US"/>
        </w:rPr>
        <w:t>sub</w:t>
      </w:r>
      <w:proofErr w:type="gramEnd"/>
      <w:r w:rsidRPr="00B04046">
        <w:rPr>
          <w:lang w:val="en-US"/>
        </w:rPr>
        <w:t>-clause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proofErr w:type="gramStart"/>
      <w:r w:rsidR="00641EFE">
        <w:rPr>
          <w:lang w:val="en-US"/>
        </w:rPr>
        <w:tab/>
        <w:t xml:space="preserve">  Dovilė</w:t>
      </w:r>
      <w:proofErr w:type="gramEnd"/>
      <w:r w:rsidR="00067C68">
        <w:rPr>
          <w:lang w:val="en-US"/>
        </w:rPr>
        <w:t xml:space="preserve"> </w:t>
      </w:r>
      <w:proofErr w:type="spellStart"/>
      <w:r w:rsidR="00641EF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3AEA078E" w:rsidR="00612169" w:rsidRDefault="008B091F" w:rsidP="00612169">
      <w:pPr>
        <w:ind w:left="-120"/>
        <w:jc w:val="both"/>
        <w:rPr>
          <w:sz w:val="20"/>
          <w:szCs w:val="20"/>
        </w:rPr>
      </w:pPr>
      <w:r>
        <w:rPr>
          <w:sz w:val="20"/>
          <w:szCs w:val="20"/>
        </w:rPr>
        <w:t>Birutė Valkauskaitė</w:t>
      </w:r>
      <w:r w:rsidR="00612169">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5548BCEB" w14:textId="0E5A2738" w:rsidR="00476A5D" w:rsidRDefault="00C830D4" w:rsidP="00476A5D">
      <w:pPr>
        <w:jc w:val="center"/>
      </w:pPr>
      <w:r>
        <w:rPr>
          <w:rFonts w:eastAsia="Calibri"/>
          <w:color w:val="000000"/>
        </w:rPr>
        <w:t xml:space="preserve">                   </w:t>
      </w:r>
      <w:r w:rsidR="00476A5D">
        <w:rPr>
          <w:rFonts w:eastAsia="Calibri"/>
          <w:color w:val="000000"/>
        </w:rPr>
        <w:t xml:space="preserve">                                          </w:t>
      </w:r>
      <w:r w:rsidR="00612169">
        <w:rPr>
          <w:rFonts w:eastAsia="Calibri"/>
          <w:color w:val="000000"/>
        </w:rPr>
        <w:t>202</w:t>
      </w:r>
      <w:r w:rsidR="002C5D35">
        <w:rPr>
          <w:rFonts w:eastAsia="Calibri"/>
          <w:color w:val="000000"/>
        </w:rPr>
        <w:t>6</w:t>
      </w:r>
      <w:r w:rsidR="00612169" w:rsidRPr="00FC7827">
        <w:rPr>
          <w:rFonts w:eastAsia="Calibri"/>
          <w:color w:val="000000"/>
        </w:rPr>
        <w:t xml:space="preserve"> m.</w:t>
      </w:r>
      <w:r w:rsidR="00476A5D">
        <w:rPr>
          <w:rFonts w:eastAsia="Calibri"/>
          <w:color w:val="000000"/>
        </w:rPr>
        <w:t xml:space="preserve"> vasario 13 d.</w:t>
      </w:r>
      <w:r>
        <w:t xml:space="preserve"> </w:t>
      </w:r>
      <w:r w:rsidR="00612169" w:rsidRPr="00FC7827">
        <w:rPr>
          <w:rFonts w:eastAsia="Calibri"/>
          <w:color w:val="000000"/>
        </w:rPr>
        <w:t xml:space="preserve">įsakymu Nr. </w:t>
      </w:r>
      <w:r w:rsidR="00476A5D" w:rsidRPr="00476A5D">
        <w:t>(1.4 E)1A-214</w:t>
      </w:r>
    </w:p>
    <w:p w14:paraId="23CDD61D" w14:textId="3BDA4E43" w:rsidR="00612169" w:rsidRDefault="00612169" w:rsidP="00612169">
      <w:pPr>
        <w:autoSpaceDE w:val="0"/>
        <w:autoSpaceDN w:val="0"/>
        <w:adjustRightInd w:val="0"/>
        <w:ind w:left="4253"/>
        <w:rPr>
          <w:rFonts w:eastAsia="Calibri"/>
          <w:color w:val="000000"/>
        </w:rPr>
      </w:pPr>
    </w:p>
    <w:p w14:paraId="354DBBF8" w14:textId="77777777" w:rsidR="00DF5ACE" w:rsidRDefault="00DF5ACE"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002C869B" w14:textId="77777777" w:rsidR="00E46B58" w:rsidRDefault="00E46B58" w:rsidP="00612169">
      <w:pPr>
        <w:autoSpaceDE w:val="0"/>
        <w:autoSpaceDN w:val="0"/>
        <w:adjustRightInd w:val="0"/>
        <w:jc w:val="center"/>
        <w:rPr>
          <w:rFonts w:eastAsia="Calibri"/>
          <w:b/>
          <w:bCs/>
          <w:sz w:val="20"/>
        </w:rPr>
      </w:pPr>
    </w:p>
    <w:p w14:paraId="290761F7" w14:textId="77777777" w:rsidR="00DF5ACE" w:rsidRDefault="00DF5ACE" w:rsidP="00612169">
      <w:pPr>
        <w:autoSpaceDE w:val="0"/>
        <w:autoSpaceDN w:val="0"/>
        <w:adjustRightInd w:val="0"/>
        <w:jc w:val="center"/>
        <w:rPr>
          <w:rFonts w:eastAsia="Calibri"/>
          <w:b/>
          <w:bCs/>
          <w:sz w:val="20"/>
        </w:rPr>
      </w:pPr>
    </w:p>
    <w:tbl>
      <w:tblPr>
        <w:tblStyle w:val="Lentelstinklelis"/>
        <w:tblW w:w="10774" w:type="dxa"/>
        <w:tblInd w:w="-714" w:type="dxa"/>
        <w:tblLayout w:type="fixed"/>
        <w:tblLook w:val="04A0" w:firstRow="1" w:lastRow="0" w:firstColumn="1" w:lastColumn="0" w:noHBand="0" w:noVBand="1"/>
      </w:tblPr>
      <w:tblGrid>
        <w:gridCol w:w="425"/>
        <w:gridCol w:w="2127"/>
        <w:gridCol w:w="1559"/>
        <w:gridCol w:w="2694"/>
        <w:gridCol w:w="1701"/>
        <w:gridCol w:w="992"/>
        <w:gridCol w:w="1276"/>
      </w:tblGrid>
      <w:tr w:rsidR="00863CED" w:rsidRPr="00E46B58" w14:paraId="6CC5D2D5" w14:textId="77777777" w:rsidTr="00863CED">
        <w:tc>
          <w:tcPr>
            <w:tcW w:w="425" w:type="dxa"/>
          </w:tcPr>
          <w:p w14:paraId="079A37FE" w14:textId="77777777" w:rsidR="00863CED" w:rsidRPr="00E46B58" w:rsidRDefault="00863CED"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863CED" w:rsidRPr="00E46B58" w:rsidRDefault="00863CED" w:rsidP="00E46B58">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2127" w:type="dxa"/>
          </w:tcPr>
          <w:p w14:paraId="5EE99831" w14:textId="77777777" w:rsidR="00863CED" w:rsidRPr="00E46B58" w:rsidRDefault="00863CED" w:rsidP="00E46B58">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863CED" w:rsidRPr="00E46B58" w:rsidRDefault="00863CED" w:rsidP="00E46B58">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559" w:type="dxa"/>
          </w:tcPr>
          <w:p w14:paraId="54AC1B60" w14:textId="77777777" w:rsidR="00863CED" w:rsidRPr="00E46B58" w:rsidRDefault="00863CED"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863CED" w:rsidRPr="008B159A" w:rsidRDefault="00863CED" w:rsidP="00E46B58">
            <w:pPr>
              <w:autoSpaceDE w:val="0"/>
              <w:autoSpaceDN w:val="0"/>
              <w:adjustRightInd w:val="0"/>
              <w:ind w:left="-57" w:right="-113"/>
              <w:rPr>
                <w:rFonts w:eastAsia="Calibri"/>
                <w:b/>
                <w:bCs/>
                <w:sz w:val="20"/>
                <w:szCs w:val="20"/>
              </w:rPr>
            </w:pPr>
            <w:proofErr w:type="spellStart"/>
            <w:r w:rsidRPr="008B159A">
              <w:rPr>
                <w:rFonts w:eastAsia="Calibri"/>
                <w:b/>
                <w:bCs/>
                <w:sz w:val="20"/>
                <w:szCs w:val="20"/>
              </w:rPr>
              <w:t>Common</w:t>
            </w:r>
            <w:proofErr w:type="spellEnd"/>
            <w:r w:rsidRPr="008B159A">
              <w:rPr>
                <w:rFonts w:eastAsia="Calibri"/>
                <w:b/>
                <w:bCs/>
                <w:sz w:val="20"/>
                <w:szCs w:val="20"/>
              </w:rPr>
              <w:t xml:space="preserve"> name</w:t>
            </w:r>
          </w:p>
        </w:tc>
        <w:tc>
          <w:tcPr>
            <w:tcW w:w="2694" w:type="dxa"/>
          </w:tcPr>
          <w:p w14:paraId="32AB731F" w14:textId="31AE71D8" w:rsidR="00863CED" w:rsidRPr="00E46B58" w:rsidRDefault="00863CED"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863CED" w:rsidRPr="00E46B58" w:rsidRDefault="00863CED"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w:t>
            </w:r>
            <w:r>
              <w:rPr>
                <w:rFonts w:eastAsia="Calibri"/>
                <w:b/>
                <w:bCs/>
                <w:sz w:val="20"/>
                <w:szCs w:val="20"/>
              </w:rPr>
              <w:t>i</w:t>
            </w:r>
            <w:r w:rsidRPr="00E46B58">
              <w:rPr>
                <w:rFonts w:eastAsia="Calibri"/>
                <w:b/>
                <w:bCs/>
                <w:sz w:val="20"/>
                <w:szCs w:val="20"/>
              </w:rPr>
              <w:t>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33A4013" w14:textId="3A9F36CB" w:rsidR="00863CED" w:rsidRPr="00E46B58" w:rsidRDefault="00863CED"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863CED" w:rsidRPr="00E46B58" w:rsidRDefault="00863CED"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D2001E3" w14:textId="5214BDE3" w:rsidR="00863CED" w:rsidRPr="00E46B58" w:rsidRDefault="00863CED" w:rsidP="00E46B58">
            <w:pPr>
              <w:autoSpaceDE w:val="0"/>
              <w:autoSpaceDN w:val="0"/>
              <w:adjustRightInd w:val="0"/>
              <w:ind w:left="-57" w:right="-113"/>
              <w:rPr>
                <w:rFonts w:eastAsia="Calibri"/>
                <w:b/>
                <w:bCs/>
              </w:rPr>
            </w:pPr>
            <w:proofErr w:type="spellStart"/>
            <w:r w:rsidRPr="00E46B58">
              <w:rPr>
                <w:rFonts w:eastAsia="Calibri"/>
                <w:b/>
                <w:bCs/>
              </w:rPr>
              <w:t>Klasifi</w:t>
            </w:r>
            <w:r>
              <w:rPr>
                <w:rFonts w:eastAsia="Calibri"/>
                <w:b/>
                <w:bCs/>
              </w:rPr>
              <w:t>-</w:t>
            </w:r>
            <w:r w:rsidRPr="00E46B58">
              <w:rPr>
                <w:rFonts w:eastAsia="Calibri"/>
                <w:b/>
                <w:bCs/>
              </w:rPr>
              <w:t>kavimas</w:t>
            </w:r>
            <w:proofErr w:type="spellEnd"/>
            <w:r w:rsidRPr="00E46B58">
              <w:rPr>
                <w:rFonts w:eastAsia="Calibri"/>
                <w:b/>
                <w:bCs/>
              </w:rPr>
              <w:t>/</w:t>
            </w:r>
          </w:p>
          <w:p w14:paraId="0FF53936" w14:textId="77777777" w:rsidR="00863CED" w:rsidRPr="00E46B58" w:rsidRDefault="00863CED"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3F1782F4" w14:textId="31B383B0" w:rsidR="00863CED" w:rsidRPr="00E46B58" w:rsidRDefault="00863CED" w:rsidP="00E46B58">
            <w:pPr>
              <w:ind w:left="-57" w:right="-113"/>
              <w:rPr>
                <w:rFonts w:eastAsia="Calibri"/>
                <w:b/>
                <w:bCs/>
                <w:kern w:val="28"/>
                <w:lang w:eastAsia="en-US"/>
              </w:rPr>
            </w:pPr>
            <w:proofErr w:type="spellStart"/>
            <w:r w:rsidRPr="00E46B58">
              <w:rPr>
                <w:rFonts w:eastAsia="Calibri"/>
                <w:b/>
                <w:bCs/>
                <w:kern w:val="28"/>
                <w:lang w:eastAsia="en-US"/>
              </w:rPr>
              <w:t>Procedū</w:t>
            </w:r>
            <w:proofErr w:type="spellEnd"/>
            <w:r>
              <w:rPr>
                <w:rFonts w:eastAsia="Calibri"/>
                <w:b/>
                <w:bCs/>
                <w:kern w:val="28"/>
                <w:lang w:eastAsia="en-US"/>
              </w:rPr>
              <w:t>-</w:t>
            </w:r>
            <w:r w:rsidRPr="00E46B58">
              <w:rPr>
                <w:rFonts w:eastAsia="Calibri"/>
                <w:b/>
                <w:bCs/>
                <w:kern w:val="28"/>
                <w:lang w:eastAsia="en-US"/>
              </w:rPr>
              <w:t>ros Nr./</w:t>
            </w:r>
          </w:p>
          <w:p w14:paraId="798E8D0B" w14:textId="04079366" w:rsidR="00863CED" w:rsidRPr="00E46B58" w:rsidRDefault="00863CED" w:rsidP="00E46B58">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863CED" w:rsidRPr="00E46B58" w14:paraId="39B6E436" w14:textId="77777777" w:rsidTr="00863CED">
        <w:tc>
          <w:tcPr>
            <w:tcW w:w="425" w:type="dxa"/>
          </w:tcPr>
          <w:p w14:paraId="7C362EAF" w14:textId="77777777" w:rsidR="00863CED" w:rsidRPr="00E46B58" w:rsidRDefault="00863CED" w:rsidP="00E46B58">
            <w:pPr>
              <w:autoSpaceDE w:val="0"/>
              <w:autoSpaceDN w:val="0"/>
              <w:adjustRightInd w:val="0"/>
              <w:ind w:left="-57" w:right="-113"/>
              <w:jc w:val="center"/>
              <w:rPr>
                <w:rFonts w:eastAsia="Calibri"/>
                <w:b/>
                <w:bCs/>
              </w:rPr>
            </w:pPr>
            <w:r w:rsidRPr="00E46B58">
              <w:rPr>
                <w:rFonts w:eastAsia="Calibri"/>
                <w:b/>
                <w:bCs/>
              </w:rPr>
              <w:t>1.</w:t>
            </w:r>
          </w:p>
        </w:tc>
        <w:tc>
          <w:tcPr>
            <w:tcW w:w="2127" w:type="dxa"/>
          </w:tcPr>
          <w:p w14:paraId="04F41C8D" w14:textId="77777777" w:rsidR="00863CED" w:rsidRDefault="00863CED" w:rsidP="00191786">
            <w:pPr>
              <w:autoSpaceDE w:val="0"/>
              <w:autoSpaceDN w:val="0"/>
              <w:adjustRightInd w:val="0"/>
              <w:ind w:left="-57" w:right="-113"/>
              <w:rPr>
                <w:rFonts w:eastAsia="Calibri"/>
              </w:rPr>
            </w:pPr>
            <w:proofErr w:type="spellStart"/>
            <w:r w:rsidRPr="008E2587">
              <w:rPr>
                <w:rFonts w:eastAsia="Calibri"/>
                <w:b/>
                <w:bCs/>
                <w:sz w:val="23"/>
                <w:szCs w:val="23"/>
              </w:rPr>
              <w:t>Sacubitril</w:t>
            </w:r>
            <w:proofErr w:type="spellEnd"/>
            <w:r w:rsidRPr="008E2587">
              <w:rPr>
                <w:rFonts w:eastAsia="Calibri"/>
                <w:b/>
                <w:bCs/>
                <w:sz w:val="23"/>
                <w:szCs w:val="23"/>
              </w:rPr>
              <w:t>/</w:t>
            </w:r>
            <w:proofErr w:type="spellStart"/>
            <w:r w:rsidRPr="008E2587">
              <w:rPr>
                <w:rFonts w:eastAsia="Calibri"/>
                <w:b/>
                <w:bCs/>
                <w:sz w:val="23"/>
                <w:szCs w:val="23"/>
              </w:rPr>
              <w:t>Valsartan</w:t>
            </w:r>
            <w:proofErr w:type="spellEnd"/>
            <w:r w:rsidRPr="008E2587">
              <w:rPr>
                <w:rFonts w:eastAsia="Calibri"/>
                <w:b/>
                <w:bCs/>
                <w:sz w:val="23"/>
                <w:szCs w:val="23"/>
              </w:rPr>
              <w:t xml:space="preserve"> </w:t>
            </w:r>
            <w:proofErr w:type="spellStart"/>
            <w:r w:rsidRPr="008E2587">
              <w:rPr>
                <w:rFonts w:eastAsia="Calibri"/>
                <w:b/>
                <w:bCs/>
                <w:sz w:val="23"/>
                <w:szCs w:val="23"/>
              </w:rPr>
              <w:t>Polpharma</w:t>
            </w:r>
            <w:proofErr w:type="spellEnd"/>
            <w:r w:rsidRPr="00191786">
              <w:rPr>
                <w:rFonts w:eastAsia="Calibri"/>
              </w:rPr>
              <w:t xml:space="preserve"> </w:t>
            </w:r>
          </w:p>
          <w:p w14:paraId="5F86A14F" w14:textId="5A623766" w:rsidR="00863CED" w:rsidRPr="00191786" w:rsidRDefault="00863CED" w:rsidP="00191786">
            <w:pPr>
              <w:autoSpaceDE w:val="0"/>
              <w:autoSpaceDN w:val="0"/>
              <w:adjustRightInd w:val="0"/>
              <w:ind w:left="-57" w:right="-113"/>
              <w:rPr>
                <w:rFonts w:eastAsia="Calibri"/>
              </w:rPr>
            </w:pPr>
            <w:r w:rsidRPr="00191786">
              <w:rPr>
                <w:rFonts w:eastAsia="Calibri"/>
              </w:rPr>
              <w:t>24 mg/26 mg plėvele dengtos tabletės</w:t>
            </w:r>
          </w:p>
          <w:p w14:paraId="45A9F2C6" w14:textId="1232C18E" w:rsidR="00863CED" w:rsidRPr="00E46B58" w:rsidRDefault="00863CED" w:rsidP="00191786">
            <w:pPr>
              <w:autoSpaceDE w:val="0"/>
              <w:autoSpaceDN w:val="0"/>
              <w:adjustRightInd w:val="0"/>
              <w:ind w:left="-57" w:right="-113"/>
              <w:rPr>
                <w:rFonts w:eastAsia="Calibri"/>
              </w:rPr>
            </w:pPr>
          </w:p>
        </w:tc>
        <w:tc>
          <w:tcPr>
            <w:tcW w:w="1559" w:type="dxa"/>
          </w:tcPr>
          <w:p w14:paraId="607CB973" w14:textId="77777777" w:rsidR="00863CED" w:rsidRDefault="00863CED" w:rsidP="00E46B58">
            <w:pPr>
              <w:autoSpaceDE w:val="0"/>
              <w:autoSpaceDN w:val="0"/>
              <w:adjustRightInd w:val="0"/>
              <w:ind w:left="-57" w:right="-113"/>
              <w:rPr>
                <w:rFonts w:eastAsia="Calibri"/>
              </w:rPr>
            </w:pPr>
            <w:proofErr w:type="spellStart"/>
            <w:r>
              <w:rPr>
                <w:rFonts w:eastAsia="Calibri"/>
              </w:rPr>
              <w:t>S</w:t>
            </w:r>
            <w:r w:rsidRPr="008B159A">
              <w:rPr>
                <w:rFonts w:eastAsia="Calibri"/>
              </w:rPr>
              <w:t>akubitrilas</w:t>
            </w:r>
            <w:proofErr w:type="spellEnd"/>
            <w:r w:rsidRPr="008B159A">
              <w:rPr>
                <w:rFonts w:eastAsia="Calibri"/>
              </w:rPr>
              <w:t>/</w:t>
            </w:r>
          </w:p>
          <w:p w14:paraId="23D371DE" w14:textId="4D1C39C1" w:rsidR="00863CED" w:rsidRPr="00E46B58" w:rsidRDefault="00863CED" w:rsidP="00E46B58">
            <w:pPr>
              <w:autoSpaceDE w:val="0"/>
              <w:autoSpaceDN w:val="0"/>
              <w:adjustRightInd w:val="0"/>
              <w:ind w:left="-57" w:right="-113"/>
              <w:rPr>
                <w:rFonts w:eastAsia="Calibri"/>
              </w:rPr>
            </w:pPr>
            <w:proofErr w:type="spellStart"/>
            <w:r>
              <w:rPr>
                <w:rFonts w:eastAsia="Calibri"/>
              </w:rPr>
              <w:t>V</w:t>
            </w:r>
            <w:r w:rsidRPr="008B159A">
              <w:rPr>
                <w:rFonts w:eastAsia="Calibri"/>
              </w:rPr>
              <w:t>alsartanas</w:t>
            </w:r>
            <w:proofErr w:type="spellEnd"/>
          </w:p>
        </w:tc>
        <w:tc>
          <w:tcPr>
            <w:tcW w:w="2694" w:type="dxa"/>
          </w:tcPr>
          <w:p w14:paraId="2DCE2273" w14:textId="3158427E" w:rsidR="00863CED" w:rsidRDefault="00863CED" w:rsidP="008B159A">
            <w:pPr>
              <w:autoSpaceDE w:val="0"/>
              <w:autoSpaceDN w:val="0"/>
              <w:adjustRightInd w:val="0"/>
              <w:ind w:left="-57" w:right="-113"/>
              <w:rPr>
                <w:rFonts w:eastAsia="Calibri"/>
              </w:rPr>
            </w:pPr>
            <w:r w:rsidRPr="008B159A">
              <w:rPr>
                <w:rFonts w:eastAsia="Calibri"/>
              </w:rPr>
              <w:t>lizdinė plokštelė</w:t>
            </w:r>
            <w:r>
              <w:rPr>
                <w:rFonts w:eastAsia="Calibri"/>
              </w:rPr>
              <w:t>:</w:t>
            </w:r>
          </w:p>
          <w:p w14:paraId="0E02ECC7" w14:textId="658539F4" w:rsidR="00863CED" w:rsidRPr="008B159A" w:rsidRDefault="00863CED" w:rsidP="008B159A">
            <w:pPr>
              <w:autoSpaceDE w:val="0"/>
              <w:autoSpaceDN w:val="0"/>
              <w:adjustRightInd w:val="0"/>
              <w:ind w:left="-57" w:right="-113"/>
              <w:rPr>
                <w:rFonts w:eastAsia="Calibri"/>
              </w:rPr>
            </w:pPr>
            <w:r w:rsidRPr="008B159A">
              <w:rPr>
                <w:rFonts w:eastAsia="Calibri"/>
              </w:rPr>
              <w:t>LT/1/26/5966/001 –</w:t>
            </w:r>
            <w:r>
              <w:rPr>
                <w:rFonts w:eastAsia="Calibri"/>
              </w:rPr>
              <w:t xml:space="preserve"> </w:t>
            </w:r>
            <w:r w:rsidRPr="008B159A">
              <w:rPr>
                <w:rFonts w:eastAsia="Calibri"/>
              </w:rPr>
              <w:t>N14</w:t>
            </w:r>
          </w:p>
          <w:p w14:paraId="2142504F" w14:textId="7A7625BD" w:rsidR="00863CED" w:rsidRPr="008B159A" w:rsidRDefault="00863CED" w:rsidP="008B159A">
            <w:pPr>
              <w:autoSpaceDE w:val="0"/>
              <w:autoSpaceDN w:val="0"/>
              <w:adjustRightInd w:val="0"/>
              <w:ind w:left="-57" w:right="-113"/>
              <w:rPr>
                <w:rFonts w:eastAsia="Calibri"/>
              </w:rPr>
            </w:pPr>
            <w:r w:rsidRPr="008B159A">
              <w:rPr>
                <w:rFonts w:eastAsia="Calibri"/>
              </w:rPr>
              <w:t>LT/1/26/5966/002 –</w:t>
            </w:r>
            <w:r>
              <w:rPr>
                <w:rFonts w:eastAsia="Calibri"/>
              </w:rPr>
              <w:t xml:space="preserve"> </w:t>
            </w:r>
            <w:r w:rsidRPr="008B159A">
              <w:rPr>
                <w:rFonts w:eastAsia="Calibri"/>
              </w:rPr>
              <w:t>N20</w:t>
            </w:r>
          </w:p>
          <w:p w14:paraId="080F9B27" w14:textId="3D163F5C" w:rsidR="00863CED" w:rsidRPr="008B159A" w:rsidRDefault="00863CED" w:rsidP="008B159A">
            <w:pPr>
              <w:autoSpaceDE w:val="0"/>
              <w:autoSpaceDN w:val="0"/>
              <w:adjustRightInd w:val="0"/>
              <w:ind w:left="-57" w:right="-113"/>
              <w:rPr>
                <w:rFonts w:eastAsia="Calibri"/>
              </w:rPr>
            </w:pPr>
            <w:r w:rsidRPr="008B159A">
              <w:rPr>
                <w:rFonts w:eastAsia="Calibri"/>
              </w:rPr>
              <w:t>LT/1/26/5966/003 – N28</w:t>
            </w:r>
          </w:p>
          <w:p w14:paraId="59BFE056" w14:textId="19122FA4" w:rsidR="00863CED" w:rsidRPr="008B159A" w:rsidRDefault="00863CED" w:rsidP="008B159A">
            <w:pPr>
              <w:autoSpaceDE w:val="0"/>
              <w:autoSpaceDN w:val="0"/>
              <w:adjustRightInd w:val="0"/>
              <w:ind w:left="-57" w:right="-113"/>
              <w:rPr>
                <w:rFonts w:eastAsia="Calibri"/>
              </w:rPr>
            </w:pPr>
            <w:r w:rsidRPr="008B159A">
              <w:rPr>
                <w:rFonts w:eastAsia="Calibri"/>
              </w:rPr>
              <w:t>LT/1/26/5966/004 – N56</w:t>
            </w:r>
          </w:p>
          <w:p w14:paraId="310E33C9" w14:textId="5EBE6DE7" w:rsidR="00863CED" w:rsidRPr="008B159A" w:rsidRDefault="00863CED" w:rsidP="008B159A">
            <w:pPr>
              <w:autoSpaceDE w:val="0"/>
              <w:autoSpaceDN w:val="0"/>
              <w:adjustRightInd w:val="0"/>
              <w:ind w:left="-57" w:right="-113"/>
              <w:rPr>
                <w:rFonts w:eastAsia="Calibri"/>
              </w:rPr>
            </w:pPr>
            <w:r w:rsidRPr="008B159A">
              <w:rPr>
                <w:rFonts w:eastAsia="Calibri"/>
              </w:rPr>
              <w:t>LT/1/26/5966/005 –</w:t>
            </w:r>
            <w:r>
              <w:rPr>
                <w:rFonts w:eastAsia="Calibri"/>
              </w:rPr>
              <w:t xml:space="preserve"> </w:t>
            </w:r>
            <w:r w:rsidRPr="008B159A">
              <w:rPr>
                <w:rFonts w:eastAsia="Calibri"/>
                <w:sz w:val="23"/>
                <w:szCs w:val="23"/>
              </w:rPr>
              <w:t>N196</w:t>
            </w:r>
          </w:p>
          <w:p w14:paraId="01C4269F" w14:textId="00B5FCE9" w:rsidR="00863CED" w:rsidRPr="00E46B58" w:rsidRDefault="00863CED" w:rsidP="00E42550">
            <w:pPr>
              <w:autoSpaceDE w:val="0"/>
              <w:autoSpaceDN w:val="0"/>
              <w:adjustRightInd w:val="0"/>
              <w:spacing w:after="120"/>
              <w:ind w:left="-57" w:right="-113"/>
              <w:rPr>
                <w:rFonts w:eastAsia="Calibri"/>
              </w:rPr>
            </w:pPr>
            <w:r w:rsidRPr="008B159A">
              <w:rPr>
                <w:rFonts w:eastAsia="Calibri"/>
              </w:rPr>
              <w:t>LT/1/26/5966/006 – N196 (7×28)</w:t>
            </w:r>
          </w:p>
        </w:tc>
        <w:tc>
          <w:tcPr>
            <w:tcW w:w="1701" w:type="dxa"/>
          </w:tcPr>
          <w:p w14:paraId="5D0A547D" w14:textId="43DBAD70" w:rsidR="00863CED" w:rsidRPr="00E46B58" w:rsidRDefault="00863CED" w:rsidP="00E46B58">
            <w:pPr>
              <w:autoSpaceDE w:val="0"/>
              <w:autoSpaceDN w:val="0"/>
              <w:adjustRightInd w:val="0"/>
              <w:ind w:left="-57" w:right="-113"/>
              <w:rPr>
                <w:rFonts w:eastAsia="Calibri"/>
              </w:rPr>
            </w:pPr>
            <w:proofErr w:type="spellStart"/>
            <w:r w:rsidRPr="00630C0A">
              <w:rPr>
                <w:rFonts w:eastAsia="Calibri"/>
              </w:rPr>
              <w:t>Zakłady</w:t>
            </w:r>
            <w:proofErr w:type="spellEnd"/>
            <w:r w:rsidRPr="00630C0A">
              <w:rPr>
                <w:rFonts w:eastAsia="Calibri"/>
              </w:rPr>
              <w:t xml:space="preserve"> </w:t>
            </w:r>
            <w:proofErr w:type="spellStart"/>
            <w:r w:rsidRPr="00630C0A">
              <w:rPr>
                <w:rFonts w:eastAsia="Calibri"/>
              </w:rPr>
              <w:t>Farmaceutyczne</w:t>
            </w:r>
            <w:proofErr w:type="spellEnd"/>
            <w:r w:rsidRPr="00630C0A">
              <w:rPr>
                <w:rFonts w:eastAsia="Calibri"/>
              </w:rPr>
              <w:t xml:space="preserve"> POLPHARMA S.A.</w:t>
            </w:r>
            <w:r>
              <w:rPr>
                <w:rFonts w:eastAsia="Calibri"/>
              </w:rPr>
              <w:t>, Lenkija</w:t>
            </w:r>
          </w:p>
        </w:tc>
        <w:tc>
          <w:tcPr>
            <w:tcW w:w="992" w:type="dxa"/>
          </w:tcPr>
          <w:p w14:paraId="70581820" w14:textId="06BD5136" w:rsidR="00863CED" w:rsidRPr="00E46B58" w:rsidRDefault="00863CED" w:rsidP="00E46B58">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vMerge w:val="restart"/>
          </w:tcPr>
          <w:p w14:paraId="7EA276DC" w14:textId="4D274D77" w:rsidR="00863CED" w:rsidRPr="00E46B58" w:rsidRDefault="00863CED" w:rsidP="00E46B58">
            <w:pPr>
              <w:autoSpaceDE w:val="0"/>
              <w:autoSpaceDN w:val="0"/>
              <w:adjustRightInd w:val="0"/>
              <w:ind w:left="-57" w:right="-113"/>
              <w:rPr>
                <w:rFonts w:eastAsia="Calibri"/>
              </w:rPr>
            </w:pPr>
            <w:r w:rsidRPr="00CC42B2">
              <w:rPr>
                <w:rFonts w:eastAsia="Calibri"/>
              </w:rPr>
              <w:t>NL/H/6033/001-003/DC</w:t>
            </w:r>
          </w:p>
        </w:tc>
      </w:tr>
      <w:tr w:rsidR="00863CED" w:rsidRPr="00E46B58" w14:paraId="575BE25E" w14:textId="77777777" w:rsidTr="00863CED">
        <w:tc>
          <w:tcPr>
            <w:tcW w:w="425" w:type="dxa"/>
          </w:tcPr>
          <w:p w14:paraId="385DC30F" w14:textId="77777777" w:rsidR="00863CED" w:rsidRPr="00E46B58" w:rsidRDefault="00863CED" w:rsidP="00E46B58">
            <w:pPr>
              <w:autoSpaceDE w:val="0"/>
              <w:autoSpaceDN w:val="0"/>
              <w:adjustRightInd w:val="0"/>
              <w:ind w:left="-57" w:right="-113"/>
              <w:jc w:val="center"/>
              <w:rPr>
                <w:rFonts w:eastAsia="Calibri"/>
                <w:b/>
                <w:bCs/>
              </w:rPr>
            </w:pPr>
            <w:r w:rsidRPr="00E46B58">
              <w:rPr>
                <w:rFonts w:eastAsia="Calibri"/>
                <w:b/>
                <w:bCs/>
              </w:rPr>
              <w:t xml:space="preserve">2. </w:t>
            </w:r>
          </w:p>
        </w:tc>
        <w:tc>
          <w:tcPr>
            <w:tcW w:w="2127" w:type="dxa"/>
          </w:tcPr>
          <w:p w14:paraId="7979A4A4" w14:textId="77777777" w:rsidR="00863CED" w:rsidRDefault="00863CED" w:rsidP="00191786">
            <w:pPr>
              <w:autoSpaceDE w:val="0"/>
              <w:autoSpaceDN w:val="0"/>
              <w:adjustRightInd w:val="0"/>
              <w:ind w:left="-57" w:right="-113"/>
              <w:rPr>
                <w:rFonts w:eastAsia="Calibri"/>
              </w:rPr>
            </w:pPr>
            <w:proofErr w:type="spellStart"/>
            <w:r w:rsidRPr="008E2587">
              <w:rPr>
                <w:rFonts w:eastAsia="Calibri"/>
                <w:b/>
                <w:bCs/>
                <w:sz w:val="23"/>
                <w:szCs w:val="23"/>
              </w:rPr>
              <w:t>Sacubitril</w:t>
            </w:r>
            <w:proofErr w:type="spellEnd"/>
            <w:r w:rsidRPr="008E2587">
              <w:rPr>
                <w:rFonts w:eastAsia="Calibri"/>
                <w:b/>
                <w:bCs/>
                <w:sz w:val="23"/>
                <w:szCs w:val="23"/>
              </w:rPr>
              <w:t>/</w:t>
            </w:r>
            <w:proofErr w:type="spellStart"/>
            <w:r w:rsidRPr="008E2587">
              <w:rPr>
                <w:rFonts w:eastAsia="Calibri"/>
                <w:b/>
                <w:bCs/>
                <w:sz w:val="23"/>
                <w:szCs w:val="23"/>
              </w:rPr>
              <w:t>Valsartan</w:t>
            </w:r>
            <w:proofErr w:type="spellEnd"/>
            <w:r w:rsidRPr="008B159A">
              <w:rPr>
                <w:rFonts w:eastAsia="Calibri"/>
                <w:b/>
                <w:bCs/>
              </w:rPr>
              <w:t xml:space="preserve"> </w:t>
            </w:r>
            <w:proofErr w:type="spellStart"/>
            <w:r w:rsidRPr="008B159A">
              <w:rPr>
                <w:rFonts w:eastAsia="Calibri"/>
                <w:b/>
                <w:bCs/>
              </w:rPr>
              <w:t>Polpharma</w:t>
            </w:r>
            <w:proofErr w:type="spellEnd"/>
            <w:r w:rsidRPr="00191786">
              <w:rPr>
                <w:rFonts w:eastAsia="Calibri"/>
              </w:rPr>
              <w:t xml:space="preserve"> </w:t>
            </w:r>
          </w:p>
          <w:p w14:paraId="51BA1F1E" w14:textId="23F7EE31" w:rsidR="00863CED" w:rsidRPr="00191786" w:rsidRDefault="00863CED" w:rsidP="00191786">
            <w:pPr>
              <w:autoSpaceDE w:val="0"/>
              <w:autoSpaceDN w:val="0"/>
              <w:adjustRightInd w:val="0"/>
              <w:ind w:left="-57" w:right="-113"/>
              <w:rPr>
                <w:rFonts w:eastAsia="Calibri"/>
              </w:rPr>
            </w:pPr>
            <w:r w:rsidRPr="00191786">
              <w:rPr>
                <w:rFonts w:eastAsia="Calibri"/>
              </w:rPr>
              <w:t>49 mg/51 mg plėvele dengtos tabletės</w:t>
            </w:r>
          </w:p>
          <w:p w14:paraId="0010EF52" w14:textId="77777777" w:rsidR="00863CED" w:rsidRPr="00E46B58" w:rsidRDefault="00863CED" w:rsidP="00E46B58">
            <w:pPr>
              <w:autoSpaceDE w:val="0"/>
              <w:autoSpaceDN w:val="0"/>
              <w:adjustRightInd w:val="0"/>
              <w:ind w:left="-57" w:right="-113"/>
              <w:rPr>
                <w:rFonts w:eastAsia="Calibri"/>
              </w:rPr>
            </w:pPr>
          </w:p>
        </w:tc>
        <w:tc>
          <w:tcPr>
            <w:tcW w:w="1559" w:type="dxa"/>
          </w:tcPr>
          <w:p w14:paraId="6ACE0699" w14:textId="77777777" w:rsidR="00863CED" w:rsidRDefault="00863CED" w:rsidP="008E2587">
            <w:pPr>
              <w:autoSpaceDE w:val="0"/>
              <w:autoSpaceDN w:val="0"/>
              <w:adjustRightInd w:val="0"/>
              <w:ind w:left="-57" w:right="-113"/>
              <w:rPr>
                <w:rFonts w:eastAsia="Calibri"/>
              </w:rPr>
            </w:pPr>
            <w:proofErr w:type="spellStart"/>
            <w:r>
              <w:rPr>
                <w:rFonts w:eastAsia="Calibri"/>
              </w:rPr>
              <w:t>S</w:t>
            </w:r>
            <w:r w:rsidRPr="008B159A">
              <w:rPr>
                <w:rFonts w:eastAsia="Calibri"/>
              </w:rPr>
              <w:t>akubitrilas</w:t>
            </w:r>
            <w:proofErr w:type="spellEnd"/>
            <w:r w:rsidRPr="008B159A">
              <w:rPr>
                <w:rFonts w:eastAsia="Calibri"/>
              </w:rPr>
              <w:t>/</w:t>
            </w:r>
          </w:p>
          <w:p w14:paraId="24B9BA3D" w14:textId="7CE00EBE" w:rsidR="00863CED" w:rsidRPr="00E46B58" w:rsidRDefault="00863CED" w:rsidP="008E2587">
            <w:pPr>
              <w:autoSpaceDE w:val="0"/>
              <w:autoSpaceDN w:val="0"/>
              <w:adjustRightInd w:val="0"/>
              <w:ind w:left="-57" w:right="-113"/>
              <w:rPr>
                <w:rFonts w:eastAsia="Calibri"/>
              </w:rPr>
            </w:pPr>
            <w:proofErr w:type="spellStart"/>
            <w:r>
              <w:rPr>
                <w:rFonts w:eastAsia="Calibri"/>
              </w:rPr>
              <w:t>V</w:t>
            </w:r>
            <w:r w:rsidRPr="008B159A">
              <w:rPr>
                <w:rFonts w:eastAsia="Calibri"/>
              </w:rPr>
              <w:t>alsartanas</w:t>
            </w:r>
            <w:proofErr w:type="spellEnd"/>
          </w:p>
        </w:tc>
        <w:tc>
          <w:tcPr>
            <w:tcW w:w="2694" w:type="dxa"/>
          </w:tcPr>
          <w:p w14:paraId="2340C1BD" w14:textId="77777777" w:rsidR="00863CED" w:rsidRDefault="00863CED" w:rsidP="000B660D">
            <w:pPr>
              <w:autoSpaceDE w:val="0"/>
              <w:autoSpaceDN w:val="0"/>
              <w:adjustRightInd w:val="0"/>
              <w:ind w:left="-57" w:right="-113"/>
              <w:rPr>
                <w:rFonts w:eastAsia="Calibri"/>
              </w:rPr>
            </w:pPr>
            <w:r w:rsidRPr="008B159A">
              <w:rPr>
                <w:rFonts w:eastAsia="Calibri"/>
              </w:rPr>
              <w:t>lizdinė plokštelė</w:t>
            </w:r>
            <w:r>
              <w:rPr>
                <w:rFonts w:eastAsia="Calibri"/>
              </w:rPr>
              <w:t>:</w:t>
            </w:r>
          </w:p>
          <w:p w14:paraId="7C0E9BDB" w14:textId="0E203A65" w:rsidR="00863CED" w:rsidRPr="000B660D" w:rsidRDefault="00863CED" w:rsidP="000B660D">
            <w:pPr>
              <w:autoSpaceDE w:val="0"/>
              <w:autoSpaceDN w:val="0"/>
              <w:adjustRightInd w:val="0"/>
              <w:ind w:left="-57" w:right="-113"/>
              <w:rPr>
                <w:rFonts w:eastAsia="Calibri"/>
              </w:rPr>
            </w:pPr>
            <w:r w:rsidRPr="000B660D">
              <w:rPr>
                <w:rFonts w:eastAsia="Calibri"/>
              </w:rPr>
              <w:t>LT/1/26/5967/001 – N14</w:t>
            </w:r>
          </w:p>
          <w:p w14:paraId="577E258E" w14:textId="24992E17" w:rsidR="00863CED" w:rsidRPr="000B660D" w:rsidRDefault="00863CED" w:rsidP="000B660D">
            <w:pPr>
              <w:autoSpaceDE w:val="0"/>
              <w:autoSpaceDN w:val="0"/>
              <w:adjustRightInd w:val="0"/>
              <w:ind w:left="-57" w:right="-113"/>
              <w:rPr>
                <w:rFonts w:eastAsia="Calibri"/>
              </w:rPr>
            </w:pPr>
            <w:r w:rsidRPr="000B660D">
              <w:rPr>
                <w:rFonts w:eastAsia="Calibri"/>
              </w:rPr>
              <w:t>LT/1/26/5967/002 – N20</w:t>
            </w:r>
          </w:p>
          <w:p w14:paraId="1D73A250" w14:textId="66570D55" w:rsidR="00863CED" w:rsidRPr="000B660D" w:rsidRDefault="00863CED" w:rsidP="000B660D">
            <w:pPr>
              <w:autoSpaceDE w:val="0"/>
              <w:autoSpaceDN w:val="0"/>
              <w:adjustRightInd w:val="0"/>
              <w:ind w:left="-57" w:right="-113"/>
              <w:rPr>
                <w:rFonts w:eastAsia="Calibri"/>
              </w:rPr>
            </w:pPr>
            <w:r w:rsidRPr="000B660D">
              <w:rPr>
                <w:rFonts w:eastAsia="Calibri"/>
              </w:rPr>
              <w:t>LT/1/26/5967/003 – N28</w:t>
            </w:r>
          </w:p>
          <w:p w14:paraId="782695D9" w14:textId="783D8348" w:rsidR="00863CED" w:rsidRPr="000B660D" w:rsidRDefault="00863CED" w:rsidP="000B660D">
            <w:pPr>
              <w:autoSpaceDE w:val="0"/>
              <w:autoSpaceDN w:val="0"/>
              <w:adjustRightInd w:val="0"/>
              <w:ind w:left="-57" w:right="-113"/>
              <w:rPr>
                <w:rFonts w:eastAsia="Calibri"/>
              </w:rPr>
            </w:pPr>
            <w:r w:rsidRPr="000B660D">
              <w:rPr>
                <w:rFonts w:eastAsia="Calibri"/>
              </w:rPr>
              <w:t>LT/1/26/5967/004 – N56</w:t>
            </w:r>
          </w:p>
          <w:p w14:paraId="7B4FAE46" w14:textId="002CA7D5" w:rsidR="00863CED" w:rsidRPr="000B660D" w:rsidRDefault="00863CED" w:rsidP="000B660D">
            <w:pPr>
              <w:autoSpaceDE w:val="0"/>
              <w:autoSpaceDN w:val="0"/>
              <w:adjustRightInd w:val="0"/>
              <w:ind w:left="-57" w:right="-113"/>
              <w:rPr>
                <w:rFonts w:eastAsia="Calibri"/>
              </w:rPr>
            </w:pPr>
            <w:r w:rsidRPr="000B660D">
              <w:rPr>
                <w:rFonts w:eastAsia="Calibri"/>
              </w:rPr>
              <w:t>LT/1/26/5967/005 – N168</w:t>
            </w:r>
          </w:p>
          <w:p w14:paraId="3ADDAACB" w14:textId="11678E32" w:rsidR="00863CED" w:rsidRPr="000B660D" w:rsidRDefault="00863CED" w:rsidP="000B660D">
            <w:pPr>
              <w:autoSpaceDE w:val="0"/>
              <w:autoSpaceDN w:val="0"/>
              <w:adjustRightInd w:val="0"/>
              <w:ind w:left="-57" w:right="-113"/>
              <w:rPr>
                <w:rFonts w:eastAsia="Calibri"/>
              </w:rPr>
            </w:pPr>
            <w:r w:rsidRPr="000B660D">
              <w:rPr>
                <w:rFonts w:eastAsia="Calibri"/>
              </w:rPr>
              <w:t>LT/1/26/5967/006 – N196</w:t>
            </w:r>
          </w:p>
          <w:p w14:paraId="64EDEEDB" w14:textId="5ADDF586" w:rsidR="00863CED" w:rsidRPr="000B660D" w:rsidRDefault="00863CED" w:rsidP="000B660D">
            <w:pPr>
              <w:autoSpaceDE w:val="0"/>
              <w:autoSpaceDN w:val="0"/>
              <w:adjustRightInd w:val="0"/>
              <w:ind w:left="-57" w:right="-113"/>
              <w:rPr>
                <w:rFonts w:eastAsia="Calibri"/>
              </w:rPr>
            </w:pPr>
            <w:r w:rsidRPr="000B660D">
              <w:rPr>
                <w:rFonts w:eastAsia="Calibri"/>
              </w:rPr>
              <w:t>LT/1/26/5967/007 – N168 (3×56)</w:t>
            </w:r>
          </w:p>
          <w:p w14:paraId="042A7867" w14:textId="4B3D3BEF" w:rsidR="00863CED" w:rsidRPr="00E46B58" w:rsidRDefault="00863CED" w:rsidP="00E42550">
            <w:pPr>
              <w:autoSpaceDE w:val="0"/>
              <w:autoSpaceDN w:val="0"/>
              <w:adjustRightInd w:val="0"/>
              <w:spacing w:after="120"/>
              <w:ind w:left="-57" w:right="-113"/>
              <w:rPr>
                <w:rFonts w:eastAsia="Calibri"/>
              </w:rPr>
            </w:pPr>
            <w:r w:rsidRPr="000B660D">
              <w:rPr>
                <w:rFonts w:eastAsia="Calibri"/>
              </w:rPr>
              <w:t>LT/1/26/5967/008 – N1</w:t>
            </w:r>
            <w:r>
              <w:rPr>
                <w:rFonts w:eastAsia="Calibri"/>
              </w:rPr>
              <w:t xml:space="preserve">96 </w:t>
            </w:r>
            <w:r w:rsidRPr="000B660D">
              <w:rPr>
                <w:rFonts w:eastAsia="Calibri"/>
              </w:rPr>
              <w:t>(7×28)</w:t>
            </w:r>
          </w:p>
        </w:tc>
        <w:tc>
          <w:tcPr>
            <w:tcW w:w="1701" w:type="dxa"/>
          </w:tcPr>
          <w:p w14:paraId="6C59B80B" w14:textId="63CE7F98" w:rsidR="00863CED" w:rsidRPr="00E46B58" w:rsidRDefault="00863CED" w:rsidP="00E46B58">
            <w:pPr>
              <w:autoSpaceDE w:val="0"/>
              <w:autoSpaceDN w:val="0"/>
              <w:adjustRightInd w:val="0"/>
              <w:ind w:left="-57" w:right="-113"/>
              <w:rPr>
                <w:rFonts w:eastAsia="Calibri"/>
              </w:rPr>
            </w:pPr>
            <w:proofErr w:type="spellStart"/>
            <w:r w:rsidRPr="00630C0A">
              <w:rPr>
                <w:rFonts w:eastAsia="Calibri"/>
              </w:rPr>
              <w:t>Zakłady</w:t>
            </w:r>
            <w:proofErr w:type="spellEnd"/>
            <w:r w:rsidRPr="00630C0A">
              <w:rPr>
                <w:rFonts w:eastAsia="Calibri"/>
              </w:rPr>
              <w:t xml:space="preserve"> </w:t>
            </w:r>
            <w:proofErr w:type="spellStart"/>
            <w:r w:rsidRPr="00630C0A">
              <w:rPr>
                <w:rFonts w:eastAsia="Calibri"/>
              </w:rPr>
              <w:t>Farmaceutyczne</w:t>
            </w:r>
            <w:proofErr w:type="spellEnd"/>
            <w:r w:rsidRPr="00630C0A">
              <w:rPr>
                <w:rFonts w:eastAsia="Calibri"/>
              </w:rPr>
              <w:t xml:space="preserve"> POLPHARMA S.A.</w:t>
            </w:r>
            <w:r>
              <w:rPr>
                <w:rFonts w:eastAsia="Calibri"/>
              </w:rPr>
              <w:t>, Lenkija</w:t>
            </w:r>
          </w:p>
        </w:tc>
        <w:tc>
          <w:tcPr>
            <w:tcW w:w="992" w:type="dxa"/>
          </w:tcPr>
          <w:p w14:paraId="48F679C7" w14:textId="6E5695A0" w:rsidR="00863CED" w:rsidRPr="00E46B58" w:rsidRDefault="00863CED" w:rsidP="00E46B58">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vMerge/>
          </w:tcPr>
          <w:p w14:paraId="32AAA3D5" w14:textId="77777777" w:rsidR="00863CED" w:rsidRPr="00E46B58" w:rsidRDefault="00863CED" w:rsidP="00E46B58">
            <w:pPr>
              <w:autoSpaceDE w:val="0"/>
              <w:autoSpaceDN w:val="0"/>
              <w:adjustRightInd w:val="0"/>
              <w:ind w:left="-57" w:right="-113"/>
              <w:rPr>
                <w:rFonts w:eastAsia="Calibri"/>
              </w:rPr>
            </w:pPr>
          </w:p>
        </w:tc>
      </w:tr>
      <w:tr w:rsidR="00863CED" w:rsidRPr="00E46B58" w14:paraId="4A241019" w14:textId="77777777" w:rsidTr="00863CED">
        <w:tc>
          <w:tcPr>
            <w:tcW w:w="425" w:type="dxa"/>
          </w:tcPr>
          <w:p w14:paraId="19993053" w14:textId="0C2A26BD" w:rsidR="00863CED" w:rsidRPr="00E46B58" w:rsidRDefault="00863CED" w:rsidP="00E46B58">
            <w:pPr>
              <w:autoSpaceDE w:val="0"/>
              <w:autoSpaceDN w:val="0"/>
              <w:adjustRightInd w:val="0"/>
              <w:ind w:left="-57" w:right="-113"/>
              <w:jc w:val="center"/>
              <w:rPr>
                <w:rFonts w:eastAsia="Calibri"/>
                <w:b/>
                <w:bCs/>
              </w:rPr>
            </w:pPr>
            <w:r>
              <w:rPr>
                <w:rFonts w:eastAsia="Calibri"/>
                <w:b/>
                <w:bCs/>
              </w:rPr>
              <w:t>3.</w:t>
            </w:r>
          </w:p>
        </w:tc>
        <w:tc>
          <w:tcPr>
            <w:tcW w:w="2127" w:type="dxa"/>
          </w:tcPr>
          <w:p w14:paraId="1378B52A" w14:textId="77777777" w:rsidR="00863CED" w:rsidRDefault="00863CED" w:rsidP="00E46B58">
            <w:pPr>
              <w:autoSpaceDE w:val="0"/>
              <w:autoSpaceDN w:val="0"/>
              <w:adjustRightInd w:val="0"/>
              <w:ind w:left="-57" w:right="-113"/>
              <w:rPr>
                <w:rFonts w:eastAsia="Calibri"/>
              </w:rPr>
            </w:pPr>
            <w:proofErr w:type="spellStart"/>
            <w:r w:rsidRPr="008E2587">
              <w:rPr>
                <w:rFonts w:eastAsia="Calibri"/>
                <w:b/>
                <w:bCs/>
                <w:sz w:val="23"/>
                <w:szCs w:val="23"/>
              </w:rPr>
              <w:t>Sacubitril</w:t>
            </w:r>
            <w:proofErr w:type="spellEnd"/>
            <w:r w:rsidRPr="008E2587">
              <w:rPr>
                <w:rFonts w:eastAsia="Calibri"/>
                <w:b/>
                <w:bCs/>
                <w:sz w:val="23"/>
                <w:szCs w:val="23"/>
              </w:rPr>
              <w:t>/</w:t>
            </w:r>
            <w:proofErr w:type="spellStart"/>
            <w:r w:rsidRPr="008E2587">
              <w:rPr>
                <w:rFonts w:eastAsia="Calibri"/>
                <w:b/>
                <w:bCs/>
                <w:sz w:val="23"/>
                <w:szCs w:val="23"/>
              </w:rPr>
              <w:t>Valsartan</w:t>
            </w:r>
            <w:proofErr w:type="spellEnd"/>
            <w:r w:rsidRPr="008E2587">
              <w:rPr>
                <w:rFonts w:eastAsia="Calibri"/>
                <w:b/>
                <w:bCs/>
                <w:sz w:val="23"/>
                <w:szCs w:val="23"/>
              </w:rPr>
              <w:t xml:space="preserve"> </w:t>
            </w:r>
            <w:proofErr w:type="spellStart"/>
            <w:r w:rsidRPr="008E2587">
              <w:rPr>
                <w:rFonts w:eastAsia="Calibri"/>
                <w:b/>
                <w:bCs/>
                <w:sz w:val="23"/>
                <w:szCs w:val="23"/>
              </w:rPr>
              <w:t>P</w:t>
            </w:r>
            <w:r w:rsidRPr="008B159A">
              <w:rPr>
                <w:rFonts w:eastAsia="Calibri"/>
                <w:b/>
                <w:bCs/>
              </w:rPr>
              <w:t>olpharma</w:t>
            </w:r>
            <w:proofErr w:type="spellEnd"/>
            <w:r w:rsidRPr="00191786">
              <w:rPr>
                <w:rFonts w:eastAsia="Calibri"/>
              </w:rPr>
              <w:t xml:space="preserve"> </w:t>
            </w:r>
          </w:p>
          <w:p w14:paraId="24DF9A00" w14:textId="4AAE156C" w:rsidR="00863CED" w:rsidRPr="00E46B58" w:rsidRDefault="00863CED" w:rsidP="00E46B58">
            <w:pPr>
              <w:autoSpaceDE w:val="0"/>
              <w:autoSpaceDN w:val="0"/>
              <w:adjustRightInd w:val="0"/>
              <w:ind w:left="-57" w:right="-113"/>
              <w:rPr>
                <w:rFonts w:eastAsia="Calibri"/>
              </w:rPr>
            </w:pPr>
            <w:r w:rsidRPr="00191786">
              <w:rPr>
                <w:rFonts w:eastAsia="Calibri"/>
              </w:rPr>
              <w:t>97 mg/103 mg plėvele dengtos tabletės</w:t>
            </w:r>
          </w:p>
        </w:tc>
        <w:tc>
          <w:tcPr>
            <w:tcW w:w="1559" w:type="dxa"/>
          </w:tcPr>
          <w:p w14:paraId="7403A89A" w14:textId="77777777" w:rsidR="00863CED" w:rsidRDefault="00863CED" w:rsidP="008E2587">
            <w:pPr>
              <w:autoSpaceDE w:val="0"/>
              <w:autoSpaceDN w:val="0"/>
              <w:adjustRightInd w:val="0"/>
              <w:ind w:left="-57" w:right="-113"/>
              <w:rPr>
                <w:rFonts w:eastAsia="Calibri"/>
              </w:rPr>
            </w:pPr>
            <w:proofErr w:type="spellStart"/>
            <w:r>
              <w:rPr>
                <w:rFonts w:eastAsia="Calibri"/>
              </w:rPr>
              <w:t>S</w:t>
            </w:r>
            <w:r w:rsidRPr="008B159A">
              <w:rPr>
                <w:rFonts w:eastAsia="Calibri"/>
              </w:rPr>
              <w:t>akubitrilas</w:t>
            </w:r>
            <w:proofErr w:type="spellEnd"/>
            <w:r w:rsidRPr="008B159A">
              <w:rPr>
                <w:rFonts w:eastAsia="Calibri"/>
              </w:rPr>
              <w:t>/</w:t>
            </w:r>
          </w:p>
          <w:p w14:paraId="3123AE2B" w14:textId="4B680E10" w:rsidR="00863CED" w:rsidRPr="00E46B58" w:rsidRDefault="00863CED" w:rsidP="008E2587">
            <w:pPr>
              <w:autoSpaceDE w:val="0"/>
              <w:autoSpaceDN w:val="0"/>
              <w:adjustRightInd w:val="0"/>
              <w:ind w:left="-57" w:right="-113"/>
              <w:rPr>
                <w:rFonts w:eastAsia="Calibri"/>
              </w:rPr>
            </w:pPr>
            <w:proofErr w:type="spellStart"/>
            <w:r>
              <w:rPr>
                <w:rFonts w:eastAsia="Calibri"/>
              </w:rPr>
              <w:t>V</w:t>
            </w:r>
            <w:r w:rsidRPr="008B159A">
              <w:rPr>
                <w:rFonts w:eastAsia="Calibri"/>
              </w:rPr>
              <w:t>alsartanas</w:t>
            </w:r>
            <w:proofErr w:type="spellEnd"/>
          </w:p>
        </w:tc>
        <w:tc>
          <w:tcPr>
            <w:tcW w:w="2694" w:type="dxa"/>
          </w:tcPr>
          <w:p w14:paraId="4A768574" w14:textId="77777777" w:rsidR="00863CED" w:rsidRDefault="00863CED" w:rsidP="000B660D">
            <w:pPr>
              <w:autoSpaceDE w:val="0"/>
              <w:autoSpaceDN w:val="0"/>
              <w:adjustRightInd w:val="0"/>
              <w:ind w:left="-57" w:right="-113"/>
              <w:rPr>
                <w:rFonts w:eastAsia="Calibri"/>
              </w:rPr>
            </w:pPr>
            <w:r w:rsidRPr="008B159A">
              <w:rPr>
                <w:rFonts w:eastAsia="Calibri"/>
              </w:rPr>
              <w:t>lizdinė plokštelė</w:t>
            </w:r>
            <w:r>
              <w:rPr>
                <w:rFonts w:eastAsia="Calibri"/>
              </w:rPr>
              <w:t>:</w:t>
            </w:r>
          </w:p>
          <w:p w14:paraId="3FEA8F61" w14:textId="50DCC272" w:rsidR="00863CED" w:rsidRPr="000B660D" w:rsidRDefault="00863CED" w:rsidP="000B660D">
            <w:pPr>
              <w:autoSpaceDE w:val="0"/>
              <w:autoSpaceDN w:val="0"/>
              <w:adjustRightInd w:val="0"/>
              <w:ind w:left="-57" w:right="-113"/>
              <w:rPr>
                <w:rFonts w:eastAsia="Calibri"/>
              </w:rPr>
            </w:pPr>
            <w:r w:rsidRPr="000B660D">
              <w:rPr>
                <w:rFonts w:eastAsia="Calibri"/>
              </w:rPr>
              <w:t>LT/1/26/596</w:t>
            </w:r>
            <w:r>
              <w:rPr>
                <w:rFonts w:eastAsia="Calibri"/>
              </w:rPr>
              <w:t>8</w:t>
            </w:r>
            <w:r w:rsidRPr="000B660D">
              <w:rPr>
                <w:rFonts w:eastAsia="Calibri"/>
              </w:rPr>
              <w:t>/001 – N14</w:t>
            </w:r>
          </w:p>
          <w:p w14:paraId="248B46B8" w14:textId="20460E86" w:rsidR="00863CED" w:rsidRPr="000B660D" w:rsidRDefault="00863CED" w:rsidP="000B660D">
            <w:pPr>
              <w:autoSpaceDE w:val="0"/>
              <w:autoSpaceDN w:val="0"/>
              <w:adjustRightInd w:val="0"/>
              <w:ind w:left="-57" w:right="-113"/>
              <w:rPr>
                <w:rFonts w:eastAsia="Calibri"/>
              </w:rPr>
            </w:pPr>
            <w:r w:rsidRPr="000B660D">
              <w:rPr>
                <w:rFonts w:eastAsia="Calibri"/>
              </w:rPr>
              <w:t>LT/1/26/596</w:t>
            </w:r>
            <w:r>
              <w:rPr>
                <w:rFonts w:eastAsia="Calibri"/>
              </w:rPr>
              <w:t>8</w:t>
            </w:r>
            <w:r w:rsidRPr="000B660D">
              <w:rPr>
                <w:rFonts w:eastAsia="Calibri"/>
              </w:rPr>
              <w:t>/002 – N20</w:t>
            </w:r>
          </w:p>
          <w:p w14:paraId="0E24C974" w14:textId="58948D14" w:rsidR="00863CED" w:rsidRPr="000B660D" w:rsidRDefault="00863CED" w:rsidP="000B660D">
            <w:pPr>
              <w:autoSpaceDE w:val="0"/>
              <w:autoSpaceDN w:val="0"/>
              <w:adjustRightInd w:val="0"/>
              <w:ind w:left="-57" w:right="-113"/>
              <w:rPr>
                <w:rFonts w:eastAsia="Calibri"/>
              </w:rPr>
            </w:pPr>
            <w:r w:rsidRPr="000B660D">
              <w:rPr>
                <w:rFonts w:eastAsia="Calibri"/>
              </w:rPr>
              <w:t>LT/1/26/596</w:t>
            </w:r>
            <w:r>
              <w:rPr>
                <w:rFonts w:eastAsia="Calibri"/>
              </w:rPr>
              <w:t>8</w:t>
            </w:r>
            <w:r w:rsidRPr="000B660D">
              <w:rPr>
                <w:rFonts w:eastAsia="Calibri"/>
              </w:rPr>
              <w:t>/003 – N28</w:t>
            </w:r>
          </w:p>
          <w:p w14:paraId="34511AFE" w14:textId="34C772DD" w:rsidR="00863CED" w:rsidRPr="000B660D" w:rsidRDefault="00863CED" w:rsidP="000B660D">
            <w:pPr>
              <w:autoSpaceDE w:val="0"/>
              <w:autoSpaceDN w:val="0"/>
              <w:adjustRightInd w:val="0"/>
              <w:ind w:left="-57" w:right="-113"/>
              <w:rPr>
                <w:rFonts w:eastAsia="Calibri"/>
              </w:rPr>
            </w:pPr>
            <w:r w:rsidRPr="000B660D">
              <w:rPr>
                <w:rFonts w:eastAsia="Calibri"/>
              </w:rPr>
              <w:t>LT/1/26/596</w:t>
            </w:r>
            <w:r>
              <w:rPr>
                <w:rFonts w:eastAsia="Calibri"/>
              </w:rPr>
              <w:t>8</w:t>
            </w:r>
            <w:r w:rsidRPr="000B660D">
              <w:rPr>
                <w:rFonts w:eastAsia="Calibri"/>
              </w:rPr>
              <w:t>/004 – N56</w:t>
            </w:r>
          </w:p>
          <w:p w14:paraId="2685506D" w14:textId="08211C4A" w:rsidR="00863CED" w:rsidRPr="000B660D" w:rsidRDefault="00863CED" w:rsidP="000B660D">
            <w:pPr>
              <w:autoSpaceDE w:val="0"/>
              <w:autoSpaceDN w:val="0"/>
              <w:adjustRightInd w:val="0"/>
              <w:ind w:left="-57" w:right="-113"/>
              <w:rPr>
                <w:rFonts w:eastAsia="Calibri"/>
              </w:rPr>
            </w:pPr>
            <w:r w:rsidRPr="000B660D">
              <w:rPr>
                <w:rFonts w:eastAsia="Calibri"/>
              </w:rPr>
              <w:t>LT/1/26/596</w:t>
            </w:r>
            <w:r>
              <w:rPr>
                <w:rFonts w:eastAsia="Calibri"/>
              </w:rPr>
              <w:t>8</w:t>
            </w:r>
            <w:r w:rsidRPr="000B660D">
              <w:rPr>
                <w:rFonts w:eastAsia="Calibri"/>
              </w:rPr>
              <w:t>/005 – N168</w:t>
            </w:r>
          </w:p>
          <w:p w14:paraId="636B2A61" w14:textId="30BC8C3C" w:rsidR="00863CED" w:rsidRPr="000B660D" w:rsidRDefault="00863CED" w:rsidP="000B660D">
            <w:pPr>
              <w:autoSpaceDE w:val="0"/>
              <w:autoSpaceDN w:val="0"/>
              <w:adjustRightInd w:val="0"/>
              <w:ind w:left="-57" w:right="-113"/>
              <w:rPr>
                <w:rFonts w:eastAsia="Calibri"/>
              </w:rPr>
            </w:pPr>
            <w:r w:rsidRPr="000B660D">
              <w:rPr>
                <w:rFonts w:eastAsia="Calibri"/>
              </w:rPr>
              <w:t>LT/1/26/596</w:t>
            </w:r>
            <w:r>
              <w:rPr>
                <w:rFonts w:eastAsia="Calibri"/>
              </w:rPr>
              <w:t>8</w:t>
            </w:r>
            <w:r w:rsidRPr="000B660D">
              <w:rPr>
                <w:rFonts w:eastAsia="Calibri"/>
              </w:rPr>
              <w:t>/006 – N196</w:t>
            </w:r>
          </w:p>
          <w:p w14:paraId="2145C1B4" w14:textId="1AC34D22" w:rsidR="00863CED" w:rsidRPr="000B660D" w:rsidRDefault="00863CED" w:rsidP="000B660D">
            <w:pPr>
              <w:autoSpaceDE w:val="0"/>
              <w:autoSpaceDN w:val="0"/>
              <w:adjustRightInd w:val="0"/>
              <w:ind w:left="-57" w:right="-113"/>
              <w:rPr>
                <w:rFonts w:eastAsia="Calibri"/>
              </w:rPr>
            </w:pPr>
            <w:r w:rsidRPr="000B660D">
              <w:rPr>
                <w:rFonts w:eastAsia="Calibri"/>
              </w:rPr>
              <w:t>LT/1/26/596</w:t>
            </w:r>
            <w:r>
              <w:rPr>
                <w:rFonts w:eastAsia="Calibri"/>
              </w:rPr>
              <w:t>8</w:t>
            </w:r>
            <w:r w:rsidRPr="000B660D">
              <w:rPr>
                <w:rFonts w:eastAsia="Calibri"/>
              </w:rPr>
              <w:t>/007 – N168 (3×56)</w:t>
            </w:r>
          </w:p>
          <w:p w14:paraId="40DD7BFE" w14:textId="18C98D95" w:rsidR="00863CED" w:rsidRPr="00E46B58" w:rsidRDefault="00863CED" w:rsidP="00E42550">
            <w:pPr>
              <w:autoSpaceDE w:val="0"/>
              <w:autoSpaceDN w:val="0"/>
              <w:adjustRightInd w:val="0"/>
              <w:spacing w:after="120"/>
              <w:ind w:left="-57" w:right="-113"/>
              <w:rPr>
                <w:rFonts w:eastAsia="Calibri"/>
              </w:rPr>
            </w:pPr>
            <w:r w:rsidRPr="000B660D">
              <w:rPr>
                <w:rFonts w:eastAsia="Calibri"/>
              </w:rPr>
              <w:t>LT/1/26/596</w:t>
            </w:r>
            <w:r>
              <w:rPr>
                <w:rFonts w:eastAsia="Calibri"/>
              </w:rPr>
              <w:t>8</w:t>
            </w:r>
            <w:r w:rsidRPr="000B660D">
              <w:rPr>
                <w:rFonts w:eastAsia="Calibri"/>
              </w:rPr>
              <w:t>/008 – N1</w:t>
            </w:r>
            <w:r>
              <w:rPr>
                <w:rFonts w:eastAsia="Calibri"/>
              </w:rPr>
              <w:t>96</w:t>
            </w:r>
            <w:r w:rsidRPr="000B660D">
              <w:rPr>
                <w:rFonts w:eastAsia="Calibri"/>
              </w:rPr>
              <w:t xml:space="preserve"> (7×28)</w:t>
            </w:r>
          </w:p>
        </w:tc>
        <w:tc>
          <w:tcPr>
            <w:tcW w:w="1701" w:type="dxa"/>
          </w:tcPr>
          <w:p w14:paraId="0BEA86FC" w14:textId="5401B727" w:rsidR="00863CED" w:rsidRPr="00E46B58" w:rsidRDefault="00863CED" w:rsidP="00E46B58">
            <w:pPr>
              <w:autoSpaceDE w:val="0"/>
              <w:autoSpaceDN w:val="0"/>
              <w:adjustRightInd w:val="0"/>
              <w:ind w:left="-57" w:right="-113"/>
              <w:rPr>
                <w:rFonts w:eastAsia="Calibri"/>
              </w:rPr>
            </w:pPr>
            <w:proofErr w:type="spellStart"/>
            <w:r w:rsidRPr="00630C0A">
              <w:rPr>
                <w:rFonts w:eastAsia="Calibri"/>
              </w:rPr>
              <w:t>Zakłady</w:t>
            </w:r>
            <w:proofErr w:type="spellEnd"/>
            <w:r w:rsidRPr="00630C0A">
              <w:rPr>
                <w:rFonts w:eastAsia="Calibri"/>
              </w:rPr>
              <w:t xml:space="preserve"> </w:t>
            </w:r>
            <w:proofErr w:type="spellStart"/>
            <w:r w:rsidRPr="00630C0A">
              <w:rPr>
                <w:rFonts w:eastAsia="Calibri"/>
              </w:rPr>
              <w:t>Farmaceutyczne</w:t>
            </w:r>
            <w:proofErr w:type="spellEnd"/>
            <w:r w:rsidRPr="00630C0A">
              <w:rPr>
                <w:rFonts w:eastAsia="Calibri"/>
              </w:rPr>
              <w:t xml:space="preserve"> POLPHARMA S.A.</w:t>
            </w:r>
            <w:r>
              <w:rPr>
                <w:rFonts w:eastAsia="Calibri"/>
              </w:rPr>
              <w:t>, Lenkija</w:t>
            </w:r>
          </w:p>
        </w:tc>
        <w:tc>
          <w:tcPr>
            <w:tcW w:w="992" w:type="dxa"/>
          </w:tcPr>
          <w:p w14:paraId="3F491E81" w14:textId="07221F9A" w:rsidR="00863CED" w:rsidRPr="00E46B58" w:rsidRDefault="00863CED" w:rsidP="00E46B58">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vMerge/>
          </w:tcPr>
          <w:p w14:paraId="7324141A" w14:textId="77777777" w:rsidR="00863CED" w:rsidRPr="00E46B58" w:rsidRDefault="00863CED" w:rsidP="00E46B58">
            <w:pPr>
              <w:autoSpaceDE w:val="0"/>
              <w:autoSpaceDN w:val="0"/>
              <w:adjustRightInd w:val="0"/>
              <w:ind w:left="-57" w:right="-113"/>
              <w:rPr>
                <w:rFonts w:eastAsia="Calibri"/>
              </w:rPr>
            </w:pPr>
          </w:p>
        </w:tc>
      </w:tr>
      <w:tr w:rsidR="00863CED" w:rsidRPr="00E46B58" w14:paraId="0D87790E" w14:textId="77777777" w:rsidTr="00863CED">
        <w:tc>
          <w:tcPr>
            <w:tcW w:w="425" w:type="dxa"/>
          </w:tcPr>
          <w:p w14:paraId="374AB080" w14:textId="159B6D89" w:rsidR="00863CED" w:rsidRPr="00E46B58" w:rsidRDefault="00863CED" w:rsidP="00DF5ACE">
            <w:pPr>
              <w:keepNext/>
              <w:autoSpaceDE w:val="0"/>
              <w:autoSpaceDN w:val="0"/>
              <w:adjustRightInd w:val="0"/>
              <w:ind w:left="-57" w:right="-113"/>
              <w:jc w:val="center"/>
              <w:rPr>
                <w:rFonts w:eastAsia="Calibri"/>
                <w:b/>
                <w:bCs/>
              </w:rPr>
            </w:pPr>
            <w:r>
              <w:rPr>
                <w:rFonts w:eastAsia="Calibri"/>
                <w:b/>
                <w:bCs/>
              </w:rPr>
              <w:lastRenderedPageBreak/>
              <w:t>4.</w:t>
            </w:r>
          </w:p>
        </w:tc>
        <w:tc>
          <w:tcPr>
            <w:tcW w:w="2127" w:type="dxa"/>
          </w:tcPr>
          <w:p w14:paraId="53DA8FC0" w14:textId="77777777" w:rsidR="00863CED" w:rsidRDefault="00863CED" w:rsidP="00DF5ACE">
            <w:pPr>
              <w:keepNext/>
              <w:autoSpaceDE w:val="0"/>
              <w:autoSpaceDN w:val="0"/>
              <w:adjustRightInd w:val="0"/>
              <w:ind w:left="-57" w:right="-113"/>
              <w:rPr>
                <w:rFonts w:eastAsia="Calibri"/>
              </w:rPr>
            </w:pPr>
            <w:proofErr w:type="spellStart"/>
            <w:r w:rsidRPr="00DF5ACE">
              <w:rPr>
                <w:rFonts w:eastAsia="Calibri"/>
                <w:b/>
                <w:bCs/>
              </w:rPr>
              <w:t>Tranexamic</w:t>
            </w:r>
            <w:proofErr w:type="spellEnd"/>
            <w:r w:rsidRPr="00DF5ACE">
              <w:rPr>
                <w:rFonts w:eastAsia="Calibri"/>
                <w:b/>
                <w:bCs/>
              </w:rPr>
              <w:t xml:space="preserve"> </w:t>
            </w:r>
            <w:proofErr w:type="spellStart"/>
            <w:r w:rsidRPr="00DF5ACE">
              <w:rPr>
                <w:rFonts w:eastAsia="Calibri"/>
                <w:b/>
                <w:bCs/>
              </w:rPr>
              <w:t>acid</w:t>
            </w:r>
            <w:proofErr w:type="spellEnd"/>
            <w:r w:rsidRPr="00DF5ACE">
              <w:rPr>
                <w:rFonts w:eastAsia="Calibri"/>
                <w:b/>
                <w:bCs/>
              </w:rPr>
              <w:t xml:space="preserve"> </w:t>
            </w:r>
            <w:proofErr w:type="spellStart"/>
            <w:r w:rsidRPr="00DF5ACE">
              <w:rPr>
                <w:rFonts w:eastAsia="Calibri"/>
                <w:b/>
                <w:bCs/>
              </w:rPr>
              <w:t>Unifarma</w:t>
            </w:r>
            <w:proofErr w:type="spellEnd"/>
            <w:r w:rsidRPr="00476D73">
              <w:rPr>
                <w:rFonts w:eastAsia="Calibri"/>
              </w:rPr>
              <w:t xml:space="preserve"> </w:t>
            </w:r>
          </w:p>
          <w:p w14:paraId="4761F87D" w14:textId="22DB5863" w:rsidR="00863CED" w:rsidRPr="00E46B58" w:rsidRDefault="00863CED" w:rsidP="00DF5ACE">
            <w:pPr>
              <w:keepNext/>
              <w:autoSpaceDE w:val="0"/>
              <w:autoSpaceDN w:val="0"/>
              <w:adjustRightInd w:val="0"/>
              <w:ind w:left="-57" w:right="-113"/>
              <w:rPr>
                <w:rFonts w:eastAsia="Calibri"/>
              </w:rPr>
            </w:pPr>
            <w:r w:rsidRPr="00476D73">
              <w:rPr>
                <w:rFonts w:eastAsia="Calibri"/>
              </w:rPr>
              <w:t>100 mg/ml injekcinis ar infuzinis tirpalas</w:t>
            </w:r>
          </w:p>
        </w:tc>
        <w:tc>
          <w:tcPr>
            <w:tcW w:w="1559" w:type="dxa"/>
          </w:tcPr>
          <w:p w14:paraId="1486B306" w14:textId="2FDC01B3" w:rsidR="00863CED" w:rsidRPr="00E46B58" w:rsidRDefault="00863CED" w:rsidP="00DF5ACE">
            <w:pPr>
              <w:keepNext/>
              <w:autoSpaceDE w:val="0"/>
              <w:autoSpaceDN w:val="0"/>
              <w:adjustRightInd w:val="0"/>
              <w:ind w:left="-57" w:right="-113"/>
              <w:rPr>
                <w:rFonts w:eastAsia="Calibri"/>
              </w:rPr>
            </w:pPr>
            <w:proofErr w:type="spellStart"/>
            <w:r>
              <w:rPr>
                <w:rFonts w:eastAsia="Calibri"/>
              </w:rPr>
              <w:t>T</w:t>
            </w:r>
            <w:r w:rsidRPr="00476D73">
              <w:rPr>
                <w:rFonts w:eastAsia="Calibri"/>
              </w:rPr>
              <w:t>raneksamo</w:t>
            </w:r>
            <w:proofErr w:type="spellEnd"/>
            <w:r w:rsidRPr="00476D73">
              <w:rPr>
                <w:rFonts w:eastAsia="Calibri"/>
              </w:rPr>
              <w:t xml:space="preserve"> rūgštis</w:t>
            </w:r>
          </w:p>
        </w:tc>
        <w:tc>
          <w:tcPr>
            <w:tcW w:w="2694" w:type="dxa"/>
          </w:tcPr>
          <w:p w14:paraId="4AAEBD0B" w14:textId="3E2495EB" w:rsidR="00863CED" w:rsidRDefault="00B629BD" w:rsidP="00DF5ACE">
            <w:pPr>
              <w:keepNext/>
              <w:autoSpaceDE w:val="0"/>
              <w:autoSpaceDN w:val="0"/>
              <w:adjustRightInd w:val="0"/>
              <w:ind w:left="-57" w:right="-113"/>
              <w:rPr>
                <w:rFonts w:eastAsia="Calibri"/>
              </w:rPr>
            </w:pPr>
            <w:r>
              <w:rPr>
                <w:rFonts w:eastAsia="Calibri"/>
              </w:rPr>
              <w:t>a</w:t>
            </w:r>
            <w:r w:rsidR="008B63F2">
              <w:rPr>
                <w:rFonts w:eastAsia="Calibri"/>
              </w:rPr>
              <w:t>mpulė (5 ml)</w:t>
            </w:r>
            <w:r>
              <w:rPr>
                <w:rFonts w:eastAsia="Calibri"/>
              </w:rPr>
              <w:t>:</w:t>
            </w:r>
          </w:p>
          <w:p w14:paraId="6A00AD33" w14:textId="77777777" w:rsidR="00B629BD" w:rsidRDefault="00B629BD" w:rsidP="00DF5ACE">
            <w:pPr>
              <w:keepNext/>
              <w:autoSpaceDE w:val="0"/>
              <w:autoSpaceDN w:val="0"/>
              <w:adjustRightInd w:val="0"/>
              <w:ind w:left="-57" w:right="-113"/>
              <w:rPr>
                <w:snapToGrid w:val="0"/>
                <w:color w:val="000000" w:themeColor="text1"/>
              </w:rPr>
            </w:pPr>
            <w:r w:rsidRPr="00B629BD">
              <w:rPr>
                <w:snapToGrid w:val="0"/>
                <w:color w:val="000000" w:themeColor="text1"/>
              </w:rPr>
              <w:t>LT/1/26/5969/001 – N</w:t>
            </w:r>
            <w:r w:rsidR="008B63F2" w:rsidRPr="00B629BD">
              <w:rPr>
                <w:snapToGrid w:val="0"/>
                <w:color w:val="000000" w:themeColor="text1"/>
              </w:rPr>
              <w:t>1</w:t>
            </w:r>
          </w:p>
          <w:p w14:paraId="535F91D8" w14:textId="5A93D978" w:rsidR="00B629BD" w:rsidRDefault="00B629BD" w:rsidP="00DF5ACE">
            <w:pPr>
              <w:keepNext/>
              <w:autoSpaceDE w:val="0"/>
              <w:autoSpaceDN w:val="0"/>
              <w:adjustRightInd w:val="0"/>
              <w:ind w:left="-57" w:right="-113"/>
              <w:rPr>
                <w:snapToGrid w:val="0"/>
                <w:color w:val="000000" w:themeColor="text1"/>
              </w:rPr>
            </w:pPr>
            <w:r w:rsidRPr="00B629BD">
              <w:rPr>
                <w:snapToGrid w:val="0"/>
                <w:color w:val="000000" w:themeColor="text1"/>
              </w:rPr>
              <w:t>LT/1/26/5969/00</w:t>
            </w:r>
            <w:r w:rsidR="00976C6E">
              <w:rPr>
                <w:snapToGrid w:val="0"/>
                <w:color w:val="000000" w:themeColor="text1"/>
              </w:rPr>
              <w:t>2</w:t>
            </w:r>
            <w:r w:rsidRPr="00B629BD">
              <w:rPr>
                <w:snapToGrid w:val="0"/>
                <w:color w:val="000000" w:themeColor="text1"/>
              </w:rPr>
              <w:t xml:space="preserve"> – N</w:t>
            </w:r>
            <w:r w:rsidR="008B63F2" w:rsidRPr="00B629BD">
              <w:rPr>
                <w:snapToGrid w:val="0"/>
                <w:color w:val="000000" w:themeColor="text1"/>
              </w:rPr>
              <w:t>5</w:t>
            </w:r>
          </w:p>
          <w:p w14:paraId="0E8E97F8" w14:textId="352516E7" w:rsidR="008B63F2" w:rsidRPr="00B629BD" w:rsidRDefault="00B629BD" w:rsidP="00E42550">
            <w:pPr>
              <w:keepNext/>
              <w:autoSpaceDE w:val="0"/>
              <w:autoSpaceDN w:val="0"/>
              <w:adjustRightInd w:val="0"/>
              <w:spacing w:after="120"/>
              <w:ind w:left="-57" w:right="-113"/>
              <w:rPr>
                <w:rFonts w:eastAsia="Calibri"/>
              </w:rPr>
            </w:pPr>
            <w:r w:rsidRPr="00B629BD">
              <w:rPr>
                <w:snapToGrid w:val="0"/>
                <w:color w:val="000000" w:themeColor="text1"/>
              </w:rPr>
              <w:t>LT/1/26/5969/00</w:t>
            </w:r>
            <w:r w:rsidR="00976C6E">
              <w:rPr>
                <w:snapToGrid w:val="0"/>
                <w:color w:val="000000" w:themeColor="text1"/>
              </w:rPr>
              <w:t>3</w:t>
            </w:r>
            <w:r w:rsidRPr="00B629BD">
              <w:rPr>
                <w:snapToGrid w:val="0"/>
                <w:color w:val="000000" w:themeColor="text1"/>
              </w:rPr>
              <w:t xml:space="preserve"> – N1</w:t>
            </w:r>
            <w:r>
              <w:rPr>
                <w:snapToGrid w:val="0"/>
                <w:color w:val="000000" w:themeColor="text1"/>
              </w:rPr>
              <w:t>0</w:t>
            </w:r>
          </w:p>
        </w:tc>
        <w:tc>
          <w:tcPr>
            <w:tcW w:w="1701" w:type="dxa"/>
          </w:tcPr>
          <w:p w14:paraId="46DD0EB2" w14:textId="7BF09DCA" w:rsidR="00863CED" w:rsidRDefault="00863CED" w:rsidP="00DF5ACE">
            <w:pPr>
              <w:keepNext/>
              <w:tabs>
                <w:tab w:val="left" w:pos="567"/>
              </w:tabs>
              <w:ind w:left="-57" w:right="-113"/>
              <w:rPr>
                <w:snapToGrid w:val="0"/>
                <w:color w:val="000000" w:themeColor="text1"/>
                <w:sz w:val="22"/>
                <w:szCs w:val="22"/>
              </w:rPr>
            </w:pPr>
            <w:proofErr w:type="spellStart"/>
            <w:r w:rsidRPr="00F4413B">
              <w:rPr>
                <w:snapToGrid w:val="0"/>
                <w:color w:val="000000" w:themeColor="text1"/>
                <w:sz w:val="22"/>
                <w:szCs w:val="22"/>
              </w:rPr>
              <w:t>Unifarma</w:t>
            </w:r>
            <w:proofErr w:type="spellEnd"/>
            <w:r w:rsidRPr="00F4413B">
              <w:rPr>
                <w:snapToGrid w:val="0"/>
                <w:color w:val="000000" w:themeColor="text1"/>
                <w:sz w:val="22"/>
                <w:szCs w:val="22"/>
              </w:rPr>
              <w:t xml:space="preserve"> SIA</w:t>
            </w:r>
            <w:r>
              <w:rPr>
                <w:snapToGrid w:val="0"/>
                <w:color w:val="000000" w:themeColor="text1"/>
                <w:sz w:val="22"/>
                <w:szCs w:val="22"/>
              </w:rPr>
              <w:t>, Latvija</w:t>
            </w:r>
          </w:p>
          <w:p w14:paraId="0F68ADB5" w14:textId="77777777" w:rsidR="00863CED" w:rsidRPr="00E46B58" w:rsidRDefault="00863CED" w:rsidP="00DF5ACE">
            <w:pPr>
              <w:keepNext/>
              <w:autoSpaceDE w:val="0"/>
              <w:autoSpaceDN w:val="0"/>
              <w:adjustRightInd w:val="0"/>
              <w:ind w:left="-57" w:right="-113"/>
              <w:rPr>
                <w:rFonts w:eastAsia="Calibri"/>
              </w:rPr>
            </w:pPr>
          </w:p>
        </w:tc>
        <w:tc>
          <w:tcPr>
            <w:tcW w:w="992" w:type="dxa"/>
          </w:tcPr>
          <w:p w14:paraId="3DDCBD77" w14:textId="32D17BDD" w:rsidR="00863CED" w:rsidRPr="00E46B58" w:rsidRDefault="008B63F2" w:rsidP="00DF5ACE">
            <w:pPr>
              <w:keepNext/>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585D475C" w14:textId="4FFB0C3B" w:rsidR="00863CED" w:rsidRPr="00E46B58" w:rsidRDefault="008B63F2" w:rsidP="00DF5ACE">
            <w:pPr>
              <w:keepNext/>
              <w:autoSpaceDE w:val="0"/>
              <w:autoSpaceDN w:val="0"/>
              <w:adjustRightInd w:val="0"/>
              <w:ind w:left="-57" w:right="-113"/>
              <w:rPr>
                <w:rFonts w:eastAsia="Calibri"/>
              </w:rPr>
            </w:pPr>
            <w:r w:rsidRPr="008B63F2">
              <w:rPr>
                <w:rFonts w:eastAsia="Calibri"/>
              </w:rPr>
              <w:t>LV/H/0287/001/DC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17CA3DA4" w14:textId="27D86821" w:rsidR="00E42550" w:rsidRDefault="00476A5D" w:rsidP="00C830D4">
      <w:pPr>
        <w:autoSpaceDE w:val="0"/>
        <w:autoSpaceDN w:val="0"/>
        <w:adjustRightInd w:val="0"/>
        <w:ind w:left="4395"/>
        <w:rPr>
          <w:rFonts w:eastAsia="Calibri"/>
          <w:color w:val="000000"/>
          <w:kern w:val="28"/>
          <w:lang w:eastAsia="en-US"/>
        </w:rPr>
      </w:pPr>
      <w:r w:rsidRPr="00476A5D">
        <w:rPr>
          <w:rFonts w:eastAsia="Calibri"/>
          <w:color w:val="000000"/>
          <w:kern w:val="28"/>
          <w:lang w:eastAsia="en-US"/>
        </w:rPr>
        <w:t>2026 m. vasario 13 d. įsakymu Nr. (1.4 E)1A-214</w:t>
      </w:r>
    </w:p>
    <w:p w14:paraId="390FADDB" w14:textId="77777777" w:rsidR="00476A5D" w:rsidRDefault="00476A5D"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58F5F566" w14:textId="77777777" w:rsidR="00E46B58" w:rsidRDefault="00E46B58" w:rsidP="008B7C62">
      <w:pPr>
        <w:jc w:val="center"/>
        <w:rPr>
          <w:rFonts w:eastAsia="Calibri"/>
          <w:bCs/>
          <w:kern w:val="28"/>
          <w:lang w:eastAsia="en-US"/>
        </w:rPr>
      </w:pPr>
    </w:p>
    <w:tbl>
      <w:tblPr>
        <w:tblStyle w:val="Lentelstinklelis"/>
        <w:tblW w:w="10774" w:type="dxa"/>
        <w:tblInd w:w="-714" w:type="dxa"/>
        <w:tblLayout w:type="fixed"/>
        <w:tblLook w:val="04A0" w:firstRow="1" w:lastRow="0" w:firstColumn="1" w:lastColumn="0" w:noHBand="0" w:noVBand="1"/>
      </w:tblPr>
      <w:tblGrid>
        <w:gridCol w:w="567"/>
        <w:gridCol w:w="1702"/>
        <w:gridCol w:w="1701"/>
        <w:gridCol w:w="2835"/>
        <w:gridCol w:w="1701"/>
        <w:gridCol w:w="992"/>
        <w:gridCol w:w="1276"/>
      </w:tblGrid>
      <w:tr w:rsidR="00E46B58" w:rsidRPr="00E46B58" w14:paraId="1F4FA6C7" w14:textId="77777777" w:rsidTr="0000063F">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702"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701" w:type="dxa"/>
          </w:tcPr>
          <w:p w14:paraId="266D4C95"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Bendrinis pavadinimas/</w:t>
            </w:r>
          </w:p>
          <w:p w14:paraId="4A1FB2D1" w14:textId="77777777" w:rsidR="00E46B58" w:rsidRPr="008B159A" w:rsidRDefault="00E46B58" w:rsidP="00673256">
            <w:pPr>
              <w:autoSpaceDE w:val="0"/>
              <w:autoSpaceDN w:val="0"/>
              <w:adjustRightInd w:val="0"/>
              <w:ind w:left="-57" w:right="-113"/>
              <w:rPr>
                <w:rFonts w:eastAsia="Calibri"/>
                <w:b/>
                <w:bCs/>
                <w:sz w:val="20"/>
                <w:szCs w:val="20"/>
              </w:rPr>
            </w:pPr>
            <w:proofErr w:type="spellStart"/>
            <w:r w:rsidRPr="008B159A">
              <w:rPr>
                <w:rFonts w:eastAsia="Calibri"/>
                <w:b/>
                <w:bCs/>
                <w:sz w:val="20"/>
                <w:szCs w:val="20"/>
              </w:rPr>
              <w:t>Common</w:t>
            </w:r>
            <w:proofErr w:type="spellEnd"/>
            <w:r w:rsidRPr="008B159A">
              <w:rPr>
                <w:rFonts w:eastAsia="Calibri"/>
                <w:b/>
                <w:bCs/>
                <w:sz w:val="20"/>
                <w:szCs w:val="20"/>
              </w:rPr>
              <w:t xml:space="preserve"> name</w:t>
            </w:r>
          </w:p>
        </w:tc>
        <w:tc>
          <w:tcPr>
            <w:tcW w:w="2835" w:type="dxa"/>
          </w:tcPr>
          <w:p w14:paraId="79C45549" w14:textId="77777777" w:rsidR="0000063F" w:rsidRDefault="00E46B58" w:rsidP="00673256">
            <w:pPr>
              <w:autoSpaceDE w:val="0"/>
              <w:autoSpaceDN w:val="0"/>
              <w:adjustRightInd w:val="0"/>
              <w:ind w:left="-57" w:right="-113"/>
              <w:rPr>
                <w:rFonts w:eastAsia="Calibri"/>
                <w:b/>
                <w:bCs/>
              </w:rPr>
            </w:pPr>
            <w:r w:rsidRPr="00E46B58">
              <w:rPr>
                <w:rFonts w:eastAsia="Calibri"/>
                <w:b/>
                <w:bCs/>
              </w:rPr>
              <w:t xml:space="preserve">Pakuotė / </w:t>
            </w:r>
          </w:p>
          <w:p w14:paraId="3D1BC8BA" w14:textId="42134ED7" w:rsidR="00E46B58" w:rsidRPr="00E46B58" w:rsidRDefault="00E46B58" w:rsidP="00673256">
            <w:pPr>
              <w:autoSpaceDE w:val="0"/>
              <w:autoSpaceDN w:val="0"/>
              <w:adjustRightInd w:val="0"/>
              <w:ind w:left="-57" w:right="-113"/>
              <w:rPr>
                <w:rFonts w:eastAsia="Calibri"/>
                <w:b/>
                <w:bCs/>
              </w:rPr>
            </w:pPr>
            <w:r w:rsidRPr="00E46B58">
              <w:rPr>
                <w:rFonts w:eastAsia="Calibri"/>
                <w:b/>
                <w:bCs/>
              </w:rPr>
              <w:t>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0402D61" w14:textId="7D71D12A" w:rsidR="00E46B58" w:rsidRPr="00E46B58" w:rsidRDefault="00E46B58" w:rsidP="00673256">
            <w:pPr>
              <w:autoSpaceDE w:val="0"/>
              <w:autoSpaceDN w:val="0"/>
              <w:adjustRightInd w:val="0"/>
              <w:ind w:left="-57" w:right="-113"/>
              <w:rPr>
                <w:rFonts w:eastAsia="Calibri"/>
                <w:b/>
                <w:bCs/>
              </w:rPr>
            </w:pPr>
            <w:proofErr w:type="spellStart"/>
            <w:r w:rsidRPr="00E46B58">
              <w:rPr>
                <w:rFonts w:eastAsia="Calibri"/>
                <w:b/>
                <w:bCs/>
              </w:rPr>
              <w:t>Klasifi</w:t>
            </w:r>
            <w:r w:rsidR="008B159A">
              <w:rPr>
                <w:rFonts w:eastAsia="Calibri"/>
                <w:b/>
                <w:bCs/>
              </w:rPr>
              <w:t>-</w:t>
            </w:r>
            <w:r w:rsidRPr="00E46B58">
              <w:rPr>
                <w:rFonts w:eastAsia="Calibri"/>
                <w:b/>
                <w:bCs/>
              </w:rPr>
              <w:t>kavimas</w:t>
            </w:r>
            <w:proofErr w:type="spellEnd"/>
            <w:r w:rsidRPr="00E46B58">
              <w:rPr>
                <w:rFonts w:eastAsia="Calibri"/>
                <w:b/>
                <w:bCs/>
              </w:rPr>
              <w:t>/</w:t>
            </w:r>
          </w:p>
          <w:p w14:paraId="2919BBA1"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2B52E3" w:rsidRPr="00E46B58" w14:paraId="4E1DD656" w14:textId="77777777" w:rsidTr="0000063F">
        <w:tc>
          <w:tcPr>
            <w:tcW w:w="567" w:type="dxa"/>
          </w:tcPr>
          <w:p w14:paraId="4DBDDAD0" w14:textId="77777777" w:rsidR="002B52E3" w:rsidRPr="00E46B58" w:rsidRDefault="002B52E3" w:rsidP="00673256">
            <w:pPr>
              <w:autoSpaceDE w:val="0"/>
              <w:autoSpaceDN w:val="0"/>
              <w:adjustRightInd w:val="0"/>
              <w:ind w:left="-57" w:right="-113"/>
              <w:jc w:val="center"/>
              <w:rPr>
                <w:rFonts w:eastAsia="Calibri"/>
                <w:b/>
                <w:bCs/>
              </w:rPr>
            </w:pPr>
            <w:r w:rsidRPr="00E46B58">
              <w:rPr>
                <w:rFonts w:eastAsia="Calibri"/>
                <w:b/>
                <w:bCs/>
              </w:rPr>
              <w:t>1.</w:t>
            </w:r>
          </w:p>
        </w:tc>
        <w:tc>
          <w:tcPr>
            <w:tcW w:w="1702" w:type="dxa"/>
          </w:tcPr>
          <w:p w14:paraId="1542F73C" w14:textId="77777777" w:rsidR="002B52E3" w:rsidRDefault="002B52E3" w:rsidP="00673256">
            <w:pPr>
              <w:autoSpaceDE w:val="0"/>
              <w:autoSpaceDN w:val="0"/>
              <w:adjustRightInd w:val="0"/>
              <w:ind w:left="-57" w:right="-113"/>
              <w:rPr>
                <w:rFonts w:eastAsia="Calibri"/>
              </w:rPr>
            </w:pPr>
            <w:proofErr w:type="spellStart"/>
            <w:r w:rsidRPr="008864C1">
              <w:rPr>
                <w:rFonts w:eastAsia="Calibri"/>
                <w:b/>
                <w:bCs/>
              </w:rPr>
              <w:t>Laryxin</w:t>
            </w:r>
            <w:proofErr w:type="spellEnd"/>
            <w:r w:rsidRPr="008864C1">
              <w:rPr>
                <w:rFonts w:eastAsia="Calibri"/>
                <w:b/>
                <w:bCs/>
              </w:rPr>
              <w:t xml:space="preserve"> </w:t>
            </w:r>
            <w:proofErr w:type="spellStart"/>
            <w:r w:rsidRPr="008864C1">
              <w:rPr>
                <w:rFonts w:eastAsia="Calibri"/>
                <w:b/>
                <w:bCs/>
              </w:rPr>
              <w:t>Honey</w:t>
            </w:r>
            <w:proofErr w:type="spellEnd"/>
            <w:r w:rsidRPr="008864C1">
              <w:rPr>
                <w:rFonts w:eastAsia="Calibri"/>
              </w:rPr>
              <w:t xml:space="preserve"> </w:t>
            </w:r>
          </w:p>
          <w:p w14:paraId="07803216" w14:textId="65309EA4" w:rsidR="002B52E3" w:rsidRPr="00E46B58" w:rsidRDefault="002B52E3" w:rsidP="00673256">
            <w:pPr>
              <w:autoSpaceDE w:val="0"/>
              <w:autoSpaceDN w:val="0"/>
              <w:adjustRightInd w:val="0"/>
              <w:ind w:left="-57" w:right="-113"/>
              <w:rPr>
                <w:rFonts w:eastAsia="Calibri"/>
              </w:rPr>
            </w:pPr>
            <w:r w:rsidRPr="008864C1">
              <w:rPr>
                <w:rFonts w:eastAsia="Calibri"/>
              </w:rPr>
              <w:t>5 mg/1 mg suslėgtosios pastilės</w:t>
            </w:r>
          </w:p>
        </w:tc>
        <w:tc>
          <w:tcPr>
            <w:tcW w:w="1701" w:type="dxa"/>
          </w:tcPr>
          <w:p w14:paraId="5C0E2545" w14:textId="52C38055" w:rsidR="002B52E3" w:rsidRPr="00E46B58" w:rsidRDefault="002B52E3" w:rsidP="00673256">
            <w:pPr>
              <w:autoSpaceDE w:val="0"/>
              <w:autoSpaceDN w:val="0"/>
              <w:adjustRightInd w:val="0"/>
              <w:ind w:left="-57" w:right="-113"/>
              <w:rPr>
                <w:rFonts w:eastAsia="Calibri"/>
              </w:rPr>
            </w:pPr>
            <w:proofErr w:type="spellStart"/>
            <w:r>
              <w:rPr>
                <w:rFonts w:eastAsia="Calibri"/>
              </w:rPr>
              <w:t>C</w:t>
            </w:r>
            <w:r w:rsidRPr="008864C1">
              <w:rPr>
                <w:rFonts w:eastAsia="Calibri"/>
              </w:rPr>
              <w:t>hlorheksidin</w:t>
            </w:r>
            <w:r>
              <w:rPr>
                <w:rFonts w:eastAsia="Calibri"/>
              </w:rPr>
              <w:t>as</w:t>
            </w:r>
            <w:proofErr w:type="spellEnd"/>
            <w:r>
              <w:rPr>
                <w:rFonts w:eastAsia="Calibri"/>
              </w:rPr>
              <w:t>/</w:t>
            </w:r>
            <w:proofErr w:type="spellStart"/>
            <w:r>
              <w:rPr>
                <w:rFonts w:eastAsia="Calibri"/>
              </w:rPr>
              <w:t>L</w:t>
            </w:r>
            <w:r w:rsidRPr="008864C1">
              <w:rPr>
                <w:rFonts w:eastAsia="Calibri"/>
              </w:rPr>
              <w:t>idokain</w:t>
            </w:r>
            <w:r>
              <w:rPr>
                <w:rFonts w:eastAsia="Calibri"/>
              </w:rPr>
              <w:t>as</w:t>
            </w:r>
            <w:proofErr w:type="spellEnd"/>
          </w:p>
        </w:tc>
        <w:tc>
          <w:tcPr>
            <w:tcW w:w="2835" w:type="dxa"/>
          </w:tcPr>
          <w:p w14:paraId="5C469A03" w14:textId="221C163B" w:rsidR="002B52E3" w:rsidRPr="008864C1" w:rsidRDefault="002B52E3" w:rsidP="008864C1">
            <w:pPr>
              <w:autoSpaceDE w:val="0"/>
              <w:autoSpaceDN w:val="0"/>
              <w:adjustRightInd w:val="0"/>
              <w:ind w:left="-57" w:right="-113"/>
              <w:rPr>
                <w:rFonts w:eastAsia="Calibri"/>
              </w:rPr>
            </w:pPr>
            <w:r>
              <w:rPr>
                <w:rFonts w:eastAsia="Calibri"/>
              </w:rPr>
              <w:t>l</w:t>
            </w:r>
            <w:r w:rsidRPr="008864C1">
              <w:rPr>
                <w:rFonts w:eastAsia="Calibri"/>
              </w:rPr>
              <w:t>izdinė plokštelė:</w:t>
            </w:r>
          </w:p>
          <w:p w14:paraId="1B8F4D8B" w14:textId="77777777" w:rsidR="002B52E3" w:rsidRPr="008864C1" w:rsidRDefault="002B52E3" w:rsidP="008864C1">
            <w:pPr>
              <w:autoSpaceDE w:val="0"/>
              <w:autoSpaceDN w:val="0"/>
              <w:adjustRightInd w:val="0"/>
              <w:ind w:left="-57" w:right="-113"/>
              <w:rPr>
                <w:rFonts w:eastAsia="Calibri"/>
              </w:rPr>
            </w:pPr>
            <w:r w:rsidRPr="008864C1">
              <w:rPr>
                <w:rFonts w:eastAsia="Calibri"/>
              </w:rPr>
              <w:t>LT/1/24/5406/001 – N12</w:t>
            </w:r>
          </w:p>
          <w:p w14:paraId="639E88EA" w14:textId="77777777" w:rsidR="002B52E3" w:rsidRPr="008864C1" w:rsidRDefault="002B52E3" w:rsidP="008864C1">
            <w:pPr>
              <w:autoSpaceDE w:val="0"/>
              <w:autoSpaceDN w:val="0"/>
              <w:adjustRightInd w:val="0"/>
              <w:ind w:left="-57" w:right="-113"/>
              <w:rPr>
                <w:rFonts w:eastAsia="Calibri"/>
              </w:rPr>
            </w:pPr>
            <w:r w:rsidRPr="008864C1">
              <w:rPr>
                <w:rFonts w:eastAsia="Calibri"/>
              </w:rPr>
              <w:t>LT/1/24/5406/002 – N24</w:t>
            </w:r>
          </w:p>
          <w:p w14:paraId="53F7546B" w14:textId="77777777" w:rsidR="002B52E3" w:rsidRPr="008864C1" w:rsidRDefault="002B52E3" w:rsidP="008864C1">
            <w:pPr>
              <w:autoSpaceDE w:val="0"/>
              <w:autoSpaceDN w:val="0"/>
              <w:adjustRightInd w:val="0"/>
              <w:ind w:left="-57" w:right="-113"/>
              <w:rPr>
                <w:rFonts w:eastAsia="Calibri"/>
              </w:rPr>
            </w:pPr>
            <w:r w:rsidRPr="008864C1">
              <w:rPr>
                <w:rFonts w:eastAsia="Calibri"/>
              </w:rPr>
              <w:t>LT/1/24/5406/003 – N36</w:t>
            </w:r>
          </w:p>
          <w:p w14:paraId="526E7DCA" w14:textId="16AF9771" w:rsidR="002B52E3" w:rsidRPr="008864C1" w:rsidRDefault="002B52E3" w:rsidP="008864C1">
            <w:pPr>
              <w:autoSpaceDE w:val="0"/>
              <w:autoSpaceDN w:val="0"/>
              <w:adjustRightInd w:val="0"/>
              <w:ind w:left="-57" w:right="-113"/>
              <w:rPr>
                <w:rFonts w:eastAsia="Calibri"/>
              </w:rPr>
            </w:pPr>
            <w:proofErr w:type="spellStart"/>
            <w:r>
              <w:rPr>
                <w:rFonts w:eastAsia="Calibri"/>
              </w:rPr>
              <w:t>d</w:t>
            </w:r>
            <w:r w:rsidRPr="008864C1">
              <w:rPr>
                <w:rFonts w:eastAsia="Calibri"/>
              </w:rPr>
              <w:t>alomoji</w:t>
            </w:r>
            <w:proofErr w:type="spellEnd"/>
            <w:r w:rsidRPr="008864C1">
              <w:rPr>
                <w:rFonts w:eastAsia="Calibri"/>
              </w:rPr>
              <w:t xml:space="preserve"> lizdinė plokštelė:</w:t>
            </w:r>
          </w:p>
          <w:p w14:paraId="73DC7DF4" w14:textId="77777777" w:rsidR="002B52E3" w:rsidRPr="008864C1" w:rsidRDefault="002B52E3" w:rsidP="008864C1">
            <w:pPr>
              <w:autoSpaceDE w:val="0"/>
              <w:autoSpaceDN w:val="0"/>
              <w:adjustRightInd w:val="0"/>
              <w:ind w:left="-57" w:right="-113"/>
              <w:rPr>
                <w:rFonts w:eastAsia="Calibri"/>
              </w:rPr>
            </w:pPr>
            <w:r w:rsidRPr="008864C1">
              <w:rPr>
                <w:rFonts w:eastAsia="Calibri"/>
              </w:rPr>
              <w:t>LT/1/24/5406/004 – N12x1</w:t>
            </w:r>
          </w:p>
          <w:p w14:paraId="6CD8F618" w14:textId="77777777" w:rsidR="002B52E3" w:rsidRPr="008864C1" w:rsidRDefault="002B52E3" w:rsidP="008864C1">
            <w:pPr>
              <w:autoSpaceDE w:val="0"/>
              <w:autoSpaceDN w:val="0"/>
              <w:adjustRightInd w:val="0"/>
              <w:ind w:left="-57" w:right="-113"/>
              <w:rPr>
                <w:rFonts w:eastAsia="Calibri"/>
              </w:rPr>
            </w:pPr>
            <w:r w:rsidRPr="008864C1">
              <w:rPr>
                <w:rFonts w:eastAsia="Calibri"/>
              </w:rPr>
              <w:t>LT/1/24/5406/005 – N24x1</w:t>
            </w:r>
          </w:p>
          <w:p w14:paraId="25B8B983" w14:textId="5A65EBAE" w:rsidR="002B52E3" w:rsidRPr="00E46B58" w:rsidRDefault="002B52E3" w:rsidP="008864C1">
            <w:pPr>
              <w:autoSpaceDE w:val="0"/>
              <w:autoSpaceDN w:val="0"/>
              <w:adjustRightInd w:val="0"/>
              <w:ind w:left="-57" w:right="-113"/>
              <w:rPr>
                <w:rFonts w:eastAsia="Calibri"/>
              </w:rPr>
            </w:pPr>
            <w:r w:rsidRPr="008864C1">
              <w:rPr>
                <w:rFonts w:eastAsia="Calibri"/>
              </w:rPr>
              <w:t>LT/1/24/5406/006 – N36x1</w:t>
            </w:r>
          </w:p>
        </w:tc>
        <w:tc>
          <w:tcPr>
            <w:tcW w:w="1701" w:type="dxa"/>
          </w:tcPr>
          <w:p w14:paraId="633AF08A" w14:textId="3CA2237F" w:rsidR="002B52E3" w:rsidRPr="008864C1" w:rsidRDefault="002B52E3" w:rsidP="008864C1">
            <w:pPr>
              <w:autoSpaceDE w:val="0"/>
              <w:autoSpaceDN w:val="0"/>
              <w:adjustRightInd w:val="0"/>
              <w:ind w:left="-57" w:right="-113"/>
              <w:rPr>
                <w:rFonts w:eastAsia="Calibri"/>
              </w:rPr>
            </w:pPr>
            <w:proofErr w:type="spellStart"/>
            <w:r w:rsidRPr="008864C1">
              <w:rPr>
                <w:rFonts w:eastAsia="Calibri"/>
              </w:rPr>
              <w:t>Orifarm</w:t>
            </w:r>
            <w:proofErr w:type="spellEnd"/>
            <w:r w:rsidRPr="008864C1">
              <w:rPr>
                <w:rFonts w:eastAsia="Calibri"/>
              </w:rPr>
              <w:t xml:space="preserve"> </w:t>
            </w:r>
            <w:proofErr w:type="spellStart"/>
            <w:r w:rsidRPr="008864C1">
              <w:rPr>
                <w:rFonts w:eastAsia="Calibri"/>
              </w:rPr>
              <w:t>Healthcare</w:t>
            </w:r>
            <w:proofErr w:type="spellEnd"/>
            <w:r w:rsidRPr="008864C1">
              <w:rPr>
                <w:rFonts w:eastAsia="Calibri"/>
              </w:rPr>
              <w:t xml:space="preserve"> A/S, Danija</w:t>
            </w:r>
          </w:p>
          <w:p w14:paraId="3AB18A37" w14:textId="77777777" w:rsidR="002B52E3" w:rsidRPr="00E46B58" w:rsidRDefault="002B52E3" w:rsidP="00673256">
            <w:pPr>
              <w:autoSpaceDE w:val="0"/>
              <w:autoSpaceDN w:val="0"/>
              <w:adjustRightInd w:val="0"/>
              <w:ind w:left="-57" w:right="-113"/>
              <w:rPr>
                <w:rFonts w:eastAsia="Calibri"/>
              </w:rPr>
            </w:pPr>
          </w:p>
        </w:tc>
        <w:tc>
          <w:tcPr>
            <w:tcW w:w="992" w:type="dxa"/>
          </w:tcPr>
          <w:p w14:paraId="48103F97" w14:textId="60EF7602" w:rsidR="002B52E3" w:rsidRPr="00E46B58" w:rsidRDefault="002B52E3" w:rsidP="00673256">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vMerge w:val="restart"/>
          </w:tcPr>
          <w:p w14:paraId="586AD210" w14:textId="77777777" w:rsidR="002B52E3" w:rsidRDefault="002B52E3" w:rsidP="00673256">
            <w:pPr>
              <w:autoSpaceDE w:val="0"/>
              <w:autoSpaceDN w:val="0"/>
              <w:adjustRightInd w:val="0"/>
              <w:ind w:left="-57" w:right="-113"/>
              <w:rPr>
                <w:rFonts w:eastAsia="Calibri"/>
              </w:rPr>
            </w:pPr>
            <w:r w:rsidRPr="008E021E">
              <w:rPr>
                <w:rFonts w:eastAsia="Calibri"/>
              </w:rPr>
              <w:t>NO/H/0343/00</w:t>
            </w:r>
            <w:r>
              <w:rPr>
                <w:rFonts w:eastAsia="Calibri"/>
              </w:rPr>
              <w:t>1-004</w:t>
            </w:r>
            <w:r w:rsidRPr="008E021E">
              <w:rPr>
                <w:rFonts w:eastAsia="Calibri"/>
              </w:rPr>
              <w:t>/R</w:t>
            </w:r>
            <w:r>
              <w:rPr>
                <w:rFonts w:eastAsia="Calibri"/>
              </w:rPr>
              <w:t>/</w:t>
            </w:r>
          </w:p>
          <w:p w14:paraId="32645501" w14:textId="3FDB3AC8" w:rsidR="002B52E3" w:rsidRPr="00E46B58" w:rsidRDefault="002B52E3" w:rsidP="00673256">
            <w:pPr>
              <w:autoSpaceDE w:val="0"/>
              <w:autoSpaceDN w:val="0"/>
              <w:adjustRightInd w:val="0"/>
              <w:ind w:left="-57" w:right="-113"/>
              <w:rPr>
                <w:rFonts w:eastAsia="Calibri"/>
              </w:rPr>
            </w:pPr>
            <w:r>
              <w:rPr>
                <w:rFonts w:eastAsia="Calibri"/>
              </w:rPr>
              <w:t>001</w:t>
            </w:r>
          </w:p>
        </w:tc>
      </w:tr>
      <w:tr w:rsidR="002B52E3" w:rsidRPr="00E46B58" w14:paraId="0F4F1D72" w14:textId="77777777" w:rsidTr="0000063F">
        <w:tc>
          <w:tcPr>
            <w:tcW w:w="567" w:type="dxa"/>
          </w:tcPr>
          <w:p w14:paraId="69B48C50" w14:textId="77777777" w:rsidR="002B52E3" w:rsidRPr="00E46B58" w:rsidRDefault="002B52E3" w:rsidP="00673256">
            <w:pPr>
              <w:autoSpaceDE w:val="0"/>
              <w:autoSpaceDN w:val="0"/>
              <w:adjustRightInd w:val="0"/>
              <w:ind w:left="-57" w:right="-113"/>
              <w:jc w:val="center"/>
              <w:rPr>
                <w:rFonts w:eastAsia="Calibri"/>
                <w:b/>
                <w:bCs/>
              </w:rPr>
            </w:pPr>
            <w:r w:rsidRPr="00E46B58">
              <w:rPr>
                <w:rFonts w:eastAsia="Calibri"/>
                <w:b/>
                <w:bCs/>
              </w:rPr>
              <w:t xml:space="preserve">2. </w:t>
            </w:r>
          </w:p>
        </w:tc>
        <w:tc>
          <w:tcPr>
            <w:tcW w:w="1702" w:type="dxa"/>
          </w:tcPr>
          <w:p w14:paraId="4E77C88E" w14:textId="05DD3480" w:rsidR="002B52E3" w:rsidRPr="00E46B58" w:rsidRDefault="002B52E3" w:rsidP="00673256">
            <w:pPr>
              <w:autoSpaceDE w:val="0"/>
              <w:autoSpaceDN w:val="0"/>
              <w:adjustRightInd w:val="0"/>
              <w:ind w:left="-57" w:right="-113"/>
              <w:rPr>
                <w:rFonts w:eastAsia="Calibri"/>
              </w:rPr>
            </w:pPr>
            <w:proofErr w:type="spellStart"/>
            <w:r w:rsidRPr="00C46364">
              <w:rPr>
                <w:rFonts w:eastAsia="Calibri"/>
                <w:b/>
                <w:bCs/>
              </w:rPr>
              <w:t>Laryxin</w:t>
            </w:r>
            <w:proofErr w:type="spellEnd"/>
            <w:r w:rsidRPr="00C46364">
              <w:rPr>
                <w:rFonts w:eastAsia="Calibri"/>
                <w:b/>
                <w:bCs/>
              </w:rPr>
              <w:t xml:space="preserve"> Lemon</w:t>
            </w:r>
            <w:r w:rsidRPr="000875C7">
              <w:rPr>
                <w:rFonts w:eastAsia="Calibri"/>
              </w:rPr>
              <w:t xml:space="preserve"> 5 mg/1 mg suslėgtosios pastilės</w:t>
            </w:r>
          </w:p>
        </w:tc>
        <w:tc>
          <w:tcPr>
            <w:tcW w:w="1701" w:type="dxa"/>
          </w:tcPr>
          <w:p w14:paraId="6455D436" w14:textId="16D0251D" w:rsidR="002B52E3" w:rsidRPr="00E46B58" w:rsidRDefault="002B52E3" w:rsidP="00673256">
            <w:pPr>
              <w:autoSpaceDE w:val="0"/>
              <w:autoSpaceDN w:val="0"/>
              <w:adjustRightInd w:val="0"/>
              <w:ind w:left="-57" w:right="-113"/>
              <w:rPr>
                <w:rFonts w:eastAsia="Calibri"/>
              </w:rPr>
            </w:pPr>
            <w:proofErr w:type="spellStart"/>
            <w:r>
              <w:rPr>
                <w:rFonts w:eastAsia="Calibri"/>
              </w:rPr>
              <w:t>C</w:t>
            </w:r>
            <w:r w:rsidRPr="008864C1">
              <w:rPr>
                <w:rFonts w:eastAsia="Calibri"/>
              </w:rPr>
              <w:t>hlorheksidin</w:t>
            </w:r>
            <w:r>
              <w:rPr>
                <w:rFonts w:eastAsia="Calibri"/>
              </w:rPr>
              <w:t>as</w:t>
            </w:r>
            <w:proofErr w:type="spellEnd"/>
            <w:r>
              <w:rPr>
                <w:rFonts w:eastAsia="Calibri"/>
              </w:rPr>
              <w:t>/</w:t>
            </w:r>
            <w:proofErr w:type="spellStart"/>
            <w:r>
              <w:rPr>
                <w:rFonts w:eastAsia="Calibri"/>
              </w:rPr>
              <w:t>L</w:t>
            </w:r>
            <w:r w:rsidRPr="008864C1">
              <w:rPr>
                <w:rFonts w:eastAsia="Calibri"/>
              </w:rPr>
              <w:t>idokain</w:t>
            </w:r>
            <w:r>
              <w:rPr>
                <w:rFonts w:eastAsia="Calibri"/>
              </w:rPr>
              <w:t>as</w:t>
            </w:r>
            <w:proofErr w:type="spellEnd"/>
          </w:p>
        </w:tc>
        <w:tc>
          <w:tcPr>
            <w:tcW w:w="2835" w:type="dxa"/>
          </w:tcPr>
          <w:p w14:paraId="0FD3B6CD" w14:textId="022B4816" w:rsidR="002B52E3" w:rsidRPr="000875C7" w:rsidRDefault="002B52E3" w:rsidP="000875C7">
            <w:pPr>
              <w:autoSpaceDE w:val="0"/>
              <w:autoSpaceDN w:val="0"/>
              <w:adjustRightInd w:val="0"/>
              <w:ind w:left="-57" w:right="-113"/>
              <w:rPr>
                <w:rFonts w:eastAsia="Calibri"/>
              </w:rPr>
            </w:pPr>
            <w:r>
              <w:rPr>
                <w:rFonts w:eastAsia="Calibri"/>
              </w:rPr>
              <w:t>l</w:t>
            </w:r>
            <w:r w:rsidRPr="000875C7">
              <w:rPr>
                <w:rFonts w:eastAsia="Calibri"/>
              </w:rPr>
              <w:t>izdinė plokštelė:</w:t>
            </w:r>
          </w:p>
          <w:p w14:paraId="48189A35" w14:textId="77777777" w:rsidR="002B52E3" w:rsidRPr="000875C7" w:rsidRDefault="002B52E3" w:rsidP="000875C7">
            <w:pPr>
              <w:autoSpaceDE w:val="0"/>
              <w:autoSpaceDN w:val="0"/>
              <w:adjustRightInd w:val="0"/>
              <w:ind w:left="-57" w:right="-113"/>
              <w:rPr>
                <w:rFonts w:eastAsia="Calibri"/>
              </w:rPr>
            </w:pPr>
            <w:r w:rsidRPr="000875C7">
              <w:rPr>
                <w:rFonts w:eastAsia="Calibri"/>
              </w:rPr>
              <w:t>LT/1/24/5407/001 – N12</w:t>
            </w:r>
          </w:p>
          <w:p w14:paraId="72E0C4E2" w14:textId="77777777" w:rsidR="002B52E3" w:rsidRPr="000875C7" w:rsidRDefault="002B52E3" w:rsidP="000875C7">
            <w:pPr>
              <w:autoSpaceDE w:val="0"/>
              <w:autoSpaceDN w:val="0"/>
              <w:adjustRightInd w:val="0"/>
              <w:ind w:left="-57" w:right="-113"/>
              <w:rPr>
                <w:rFonts w:eastAsia="Calibri"/>
              </w:rPr>
            </w:pPr>
            <w:r w:rsidRPr="000875C7">
              <w:rPr>
                <w:rFonts w:eastAsia="Calibri"/>
              </w:rPr>
              <w:t>LT/1/24/5407/002 – N24</w:t>
            </w:r>
          </w:p>
          <w:p w14:paraId="33EE05F1" w14:textId="77777777" w:rsidR="002B52E3" w:rsidRPr="000875C7" w:rsidRDefault="002B52E3" w:rsidP="000875C7">
            <w:pPr>
              <w:autoSpaceDE w:val="0"/>
              <w:autoSpaceDN w:val="0"/>
              <w:adjustRightInd w:val="0"/>
              <w:ind w:left="-57" w:right="-113"/>
              <w:rPr>
                <w:rFonts w:eastAsia="Calibri"/>
              </w:rPr>
            </w:pPr>
            <w:r w:rsidRPr="000875C7">
              <w:rPr>
                <w:rFonts w:eastAsia="Calibri"/>
              </w:rPr>
              <w:t>LT/1/24/5407/003 – N36</w:t>
            </w:r>
          </w:p>
          <w:p w14:paraId="4D66C17F" w14:textId="2E342C0E" w:rsidR="002B52E3" w:rsidRPr="000875C7" w:rsidRDefault="002B52E3" w:rsidP="000875C7">
            <w:pPr>
              <w:autoSpaceDE w:val="0"/>
              <w:autoSpaceDN w:val="0"/>
              <w:adjustRightInd w:val="0"/>
              <w:ind w:left="-57" w:right="-113"/>
              <w:rPr>
                <w:rFonts w:eastAsia="Calibri"/>
              </w:rPr>
            </w:pPr>
            <w:proofErr w:type="spellStart"/>
            <w:r>
              <w:rPr>
                <w:rFonts w:eastAsia="Calibri"/>
              </w:rPr>
              <w:t>d</w:t>
            </w:r>
            <w:r w:rsidRPr="000875C7">
              <w:rPr>
                <w:rFonts w:eastAsia="Calibri"/>
              </w:rPr>
              <w:t>alomoji</w:t>
            </w:r>
            <w:proofErr w:type="spellEnd"/>
            <w:r w:rsidRPr="000875C7">
              <w:rPr>
                <w:rFonts w:eastAsia="Calibri"/>
              </w:rPr>
              <w:t xml:space="preserve"> lizdinė plokštelė:</w:t>
            </w:r>
          </w:p>
          <w:p w14:paraId="7A1A01E5" w14:textId="77777777" w:rsidR="002B52E3" w:rsidRPr="000875C7" w:rsidRDefault="002B52E3" w:rsidP="000875C7">
            <w:pPr>
              <w:autoSpaceDE w:val="0"/>
              <w:autoSpaceDN w:val="0"/>
              <w:adjustRightInd w:val="0"/>
              <w:ind w:left="-57" w:right="-113"/>
              <w:rPr>
                <w:rFonts w:eastAsia="Calibri"/>
              </w:rPr>
            </w:pPr>
            <w:r w:rsidRPr="000875C7">
              <w:rPr>
                <w:rFonts w:eastAsia="Calibri"/>
              </w:rPr>
              <w:t>LT/1/24/5407/004 – N12x1</w:t>
            </w:r>
          </w:p>
          <w:p w14:paraId="52C7A973" w14:textId="77777777" w:rsidR="002B52E3" w:rsidRPr="000875C7" w:rsidRDefault="002B52E3" w:rsidP="000875C7">
            <w:pPr>
              <w:autoSpaceDE w:val="0"/>
              <w:autoSpaceDN w:val="0"/>
              <w:adjustRightInd w:val="0"/>
              <w:ind w:left="-57" w:right="-113"/>
              <w:rPr>
                <w:rFonts w:eastAsia="Calibri"/>
              </w:rPr>
            </w:pPr>
            <w:r w:rsidRPr="000875C7">
              <w:rPr>
                <w:rFonts w:eastAsia="Calibri"/>
              </w:rPr>
              <w:t>LT/1/24/5407/005 – N24x1</w:t>
            </w:r>
          </w:p>
          <w:p w14:paraId="4BBB19A5" w14:textId="50BC72F9" w:rsidR="002B52E3" w:rsidRPr="00E46B58" w:rsidRDefault="002B52E3" w:rsidP="000875C7">
            <w:pPr>
              <w:autoSpaceDE w:val="0"/>
              <w:autoSpaceDN w:val="0"/>
              <w:adjustRightInd w:val="0"/>
              <w:ind w:left="-57" w:right="-113"/>
              <w:rPr>
                <w:rFonts w:eastAsia="Calibri"/>
              </w:rPr>
            </w:pPr>
            <w:r w:rsidRPr="000875C7">
              <w:rPr>
                <w:rFonts w:eastAsia="Calibri"/>
              </w:rPr>
              <w:t>LT/1/24/5407/006 – N36x1</w:t>
            </w:r>
          </w:p>
        </w:tc>
        <w:tc>
          <w:tcPr>
            <w:tcW w:w="1701" w:type="dxa"/>
          </w:tcPr>
          <w:p w14:paraId="4EC1FC85" w14:textId="77777777" w:rsidR="002B52E3" w:rsidRPr="008864C1" w:rsidRDefault="002B52E3" w:rsidP="000875C7">
            <w:pPr>
              <w:autoSpaceDE w:val="0"/>
              <w:autoSpaceDN w:val="0"/>
              <w:adjustRightInd w:val="0"/>
              <w:ind w:left="-57" w:right="-113"/>
              <w:rPr>
                <w:rFonts w:eastAsia="Calibri"/>
              </w:rPr>
            </w:pPr>
            <w:proofErr w:type="spellStart"/>
            <w:r w:rsidRPr="008864C1">
              <w:rPr>
                <w:rFonts w:eastAsia="Calibri"/>
              </w:rPr>
              <w:t>Orifarm</w:t>
            </w:r>
            <w:proofErr w:type="spellEnd"/>
            <w:r w:rsidRPr="008864C1">
              <w:rPr>
                <w:rFonts w:eastAsia="Calibri"/>
              </w:rPr>
              <w:t xml:space="preserve"> </w:t>
            </w:r>
            <w:proofErr w:type="spellStart"/>
            <w:r w:rsidRPr="008864C1">
              <w:rPr>
                <w:rFonts w:eastAsia="Calibri"/>
              </w:rPr>
              <w:t>Healthcare</w:t>
            </w:r>
            <w:proofErr w:type="spellEnd"/>
            <w:r w:rsidRPr="008864C1">
              <w:rPr>
                <w:rFonts w:eastAsia="Calibri"/>
              </w:rPr>
              <w:t xml:space="preserve"> A/S, Danija</w:t>
            </w:r>
          </w:p>
          <w:p w14:paraId="63D3BCB6" w14:textId="77777777" w:rsidR="002B52E3" w:rsidRPr="00E46B58" w:rsidRDefault="002B52E3" w:rsidP="00673256">
            <w:pPr>
              <w:autoSpaceDE w:val="0"/>
              <w:autoSpaceDN w:val="0"/>
              <w:adjustRightInd w:val="0"/>
              <w:ind w:left="-57" w:right="-113"/>
              <w:rPr>
                <w:rFonts w:eastAsia="Calibri"/>
              </w:rPr>
            </w:pPr>
          </w:p>
        </w:tc>
        <w:tc>
          <w:tcPr>
            <w:tcW w:w="992" w:type="dxa"/>
          </w:tcPr>
          <w:p w14:paraId="4CFB6FED" w14:textId="3C18B226" w:rsidR="002B52E3" w:rsidRPr="00E46B58" w:rsidRDefault="002B52E3" w:rsidP="00673256">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vMerge/>
          </w:tcPr>
          <w:p w14:paraId="6501C0D2" w14:textId="15098DA0" w:rsidR="002B52E3" w:rsidRPr="00E46B58" w:rsidRDefault="002B52E3" w:rsidP="00673256">
            <w:pPr>
              <w:autoSpaceDE w:val="0"/>
              <w:autoSpaceDN w:val="0"/>
              <w:adjustRightInd w:val="0"/>
              <w:ind w:left="-57" w:right="-113"/>
              <w:rPr>
                <w:rFonts w:eastAsia="Calibri"/>
              </w:rPr>
            </w:pPr>
          </w:p>
        </w:tc>
      </w:tr>
      <w:tr w:rsidR="002B52E3" w:rsidRPr="00E46B58" w14:paraId="3BF6CA7A" w14:textId="77777777" w:rsidTr="0000063F">
        <w:tc>
          <w:tcPr>
            <w:tcW w:w="567" w:type="dxa"/>
          </w:tcPr>
          <w:p w14:paraId="1AE250D9" w14:textId="029B44E0" w:rsidR="002B52E3" w:rsidRPr="00E46B58" w:rsidRDefault="002B52E3" w:rsidP="00602C5A">
            <w:pPr>
              <w:autoSpaceDE w:val="0"/>
              <w:autoSpaceDN w:val="0"/>
              <w:adjustRightInd w:val="0"/>
              <w:ind w:left="-57" w:right="-113"/>
              <w:jc w:val="center"/>
              <w:rPr>
                <w:rFonts w:eastAsia="Calibri"/>
                <w:b/>
                <w:bCs/>
              </w:rPr>
            </w:pPr>
            <w:r>
              <w:rPr>
                <w:rFonts w:eastAsia="Calibri"/>
                <w:b/>
                <w:bCs/>
              </w:rPr>
              <w:t>3.</w:t>
            </w:r>
          </w:p>
        </w:tc>
        <w:tc>
          <w:tcPr>
            <w:tcW w:w="1702" w:type="dxa"/>
          </w:tcPr>
          <w:p w14:paraId="60D24CDE" w14:textId="77777777" w:rsidR="002B52E3" w:rsidRDefault="002B52E3" w:rsidP="00602C5A">
            <w:pPr>
              <w:autoSpaceDE w:val="0"/>
              <w:autoSpaceDN w:val="0"/>
              <w:adjustRightInd w:val="0"/>
              <w:ind w:left="-57" w:right="-113"/>
              <w:rPr>
                <w:rFonts w:eastAsia="Calibri"/>
              </w:rPr>
            </w:pPr>
            <w:proofErr w:type="spellStart"/>
            <w:r w:rsidRPr="002B52E3">
              <w:rPr>
                <w:rFonts w:eastAsia="Calibri"/>
                <w:b/>
                <w:bCs/>
              </w:rPr>
              <w:t>Laryxin</w:t>
            </w:r>
            <w:proofErr w:type="spellEnd"/>
            <w:r w:rsidRPr="002B52E3">
              <w:rPr>
                <w:rFonts w:eastAsia="Calibri"/>
                <w:b/>
                <w:bCs/>
              </w:rPr>
              <w:t xml:space="preserve"> </w:t>
            </w:r>
            <w:proofErr w:type="spellStart"/>
            <w:r w:rsidRPr="002B52E3">
              <w:rPr>
                <w:rFonts w:eastAsia="Calibri"/>
                <w:b/>
                <w:bCs/>
              </w:rPr>
              <w:t>Menthol</w:t>
            </w:r>
            <w:proofErr w:type="spellEnd"/>
            <w:r w:rsidRPr="00A618B6">
              <w:rPr>
                <w:rFonts w:eastAsia="Calibri"/>
              </w:rPr>
              <w:t xml:space="preserve"> </w:t>
            </w:r>
          </w:p>
          <w:p w14:paraId="774457E4" w14:textId="2075C34E" w:rsidR="002B52E3" w:rsidRPr="00E46B58" w:rsidRDefault="002B52E3" w:rsidP="00602C5A">
            <w:pPr>
              <w:autoSpaceDE w:val="0"/>
              <w:autoSpaceDN w:val="0"/>
              <w:adjustRightInd w:val="0"/>
              <w:ind w:left="-57" w:right="-113"/>
              <w:rPr>
                <w:rFonts w:eastAsia="Calibri"/>
              </w:rPr>
            </w:pPr>
            <w:r w:rsidRPr="00A618B6">
              <w:rPr>
                <w:rFonts w:eastAsia="Calibri"/>
              </w:rPr>
              <w:t>5 mg/1 mg suslėgtosios pastilės</w:t>
            </w:r>
          </w:p>
        </w:tc>
        <w:tc>
          <w:tcPr>
            <w:tcW w:w="1701" w:type="dxa"/>
          </w:tcPr>
          <w:p w14:paraId="13ECB579" w14:textId="459DAEFD" w:rsidR="002B52E3" w:rsidRPr="00E46B58" w:rsidRDefault="002B52E3" w:rsidP="00602C5A">
            <w:pPr>
              <w:autoSpaceDE w:val="0"/>
              <w:autoSpaceDN w:val="0"/>
              <w:adjustRightInd w:val="0"/>
              <w:ind w:left="-57" w:right="-113"/>
              <w:rPr>
                <w:rFonts w:eastAsia="Calibri"/>
              </w:rPr>
            </w:pPr>
            <w:proofErr w:type="spellStart"/>
            <w:r>
              <w:rPr>
                <w:rFonts w:eastAsia="Calibri"/>
              </w:rPr>
              <w:t>C</w:t>
            </w:r>
            <w:r w:rsidRPr="008864C1">
              <w:rPr>
                <w:rFonts w:eastAsia="Calibri"/>
              </w:rPr>
              <w:t>hlorheksidin</w:t>
            </w:r>
            <w:r>
              <w:rPr>
                <w:rFonts w:eastAsia="Calibri"/>
              </w:rPr>
              <w:t>as</w:t>
            </w:r>
            <w:proofErr w:type="spellEnd"/>
            <w:r>
              <w:rPr>
                <w:rFonts w:eastAsia="Calibri"/>
              </w:rPr>
              <w:t>/</w:t>
            </w:r>
            <w:proofErr w:type="spellStart"/>
            <w:r>
              <w:rPr>
                <w:rFonts w:eastAsia="Calibri"/>
              </w:rPr>
              <w:t>L</w:t>
            </w:r>
            <w:r w:rsidRPr="008864C1">
              <w:rPr>
                <w:rFonts w:eastAsia="Calibri"/>
              </w:rPr>
              <w:t>idokain</w:t>
            </w:r>
            <w:r>
              <w:rPr>
                <w:rFonts w:eastAsia="Calibri"/>
              </w:rPr>
              <w:t>as</w:t>
            </w:r>
            <w:proofErr w:type="spellEnd"/>
          </w:p>
        </w:tc>
        <w:tc>
          <w:tcPr>
            <w:tcW w:w="2835" w:type="dxa"/>
          </w:tcPr>
          <w:p w14:paraId="45C67623" w14:textId="77777777" w:rsidR="002B52E3" w:rsidRPr="00A618B6" w:rsidRDefault="002B52E3" w:rsidP="00A618B6">
            <w:pPr>
              <w:autoSpaceDE w:val="0"/>
              <w:autoSpaceDN w:val="0"/>
              <w:adjustRightInd w:val="0"/>
              <w:ind w:left="-57" w:right="-113"/>
              <w:rPr>
                <w:rFonts w:eastAsia="Calibri"/>
              </w:rPr>
            </w:pPr>
            <w:r w:rsidRPr="00A618B6">
              <w:rPr>
                <w:rFonts w:eastAsia="Calibri"/>
              </w:rPr>
              <w:t>Lizdinė plokštelė:</w:t>
            </w:r>
          </w:p>
          <w:p w14:paraId="69AEFF65" w14:textId="77777777" w:rsidR="002B52E3" w:rsidRPr="00A618B6" w:rsidRDefault="002B52E3" w:rsidP="00A618B6">
            <w:pPr>
              <w:autoSpaceDE w:val="0"/>
              <w:autoSpaceDN w:val="0"/>
              <w:adjustRightInd w:val="0"/>
              <w:ind w:left="-57" w:right="-113"/>
              <w:rPr>
                <w:rFonts w:eastAsia="Calibri"/>
              </w:rPr>
            </w:pPr>
            <w:r w:rsidRPr="00A618B6">
              <w:rPr>
                <w:rFonts w:eastAsia="Calibri"/>
              </w:rPr>
              <w:t>LT/1/24/5408/001 – N12</w:t>
            </w:r>
          </w:p>
          <w:p w14:paraId="7988A7FE" w14:textId="77777777" w:rsidR="002B52E3" w:rsidRPr="00A618B6" w:rsidRDefault="002B52E3" w:rsidP="00A618B6">
            <w:pPr>
              <w:autoSpaceDE w:val="0"/>
              <w:autoSpaceDN w:val="0"/>
              <w:adjustRightInd w:val="0"/>
              <w:ind w:left="-57" w:right="-113"/>
              <w:rPr>
                <w:rFonts w:eastAsia="Calibri"/>
              </w:rPr>
            </w:pPr>
            <w:r w:rsidRPr="00A618B6">
              <w:rPr>
                <w:rFonts w:eastAsia="Calibri"/>
              </w:rPr>
              <w:t>LT/1/24/5408/002 – N24</w:t>
            </w:r>
          </w:p>
          <w:p w14:paraId="0AA1C778" w14:textId="77777777" w:rsidR="002B52E3" w:rsidRPr="00A618B6" w:rsidRDefault="002B52E3" w:rsidP="00A618B6">
            <w:pPr>
              <w:autoSpaceDE w:val="0"/>
              <w:autoSpaceDN w:val="0"/>
              <w:adjustRightInd w:val="0"/>
              <w:ind w:left="-57" w:right="-113"/>
              <w:rPr>
                <w:rFonts w:eastAsia="Calibri"/>
              </w:rPr>
            </w:pPr>
            <w:r w:rsidRPr="00A618B6">
              <w:rPr>
                <w:rFonts w:eastAsia="Calibri"/>
              </w:rPr>
              <w:t>LT/1/24/5408/003 – N36</w:t>
            </w:r>
          </w:p>
          <w:p w14:paraId="7B6DF45F" w14:textId="51C9F9D6" w:rsidR="002B52E3" w:rsidRPr="00A618B6" w:rsidRDefault="002B52E3" w:rsidP="00A618B6">
            <w:pPr>
              <w:autoSpaceDE w:val="0"/>
              <w:autoSpaceDN w:val="0"/>
              <w:adjustRightInd w:val="0"/>
              <w:ind w:left="-57" w:right="-113"/>
              <w:rPr>
                <w:rFonts w:eastAsia="Calibri"/>
              </w:rPr>
            </w:pPr>
            <w:proofErr w:type="spellStart"/>
            <w:r>
              <w:rPr>
                <w:rFonts w:eastAsia="Calibri"/>
              </w:rPr>
              <w:t>d</w:t>
            </w:r>
            <w:r w:rsidRPr="00A618B6">
              <w:rPr>
                <w:rFonts w:eastAsia="Calibri"/>
              </w:rPr>
              <w:t>alomoji</w:t>
            </w:r>
            <w:proofErr w:type="spellEnd"/>
            <w:r w:rsidRPr="00A618B6">
              <w:rPr>
                <w:rFonts w:eastAsia="Calibri"/>
              </w:rPr>
              <w:t xml:space="preserve"> lizdinė plokštelė:</w:t>
            </w:r>
          </w:p>
          <w:p w14:paraId="4444E00A" w14:textId="77777777" w:rsidR="002B52E3" w:rsidRPr="00A618B6" w:rsidRDefault="002B52E3" w:rsidP="00A618B6">
            <w:pPr>
              <w:autoSpaceDE w:val="0"/>
              <w:autoSpaceDN w:val="0"/>
              <w:adjustRightInd w:val="0"/>
              <w:ind w:left="-57" w:right="-113"/>
              <w:rPr>
                <w:rFonts w:eastAsia="Calibri"/>
              </w:rPr>
            </w:pPr>
            <w:r w:rsidRPr="00A618B6">
              <w:rPr>
                <w:rFonts w:eastAsia="Calibri"/>
              </w:rPr>
              <w:t>LT/1/24/5408/004 – N12x1</w:t>
            </w:r>
          </w:p>
          <w:p w14:paraId="2153BF78" w14:textId="77777777" w:rsidR="002B52E3" w:rsidRPr="00A618B6" w:rsidRDefault="002B52E3" w:rsidP="00A618B6">
            <w:pPr>
              <w:autoSpaceDE w:val="0"/>
              <w:autoSpaceDN w:val="0"/>
              <w:adjustRightInd w:val="0"/>
              <w:ind w:left="-57" w:right="-113"/>
              <w:rPr>
                <w:rFonts w:eastAsia="Calibri"/>
              </w:rPr>
            </w:pPr>
            <w:r w:rsidRPr="00A618B6">
              <w:rPr>
                <w:rFonts w:eastAsia="Calibri"/>
              </w:rPr>
              <w:t>LT/1/24/5408/005 – N24x1</w:t>
            </w:r>
          </w:p>
          <w:p w14:paraId="7AFAAF4E" w14:textId="24E51E49" w:rsidR="002B52E3" w:rsidRPr="00E46B58" w:rsidRDefault="002B52E3" w:rsidP="00A618B6">
            <w:pPr>
              <w:autoSpaceDE w:val="0"/>
              <w:autoSpaceDN w:val="0"/>
              <w:adjustRightInd w:val="0"/>
              <w:ind w:left="-57" w:right="-113"/>
              <w:rPr>
                <w:rFonts w:eastAsia="Calibri"/>
              </w:rPr>
            </w:pPr>
            <w:r w:rsidRPr="00A618B6">
              <w:rPr>
                <w:rFonts w:eastAsia="Calibri"/>
              </w:rPr>
              <w:t>LT/1/24/5408/006 – N36x1</w:t>
            </w:r>
          </w:p>
        </w:tc>
        <w:tc>
          <w:tcPr>
            <w:tcW w:w="1701" w:type="dxa"/>
          </w:tcPr>
          <w:p w14:paraId="694E1244" w14:textId="77777777" w:rsidR="002B52E3" w:rsidRPr="008864C1" w:rsidRDefault="002B52E3" w:rsidP="00602C5A">
            <w:pPr>
              <w:autoSpaceDE w:val="0"/>
              <w:autoSpaceDN w:val="0"/>
              <w:adjustRightInd w:val="0"/>
              <w:ind w:left="-57" w:right="-113"/>
              <w:rPr>
                <w:rFonts w:eastAsia="Calibri"/>
              </w:rPr>
            </w:pPr>
            <w:proofErr w:type="spellStart"/>
            <w:r w:rsidRPr="008864C1">
              <w:rPr>
                <w:rFonts w:eastAsia="Calibri"/>
              </w:rPr>
              <w:t>Orifarm</w:t>
            </w:r>
            <w:proofErr w:type="spellEnd"/>
            <w:r w:rsidRPr="008864C1">
              <w:rPr>
                <w:rFonts w:eastAsia="Calibri"/>
              </w:rPr>
              <w:t xml:space="preserve"> </w:t>
            </w:r>
            <w:proofErr w:type="spellStart"/>
            <w:r w:rsidRPr="008864C1">
              <w:rPr>
                <w:rFonts w:eastAsia="Calibri"/>
              </w:rPr>
              <w:t>Healthcare</w:t>
            </w:r>
            <w:proofErr w:type="spellEnd"/>
            <w:r w:rsidRPr="008864C1">
              <w:rPr>
                <w:rFonts w:eastAsia="Calibri"/>
              </w:rPr>
              <w:t xml:space="preserve"> A/S, Danija</w:t>
            </w:r>
          </w:p>
          <w:p w14:paraId="7E24470E" w14:textId="77777777" w:rsidR="002B52E3" w:rsidRPr="00E46B58" w:rsidRDefault="002B52E3" w:rsidP="00602C5A">
            <w:pPr>
              <w:autoSpaceDE w:val="0"/>
              <w:autoSpaceDN w:val="0"/>
              <w:adjustRightInd w:val="0"/>
              <w:ind w:left="-57" w:right="-113"/>
              <w:rPr>
                <w:rFonts w:eastAsia="Calibri"/>
              </w:rPr>
            </w:pPr>
          </w:p>
        </w:tc>
        <w:tc>
          <w:tcPr>
            <w:tcW w:w="992" w:type="dxa"/>
          </w:tcPr>
          <w:p w14:paraId="50C6F0E0" w14:textId="731FA9D2" w:rsidR="002B52E3" w:rsidRPr="00E46B58" w:rsidRDefault="002B52E3" w:rsidP="00602C5A">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vMerge/>
          </w:tcPr>
          <w:p w14:paraId="7B13A6E6" w14:textId="2A8AF67D" w:rsidR="002B52E3" w:rsidRPr="00E46B58" w:rsidRDefault="002B52E3" w:rsidP="00602C5A">
            <w:pPr>
              <w:autoSpaceDE w:val="0"/>
              <w:autoSpaceDN w:val="0"/>
              <w:adjustRightInd w:val="0"/>
              <w:ind w:left="-57" w:right="-113"/>
              <w:rPr>
                <w:rFonts w:eastAsia="Calibri"/>
              </w:rPr>
            </w:pPr>
          </w:p>
        </w:tc>
      </w:tr>
      <w:tr w:rsidR="002B52E3" w:rsidRPr="00E46B58" w14:paraId="53D8413D" w14:textId="77777777" w:rsidTr="0000063F">
        <w:tc>
          <w:tcPr>
            <w:tcW w:w="567" w:type="dxa"/>
          </w:tcPr>
          <w:p w14:paraId="2E86BA8B" w14:textId="415EBE4F" w:rsidR="002B52E3" w:rsidRPr="00E46B58" w:rsidRDefault="002B52E3" w:rsidP="00A618B6">
            <w:pPr>
              <w:autoSpaceDE w:val="0"/>
              <w:autoSpaceDN w:val="0"/>
              <w:adjustRightInd w:val="0"/>
              <w:ind w:left="-57" w:right="-113"/>
              <w:jc w:val="center"/>
              <w:rPr>
                <w:rFonts w:eastAsia="Calibri"/>
                <w:b/>
                <w:bCs/>
              </w:rPr>
            </w:pPr>
            <w:r>
              <w:rPr>
                <w:rFonts w:eastAsia="Calibri"/>
                <w:b/>
                <w:bCs/>
              </w:rPr>
              <w:t>4.</w:t>
            </w:r>
          </w:p>
        </w:tc>
        <w:tc>
          <w:tcPr>
            <w:tcW w:w="1702" w:type="dxa"/>
          </w:tcPr>
          <w:p w14:paraId="20F198B6" w14:textId="77777777" w:rsidR="002B52E3" w:rsidRPr="009B3DA2" w:rsidRDefault="002B52E3" w:rsidP="00A618B6">
            <w:pPr>
              <w:autoSpaceDE w:val="0"/>
              <w:autoSpaceDN w:val="0"/>
              <w:adjustRightInd w:val="0"/>
              <w:ind w:left="-57" w:right="-113"/>
            </w:pPr>
            <w:proofErr w:type="spellStart"/>
            <w:r w:rsidRPr="00602C5A">
              <w:rPr>
                <w:rFonts w:eastAsia="Calibri"/>
                <w:b/>
                <w:bCs/>
              </w:rPr>
              <w:t>Laryxin</w:t>
            </w:r>
            <w:proofErr w:type="spellEnd"/>
            <w:r w:rsidRPr="00602C5A">
              <w:rPr>
                <w:b/>
                <w:bCs/>
              </w:rPr>
              <w:t xml:space="preserve"> </w:t>
            </w:r>
            <w:proofErr w:type="spellStart"/>
            <w:r w:rsidRPr="00602C5A">
              <w:rPr>
                <w:b/>
                <w:bCs/>
              </w:rPr>
              <w:t>Strawberry</w:t>
            </w:r>
            <w:proofErr w:type="spellEnd"/>
            <w:r>
              <w:t xml:space="preserve"> 5 mg/1 mg suslėgtosios pastilės</w:t>
            </w:r>
          </w:p>
          <w:p w14:paraId="01AF31F4" w14:textId="69588976" w:rsidR="002B52E3" w:rsidRPr="00E46B58" w:rsidRDefault="002B52E3" w:rsidP="00A618B6">
            <w:pPr>
              <w:autoSpaceDE w:val="0"/>
              <w:autoSpaceDN w:val="0"/>
              <w:adjustRightInd w:val="0"/>
              <w:ind w:left="-57" w:right="-113"/>
              <w:rPr>
                <w:rFonts w:eastAsia="Calibri"/>
              </w:rPr>
            </w:pPr>
          </w:p>
        </w:tc>
        <w:tc>
          <w:tcPr>
            <w:tcW w:w="1701" w:type="dxa"/>
          </w:tcPr>
          <w:p w14:paraId="391C0DBF" w14:textId="6F7C4107" w:rsidR="002B52E3" w:rsidRPr="00E46B58" w:rsidRDefault="002B52E3" w:rsidP="00A618B6">
            <w:pPr>
              <w:autoSpaceDE w:val="0"/>
              <w:autoSpaceDN w:val="0"/>
              <w:adjustRightInd w:val="0"/>
              <w:ind w:left="-57" w:right="-113"/>
              <w:rPr>
                <w:rFonts w:eastAsia="Calibri"/>
              </w:rPr>
            </w:pPr>
            <w:proofErr w:type="spellStart"/>
            <w:r>
              <w:rPr>
                <w:rFonts w:eastAsia="Calibri"/>
              </w:rPr>
              <w:t>C</w:t>
            </w:r>
            <w:r w:rsidRPr="008864C1">
              <w:rPr>
                <w:rFonts w:eastAsia="Calibri"/>
              </w:rPr>
              <w:t>hlorheksidin</w:t>
            </w:r>
            <w:r>
              <w:rPr>
                <w:rFonts w:eastAsia="Calibri"/>
              </w:rPr>
              <w:t>as</w:t>
            </w:r>
            <w:proofErr w:type="spellEnd"/>
            <w:r>
              <w:rPr>
                <w:rFonts w:eastAsia="Calibri"/>
              </w:rPr>
              <w:t>/</w:t>
            </w:r>
            <w:proofErr w:type="spellStart"/>
            <w:r>
              <w:rPr>
                <w:rFonts w:eastAsia="Calibri"/>
              </w:rPr>
              <w:t>L</w:t>
            </w:r>
            <w:r w:rsidRPr="008864C1">
              <w:rPr>
                <w:rFonts w:eastAsia="Calibri"/>
              </w:rPr>
              <w:t>idokain</w:t>
            </w:r>
            <w:r>
              <w:rPr>
                <w:rFonts w:eastAsia="Calibri"/>
              </w:rPr>
              <w:t>as</w:t>
            </w:r>
            <w:proofErr w:type="spellEnd"/>
          </w:p>
        </w:tc>
        <w:tc>
          <w:tcPr>
            <w:tcW w:w="2835" w:type="dxa"/>
          </w:tcPr>
          <w:p w14:paraId="0CD78B41" w14:textId="77777777" w:rsidR="002B52E3" w:rsidRPr="00602C5A" w:rsidRDefault="002B52E3" w:rsidP="00A618B6">
            <w:pPr>
              <w:autoSpaceDE w:val="0"/>
              <w:autoSpaceDN w:val="0"/>
              <w:adjustRightInd w:val="0"/>
              <w:ind w:left="-57" w:right="-113"/>
              <w:rPr>
                <w:rFonts w:eastAsia="Calibri"/>
              </w:rPr>
            </w:pPr>
            <w:r>
              <w:rPr>
                <w:rFonts w:eastAsia="Calibri"/>
              </w:rPr>
              <w:t>l</w:t>
            </w:r>
            <w:r w:rsidRPr="00602C5A">
              <w:rPr>
                <w:rFonts w:eastAsia="Calibri"/>
              </w:rPr>
              <w:t>izdinė plokštelė:</w:t>
            </w:r>
          </w:p>
          <w:p w14:paraId="4405EAB2" w14:textId="77777777" w:rsidR="002B52E3" w:rsidRPr="00602C5A" w:rsidRDefault="002B52E3" w:rsidP="00A618B6">
            <w:pPr>
              <w:autoSpaceDE w:val="0"/>
              <w:autoSpaceDN w:val="0"/>
              <w:adjustRightInd w:val="0"/>
              <w:ind w:left="-57" w:right="-113"/>
              <w:rPr>
                <w:rFonts w:eastAsia="Calibri"/>
              </w:rPr>
            </w:pPr>
            <w:r w:rsidRPr="00602C5A">
              <w:rPr>
                <w:rFonts w:eastAsia="Calibri"/>
              </w:rPr>
              <w:t>LT/1/24/5409/001 – N12</w:t>
            </w:r>
          </w:p>
          <w:p w14:paraId="32097D57" w14:textId="77777777" w:rsidR="002B52E3" w:rsidRPr="00602C5A" w:rsidRDefault="002B52E3" w:rsidP="00A618B6">
            <w:pPr>
              <w:autoSpaceDE w:val="0"/>
              <w:autoSpaceDN w:val="0"/>
              <w:adjustRightInd w:val="0"/>
              <w:ind w:left="-57" w:right="-113"/>
              <w:rPr>
                <w:rFonts w:eastAsia="Calibri"/>
              </w:rPr>
            </w:pPr>
            <w:r w:rsidRPr="00602C5A">
              <w:rPr>
                <w:rFonts w:eastAsia="Calibri"/>
              </w:rPr>
              <w:t>LT/1/24/5409/002 – N24</w:t>
            </w:r>
          </w:p>
          <w:p w14:paraId="311A41CE" w14:textId="77777777" w:rsidR="002B52E3" w:rsidRPr="00602C5A" w:rsidRDefault="002B52E3" w:rsidP="00A618B6">
            <w:pPr>
              <w:autoSpaceDE w:val="0"/>
              <w:autoSpaceDN w:val="0"/>
              <w:adjustRightInd w:val="0"/>
              <w:ind w:left="-57" w:right="-113"/>
              <w:rPr>
                <w:rFonts w:eastAsia="Calibri"/>
              </w:rPr>
            </w:pPr>
            <w:r w:rsidRPr="00602C5A">
              <w:rPr>
                <w:rFonts w:eastAsia="Calibri"/>
              </w:rPr>
              <w:t>LT/1/24/5409/003 – N36</w:t>
            </w:r>
          </w:p>
          <w:p w14:paraId="575B5573" w14:textId="71F46B73" w:rsidR="002B52E3" w:rsidRPr="00602C5A" w:rsidRDefault="00B439A6" w:rsidP="00A618B6">
            <w:pPr>
              <w:autoSpaceDE w:val="0"/>
              <w:autoSpaceDN w:val="0"/>
              <w:adjustRightInd w:val="0"/>
              <w:ind w:left="-57" w:right="-113"/>
              <w:rPr>
                <w:rFonts w:eastAsia="Calibri"/>
              </w:rPr>
            </w:pPr>
            <w:proofErr w:type="spellStart"/>
            <w:r>
              <w:rPr>
                <w:rFonts w:eastAsia="Calibri"/>
              </w:rPr>
              <w:t>d</w:t>
            </w:r>
            <w:r w:rsidR="002B52E3" w:rsidRPr="00602C5A">
              <w:rPr>
                <w:rFonts w:eastAsia="Calibri"/>
              </w:rPr>
              <w:t>alomoji</w:t>
            </w:r>
            <w:proofErr w:type="spellEnd"/>
            <w:r w:rsidR="002B52E3" w:rsidRPr="00602C5A">
              <w:rPr>
                <w:rFonts w:eastAsia="Calibri"/>
              </w:rPr>
              <w:t xml:space="preserve"> lizdinė plokštelė:</w:t>
            </w:r>
          </w:p>
          <w:p w14:paraId="65E9FFE8" w14:textId="77777777" w:rsidR="002B52E3" w:rsidRPr="00602C5A" w:rsidRDefault="002B52E3" w:rsidP="00A618B6">
            <w:pPr>
              <w:autoSpaceDE w:val="0"/>
              <w:autoSpaceDN w:val="0"/>
              <w:adjustRightInd w:val="0"/>
              <w:ind w:left="-57" w:right="-113"/>
              <w:rPr>
                <w:rFonts w:eastAsia="Calibri"/>
              </w:rPr>
            </w:pPr>
            <w:r w:rsidRPr="00602C5A">
              <w:rPr>
                <w:rFonts w:eastAsia="Calibri"/>
              </w:rPr>
              <w:t>LT/1/24/5409/004 – N12x1</w:t>
            </w:r>
          </w:p>
          <w:p w14:paraId="5D0B4D08" w14:textId="77777777" w:rsidR="002B52E3" w:rsidRPr="00602C5A" w:rsidRDefault="002B52E3" w:rsidP="00A618B6">
            <w:pPr>
              <w:autoSpaceDE w:val="0"/>
              <w:autoSpaceDN w:val="0"/>
              <w:adjustRightInd w:val="0"/>
              <w:ind w:left="-57" w:right="-113"/>
              <w:rPr>
                <w:rFonts w:eastAsia="Calibri"/>
              </w:rPr>
            </w:pPr>
            <w:r w:rsidRPr="00602C5A">
              <w:rPr>
                <w:rFonts w:eastAsia="Calibri"/>
              </w:rPr>
              <w:t>LT/1/24/5409/005 – N24x1</w:t>
            </w:r>
          </w:p>
          <w:p w14:paraId="04482365" w14:textId="15971F60" w:rsidR="002B52E3" w:rsidRPr="00E46B58" w:rsidRDefault="002B52E3" w:rsidP="00A618B6">
            <w:pPr>
              <w:autoSpaceDE w:val="0"/>
              <w:autoSpaceDN w:val="0"/>
              <w:adjustRightInd w:val="0"/>
              <w:ind w:left="-57" w:right="-113"/>
              <w:rPr>
                <w:rFonts w:eastAsia="Calibri"/>
              </w:rPr>
            </w:pPr>
            <w:r w:rsidRPr="00602C5A">
              <w:rPr>
                <w:rFonts w:eastAsia="Calibri"/>
              </w:rPr>
              <w:t>LT/1/24/5409/006 – N36x1</w:t>
            </w:r>
          </w:p>
        </w:tc>
        <w:tc>
          <w:tcPr>
            <w:tcW w:w="1701" w:type="dxa"/>
          </w:tcPr>
          <w:p w14:paraId="619B55D4" w14:textId="77777777" w:rsidR="002B52E3" w:rsidRPr="008864C1" w:rsidRDefault="002B52E3" w:rsidP="00A618B6">
            <w:pPr>
              <w:autoSpaceDE w:val="0"/>
              <w:autoSpaceDN w:val="0"/>
              <w:adjustRightInd w:val="0"/>
              <w:ind w:left="-57" w:right="-113"/>
              <w:rPr>
                <w:rFonts w:eastAsia="Calibri"/>
              </w:rPr>
            </w:pPr>
            <w:proofErr w:type="spellStart"/>
            <w:r w:rsidRPr="008864C1">
              <w:rPr>
                <w:rFonts w:eastAsia="Calibri"/>
              </w:rPr>
              <w:t>Orifarm</w:t>
            </w:r>
            <w:proofErr w:type="spellEnd"/>
            <w:r w:rsidRPr="008864C1">
              <w:rPr>
                <w:rFonts w:eastAsia="Calibri"/>
              </w:rPr>
              <w:t xml:space="preserve"> </w:t>
            </w:r>
            <w:proofErr w:type="spellStart"/>
            <w:r w:rsidRPr="008864C1">
              <w:rPr>
                <w:rFonts w:eastAsia="Calibri"/>
              </w:rPr>
              <w:t>Healthcare</w:t>
            </w:r>
            <w:proofErr w:type="spellEnd"/>
            <w:r w:rsidRPr="008864C1">
              <w:rPr>
                <w:rFonts w:eastAsia="Calibri"/>
              </w:rPr>
              <w:t xml:space="preserve"> A/S, Danija</w:t>
            </w:r>
          </w:p>
          <w:p w14:paraId="5E829D5A" w14:textId="77777777" w:rsidR="002B52E3" w:rsidRPr="00E46B58" w:rsidRDefault="002B52E3" w:rsidP="00A618B6">
            <w:pPr>
              <w:autoSpaceDE w:val="0"/>
              <w:autoSpaceDN w:val="0"/>
              <w:adjustRightInd w:val="0"/>
              <w:ind w:left="-57" w:right="-113"/>
              <w:rPr>
                <w:rFonts w:eastAsia="Calibri"/>
              </w:rPr>
            </w:pPr>
          </w:p>
        </w:tc>
        <w:tc>
          <w:tcPr>
            <w:tcW w:w="992" w:type="dxa"/>
          </w:tcPr>
          <w:p w14:paraId="53DB605C" w14:textId="1F388973" w:rsidR="002B52E3" w:rsidRPr="00E46B58" w:rsidRDefault="002B52E3" w:rsidP="00A618B6">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vMerge/>
          </w:tcPr>
          <w:p w14:paraId="220C7B05" w14:textId="301ED834" w:rsidR="002B52E3" w:rsidRPr="00E46B58" w:rsidRDefault="002B52E3" w:rsidP="00A618B6">
            <w:pPr>
              <w:autoSpaceDE w:val="0"/>
              <w:autoSpaceDN w:val="0"/>
              <w:adjustRightInd w:val="0"/>
              <w:ind w:left="-57" w:right="-113"/>
              <w:rPr>
                <w:rFonts w:eastAsia="Calibri"/>
              </w:rPr>
            </w:pPr>
          </w:p>
        </w:tc>
      </w:tr>
      <w:tr w:rsidR="002B52E3" w:rsidRPr="00E46B58" w14:paraId="4C47A34C" w14:textId="77777777" w:rsidTr="0000063F">
        <w:tc>
          <w:tcPr>
            <w:tcW w:w="567" w:type="dxa"/>
          </w:tcPr>
          <w:p w14:paraId="54D95818" w14:textId="275B015B" w:rsidR="002B52E3" w:rsidRPr="00E46B58" w:rsidRDefault="002B52E3" w:rsidP="00A618B6">
            <w:pPr>
              <w:autoSpaceDE w:val="0"/>
              <w:autoSpaceDN w:val="0"/>
              <w:adjustRightInd w:val="0"/>
              <w:ind w:left="-57" w:right="-113"/>
              <w:jc w:val="center"/>
              <w:rPr>
                <w:rFonts w:eastAsia="Calibri"/>
                <w:b/>
                <w:bCs/>
              </w:rPr>
            </w:pPr>
            <w:r>
              <w:rPr>
                <w:rFonts w:eastAsia="Calibri"/>
                <w:b/>
                <w:bCs/>
              </w:rPr>
              <w:lastRenderedPageBreak/>
              <w:t>5.</w:t>
            </w:r>
          </w:p>
        </w:tc>
        <w:tc>
          <w:tcPr>
            <w:tcW w:w="1702" w:type="dxa"/>
          </w:tcPr>
          <w:p w14:paraId="31157BA5" w14:textId="3B5CF8C8" w:rsidR="002B52E3" w:rsidRPr="00E46B58" w:rsidRDefault="002B52E3" w:rsidP="00A618B6">
            <w:pPr>
              <w:autoSpaceDE w:val="0"/>
              <w:autoSpaceDN w:val="0"/>
              <w:adjustRightInd w:val="0"/>
              <w:ind w:left="-57" w:right="-113"/>
              <w:rPr>
                <w:rFonts w:eastAsia="Calibri"/>
              </w:rPr>
            </w:pPr>
            <w:proofErr w:type="spellStart"/>
            <w:r w:rsidRPr="00A618B6">
              <w:rPr>
                <w:rFonts w:eastAsia="Calibri"/>
                <w:b/>
                <w:bCs/>
              </w:rPr>
              <w:t>Laryxin</w:t>
            </w:r>
            <w:proofErr w:type="spellEnd"/>
            <w:r w:rsidRPr="00A618B6">
              <w:rPr>
                <w:rFonts w:eastAsia="Calibri"/>
                <w:b/>
                <w:bCs/>
              </w:rPr>
              <w:t xml:space="preserve"> Lemon</w:t>
            </w:r>
            <w:r w:rsidRPr="00602C5A">
              <w:rPr>
                <w:rFonts w:eastAsia="Calibri"/>
              </w:rPr>
              <w:t xml:space="preserve"> 2 mg/0,5 mg/ml burnos gleivinės purškalas (tirpalas)</w:t>
            </w:r>
          </w:p>
        </w:tc>
        <w:tc>
          <w:tcPr>
            <w:tcW w:w="1701" w:type="dxa"/>
          </w:tcPr>
          <w:p w14:paraId="20352423" w14:textId="78C0DD3B" w:rsidR="002B52E3" w:rsidRPr="00E46B58" w:rsidRDefault="002B52E3" w:rsidP="00A618B6">
            <w:pPr>
              <w:autoSpaceDE w:val="0"/>
              <w:autoSpaceDN w:val="0"/>
              <w:adjustRightInd w:val="0"/>
              <w:ind w:left="-57" w:right="-113"/>
              <w:rPr>
                <w:rFonts w:eastAsia="Calibri"/>
              </w:rPr>
            </w:pPr>
            <w:proofErr w:type="spellStart"/>
            <w:r>
              <w:rPr>
                <w:rFonts w:eastAsia="Calibri"/>
              </w:rPr>
              <w:t>C</w:t>
            </w:r>
            <w:r w:rsidRPr="008864C1">
              <w:rPr>
                <w:rFonts w:eastAsia="Calibri"/>
              </w:rPr>
              <w:t>hlorheksidin</w:t>
            </w:r>
            <w:r>
              <w:rPr>
                <w:rFonts w:eastAsia="Calibri"/>
              </w:rPr>
              <w:t>as</w:t>
            </w:r>
            <w:proofErr w:type="spellEnd"/>
            <w:r>
              <w:rPr>
                <w:rFonts w:eastAsia="Calibri"/>
              </w:rPr>
              <w:t>/</w:t>
            </w:r>
            <w:proofErr w:type="spellStart"/>
            <w:r>
              <w:rPr>
                <w:rFonts w:eastAsia="Calibri"/>
              </w:rPr>
              <w:t>L</w:t>
            </w:r>
            <w:r w:rsidRPr="008864C1">
              <w:rPr>
                <w:rFonts w:eastAsia="Calibri"/>
              </w:rPr>
              <w:t>idokain</w:t>
            </w:r>
            <w:r>
              <w:rPr>
                <w:rFonts w:eastAsia="Calibri"/>
              </w:rPr>
              <w:t>as</w:t>
            </w:r>
            <w:proofErr w:type="spellEnd"/>
          </w:p>
        </w:tc>
        <w:tc>
          <w:tcPr>
            <w:tcW w:w="2835" w:type="dxa"/>
          </w:tcPr>
          <w:p w14:paraId="19F412B4" w14:textId="32BED46F" w:rsidR="002B52E3" w:rsidRPr="00A618B6" w:rsidRDefault="002B52E3" w:rsidP="00A618B6">
            <w:pPr>
              <w:autoSpaceDE w:val="0"/>
              <w:autoSpaceDN w:val="0"/>
              <w:adjustRightInd w:val="0"/>
              <w:ind w:left="-57" w:right="-113"/>
              <w:rPr>
                <w:rFonts w:eastAsia="Calibri"/>
              </w:rPr>
            </w:pPr>
            <w:r>
              <w:rPr>
                <w:rFonts w:eastAsia="Calibri"/>
              </w:rPr>
              <w:t>b</w:t>
            </w:r>
            <w:r w:rsidRPr="00A618B6">
              <w:rPr>
                <w:rFonts w:eastAsia="Calibri"/>
              </w:rPr>
              <w:t>uteliukas (30 ml</w:t>
            </w:r>
            <w:r w:rsidR="001948AE">
              <w:rPr>
                <w:rFonts w:eastAsia="Calibri"/>
              </w:rPr>
              <w:t>),</w:t>
            </w:r>
            <w:r w:rsidRPr="00A618B6">
              <w:rPr>
                <w:rFonts w:eastAsia="Calibri"/>
              </w:rPr>
              <w:t xml:space="preserve"> N1</w:t>
            </w:r>
          </w:p>
          <w:p w14:paraId="437E3704" w14:textId="77777777" w:rsidR="002B52E3" w:rsidRPr="00A618B6" w:rsidRDefault="002B52E3" w:rsidP="00A618B6">
            <w:pPr>
              <w:autoSpaceDE w:val="0"/>
              <w:autoSpaceDN w:val="0"/>
              <w:adjustRightInd w:val="0"/>
              <w:ind w:left="-57" w:right="-113"/>
              <w:rPr>
                <w:rFonts w:eastAsia="Calibri"/>
              </w:rPr>
            </w:pPr>
            <w:r w:rsidRPr="00A618B6">
              <w:rPr>
                <w:rFonts w:eastAsia="Calibri"/>
              </w:rPr>
              <w:t>LT/1/24/5474/001</w:t>
            </w:r>
          </w:p>
          <w:p w14:paraId="31B81939" w14:textId="77777777" w:rsidR="002B52E3" w:rsidRPr="00E46B58" w:rsidRDefault="002B52E3" w:rsidP="00A618B6">
            <w:pPr>
              <w:autoSpaceDE w:val="0"/>
              <w:autoSpaceDN w:val="0"/>
              <w:adjustRightInd w:val="0"/>
              <w:ind w:left="-57" w:right="-113"/>
              <w:rPr>
                <w:rFonts w:eastAsia="Calibri"/>
              </w:rPr>
            </w:pPr>
          </w:p>
        </w:tc>
        <w:tc>
          <w:tcPr>
            <w:tcW w:w="1701" w:type="dxa"/>
          </w:tcPr>
          <w:p w14:paraId="5C11740F" w14:textId="77777777" w:rsidR="002B52E3" w:rsidRPr="008864C1" w:rsidRDefault="002B52E3" w:rsidP="00A618B6">
            <w:pPr>
              <w:autoSpaceDE w:val="0"/>
              <w:autoSpaceDN w:val="0"/>
              <w:adjustRightInd w:val="0"/>
              <w:ind w:left="-57" w:right="-113"/>
              <w:rPr>
                <w:rFonts w:eastAsia="Calibri"/>
              </w:rPr>
            </w:pPr>
            <w:proofErr w:type="spellStart"/>
            <w:r w:rsidRPr="008864C1">
              <w:rPr>
                <w:rFonts w:eastAsia="Calibri"/>
              </w:rPr>
              <w:t>Orifarm</w:t>
            </w:r>
            <w:proofErr w:type="spellEnd"/>
            <w:r w:rsidRPr="008864C1">
              <w:rPr>
                <w:rFonts w:eastAsia="Calibri"/>
              </w:rPr>
              <w:t xml:space="preserve"> </w:t>
            </w:r>
            <w:proofErr w:type="spellStart"/>
            <w:r w:rsidRPr="008864C1">
              <w:rPr>
                <w:rFonts w:eastAsia="Calibri"/>
              </w:rPr>
              <w:t>Healthcare</w:t>
            </w:r>
            <w:proofErr w:type="spellEnd"/>
            <w:r w:rsidRPr="008864C1">
              <w:rPr>
                <w:rFonts w:eastAsia="Calibri"/>
              </w:rPr>
              <w:t xml:space="preserve"> A/S, Danija</w:t>
            </w:r>
          </w:p>
          <w:p w14:paraId="7EAC769F" w14:textId="77777777" w:rsidR="002B52E3" w:rsidRPr="00E46B58" w:rsidRDefault="002B52E3" w:rsidP="00A618B6">
            <w:pPr>
              <w:autoSpaceDE w:val="0"/>
              <w:autoSpaceDN w:val="0"/>
              <w:adjustRightInd w:val="0"/>
              <w:ind w:left="-57" w:right="-113"/>
              <w:rPr>
                <w:rFonts w:eastAsia="Calibri"/>
              </w:rPr>
            </w:pPr>
          </w:p>
        </w:tc>
        <w:tc>
          <w:tcPr>
            <w:tcW w:w="992" w:type="dxa"/>
          </w:tcPr>
          <w:p w14:paraId="394FA693" w14:textId="249E5AF6" w:rsidR="002B52E3" w:rsidRPr="00E46B58" w:rsidRDefault="002B52E3" w:rsidP="00A618B6">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vMerge w:val="restart"/>
          </w:tcPr>
          <w:p w14:paraId="0C0D98FE" w14:textId="77777777" w:rsidR="002B52E3" w:rsidRDefault="002B52E3" w:rsidP="00A618B6">
            <w:pPr>
              <w:autoSpaceDE w:val="0"/>
              <w:autoSpaceDN w:val="0"/>
              <w:adjustRightInd w:val="0"/>
              <w:ind w:left="-57" w:right="-113"/>
              <w:rPr>
                <w:rFonts w:eastAsia="Calibri"/>
              </w:rPr>
            </w:pPr>
            <w:r w:rsidRPr="00A618B6">
              <w:rPr>
                <w:rFonts w:eastAsia="Calibri"/>
              </w:rPr>
              <w:t>NO/H/0349/001</w:t>
            </w:r>
            <w:r>
              <w:rPr>
                <w:rFonts w:eastAsia="Calibri"/>
              </w:rPr>
              <w:t>-002/R/</w:t>
            </w:r>
          </w:p>
          <w:p w14:paraId="3FB63623" w14:textId="75CE728E" w:rsidR="002B52E3" w:rsidRPr="00E46B58" w:rsidRDefault="002B52E3" w:rsidP="00A618B6">
            <w:pPr>
              <w:autoSpaceDE w:val="0"/>
              <w:autoSpaceDN w:val="0"/>
              <w:adjustRightInd w:val="0"/>
              <w:ind w:left="-57" w:right="-113"/>
              <w:rPr>
                <w:rFonts w:eastAsia="Calibri"/>
              </w:rPr>
            </w:pPr>
            <w:r>
              <w:rPr>
                <w:rFonts w:eastAsia="Calibri"/>
              </w:rPr>
              <w:t>001</w:t>
            </w:r>
          </w:p>
        </w:tc>
      </w:tr>
      <w:tr w:rsidR="002B52E3" w:rsidRPr="00E46B58" w14:paraId="244F807B" w14:textId="77777777" w:rsidTr="0000063F">
        <w:tc>
          <w:tcPr>
            <w:tcW w:w="567" w:type="dxa"/>
          </w:tcPr>
          <w:p w14:paraId="09A66C2C" w14:textId="4CB23E84" w:rsidR="002B52E3" w:rsidRDefault="002B52E3" w:rsidP="00A618B6">
            <w:pPr>
              <w:autoSpaceDE w:val="0"/>
              <w:autoSpaceDN w:val="0"/>
              <w:adjustRightInd w:val="0"/>
              <w:ind w:left="-57" w:right="-113"/>
              <w:jc w:val="center"/>
              <w:rPr>
                <w:rFonts w:eastAsia="Calibri"/>
                <w:b/>
                <w:bCs/>
              </w:rPr>
            </w:pPr>
            <w:r>
              <w:rPr>
                <w:rFonts w:eastAsia="Calibri"/>
                <w:b/>
                <w:bCs/>
              </w:rPr>
              <w:t>6.</w:t>
            </w:r>
          </w:p>
        </w:tc>
        <w:tc>
          <w:tcPr>
            <w:tcW w:w="1702" w:type="dxa"/>
          </w:tcPr>
          <w:p w14:paraId="6873A593" w14:textId="77777777" w:rsidR="0036579C" w:rsidRDefault="002B52E3" w:rsidP="00A618B6">
            <w:pPr>
              <w:autoSpaceDE w:val="0"/>
              <w:autoSpaceDN w:val="0"/>
              <w:adjustRightInd w:val="0"/>
              <w:ind w:left="-57" w:right="-113"/>
              <w:rPr>
                <w:rFonts w:eastAsia="Calibri"/>
              </w:rPr>
            </w:pPr>
            <w:proofErr w:type="spellStart"/>
            <w:r w:rsidRPr="0036579C">
              <w:rPr>
                <w:rFonts w:eastAsia="Calibri"/>
                <w:b/>
                <w:bCs/>
              </w:rPr>
              <w:t>Laryxin</w:t>
            </w:r>
            <w:proofErr w:type="spellEnd"/>
            <w:r w:rsidRPr="0036579C">
              <w:rPr>
                <w:rFonts w:eastAsia="Calibri"/>
                <w:b/>
                <w:bCs/>
              </w:rPr>
              <w:t xml:space="preserve"> </w:t>
            </w:r>
            <w:proofErr w:type="spellStart"/>
            <w:r w:rsidRPr="0036579C">
              <w:rPr>
                <w:rFonts w:eastAsia="Calibri"/>
                <w:b/>
                <w:bCs/>
              </w:rPr>
              <w:t>Menthol</w:t>
            </w:r>
            <w:proofErr w:type="spellEnd"/>
            <w:r w:rsidRPr="00A618B6">
              <w:rPr>
                <w:rFonts w:eastAsia="Calibri"/>
              </w:rPr>
              <w:t xml:space="preserve"> </w:t>
            </w:r>
          </w:p>
          <w:p w14:paraId="509076D3" w14:textId="0521457E" w:rsidR="002B52E3" w:rsidRPr="00E46B58" w:rsidRDefault="002B52E3" w:rsidP="00A618B6">
            <w:pPr>
              <w:autoSpaceDE w:val="0"/>
              <w:autoSpaceDN w:val="0"/>
              <w:adjustRightInd w:val="0"/>
              <w:ind w:left="-57" w:right="-113"/>
              <w:rPr>
                <w:rFonts w:eastAsia="Calibri"/>
              </w:rPr>
            </w:pPr>
            <w:r w:rsidRPr="00A618B6">
              <w:rPr>
                <w:rFonts w:eastAsia="Calibri"/>
              </w:rPr>
              <w:t>2 mg/0,5 mg/ml burnos gleivinės purškalas (tirpalas)</w:t>
            </w:r>
          </w:p>
        </w:tc>
        <w:tc>
          <w:tcPr>
            <w:tcW w:w="1701" w:type="dxa"/>
          </w:tcPr>
          <w:p w14:paraId="512B6840" w14:textId="5A901316" w:rsidR="002B52E3" w:rsidRPr="00E46B58" w:rsidRDefault="002B52E3" w:rsidP="00A618B6">
            <w:pPr>
              <w:autoSpaceDE w:val="0"/>
              <w:autoSpaceDN w:val="0"/>
              <w:adjustRightInd w:val="0"/>
              <w:ind w:left="-57" w:right="-113"/>
              <w:rPr>
                <w:rFonts w:eastAsia="Calibri"/>
              </w:rPr>
            </w:pPr>
            <w:proofErr w:type="spellStart"/>
            <w:r>
              <w:rPr>
                <w:rFonts w:eastAsia="Calibri"/>
              </w:rPr>
              <w:t>C</w:t>
            </w:r>
            <w:r w:rsidRPr="008864C1">
              <w:rPr>
                <w:rFonts w:eastAsia="Calibri"/>
              </w:rPr>
              <w:t>hlorheksidin</w:t>
            </w:r>
            <w:r>
              <w:rPr>
                <w:rFonts w:eastAsia="Calibri"/>
              </w:rPr>
              <w:t>as</w:t>
            </w:r>
            <w:proofErr w:type="spellEnd"/>
            <w:r>
              <w:rPr>
                <w:rFonts w:eastAsia="Calibri"/>
              </w:rPr>
              <w:t>/</w:t>
            </w:r>
            <w:proofErr w:type="spellStart"/>
            <w:r>
              <w:rPr>
                <w:rFonts w:eastAsia="Calibri"/>
              </w:rPr>
              <w:t>L</w:t>
            </w:r>
            <w:r w:rsidRPr="008864C1">
              <w:rPr>
                <w:rFonts w:eastAsia="Calibri"/>
              </w:rPr>
              <w:t>idokain</w:t>
            </w:r>
            <w:r>
              <w:rPr>
                <w:rFonts w:eastAsia="Calibri"/>
              </w:rPr>
              <w:t>as</w:t>
            </w:r>
            <w:proofErr w:type="spellEnd"/>
          </w:p>
        </w:tc>
        <w:tc>
          <w:tcPr>
            <w:tcW w:w="2835" w:type="dxa"/>
          </w:tcPr>
          <w:p w14:paraId="3BFCAE82" w14:textId="1F3AEDBB" w:rsidR="002B52E3" w:rsidRPr="00A618B6" w:rsidRDefault="002B52E3" w:rsidP="00A618B6">
            <w:pPr>
              <w:autoSpaceDE w:val="0"/>
              <w:autoSpaceDN w:val="0"/>
              <w:adjustRightInd w:val="0"/>
              <w:ind w:left="-57" w:right="-113"/>
              <w:rPr>
                <w:rFonts w:eastAsia="Calibri"/>
              </w:rPr>
            </w:pPr>
            <w:r>
              <w:rPr>
                <w:rFonts w:eastAsia="Calibri"/>
              </w:rPr>
              <w:t>b</w:t>
            </w:r>
            <w:r w:rsidRPr="00A618B6">
              <w:rPr>
                <w:rFonts w:eastAsia="Calibri"/>
              </w:rPr>
              <w:t>uteliukas (30 ml</w:t>
            </w:r>
            <w:r w:rsidR="001948AE">
              <w:rPr>
                <w:rFonts w:eastAsia="Calibri"/>
              </w:rPr>
              <w:t>),</w:t>
            </w:r>
            <w:r w:rsidRPr="00A618B6">
              <w:rPr>
                <w:rFonts w:eastAsia="Calibri"/>
              </w:rPr>
              <w:t xml:space="preserve"> N1</w:t>
            </w:r>
          </w:p>
          <w:p w14:paraId="67BF8059" w14:textId="323E23DC" w:rsidR="002B52E3" w:rsidRPr="00A618B6" w:rsidRDefault="002B52E3" w:rsidP="00A618B6">
            <w:pPr>
              <w:autoSpaceDE w:val="0"/>
              <w:autoSpaceDN w:val="0"/>
              <w:adjustRightInd w:val="0"/>
              <w:ind w:left="-57" w:right="-113"/>
              <w:rPr>
                <w:rFonts w:eastAsia="Calibri"/>
              </w:rPr>
            </w:pPr>
            <w:r w:rsidRPr="00A618B6">
              <w:rPr>
                <w:rFonts w:eastAsia="Calibri"/>
              </w:rPr>
              <w:t>LT/1/24/547</w:t>
            </w:r>
            <w:r>
              <w:rPr>
                <w:rFonts w:eastAsia="Calibri"/>
              </w:rPr>
              <w:t>3</w:t>
            </w:r>
            <w:r w:rsidRPr="00A618B6">
              <w:rPr>
                <w:rFonts w:eastAsia="Calibri"/>
              </w:rPr>
              <w:t>/001</w:t>
            </w:r>
          </w:p>
          <w:p w14:paraId="094B32CC" w14:textId="77777777" w:rsidR="002B52E3" w:rsidRPr="00E46B58" w:rsidRDefault="002B52E3" w:rsidP="00A618B6">
            <w:pPr>
              <w:autoSpaceDE w:val="0"/>
              <w:autoSpaceDN w:val="0"/>
              <w:adjustRightInd w:val="0"/>
              <w:ind w:left="-57" w:right="-113"/>
              <w:rPr>
                <w:rFonts w:eastAsia="Calibri"/>
              </w:rPr>
            </w:pPr>
          </w:p>
        </w:tc>
        <w:tc>
          <w:tcPr>
            <w:tcW w:w="1701" w:type="dxa"/>
          </w:tcPr>
          <w:p w14:paraId="65F0154E" w14:textId="77777777" w:rsidR="002B52E3" w:rsidRPr="008864C1" w:rsidRDefault="002B52E3" w:rsidP="00A618B6">
            <w:pPr>
              <w:autoSpaceDE w:val="0"/>
              <w:autoSpaceDN w:val="0"/>
              <w:adjustRightInd w:val="0"/>
              <w:ind w:left="-57" w:right="-113"/>
              <w:rPr>
                <w:rFonts w:eastAsia="Calibri"/>
              </w:rPr>
            </w:pPr>
            <w:proofErr w:type="spellStart"/>
            <w:r w:rsidRPr="008864C1">
              <w:rPr>
                <w:rFonts w:eastAsia="Calibri"/>
              </w:rPr>
              <w:t>Orifarm</w:t>
            </w:r>
            <w:proofErr w:type="spellEnd"/>
            <w:r w:rsidRPr="008864C1">
              <w:rPr>
                <w:rFonts w:eastAsia="Calibri"/>
              </w:rPr>
              <w:t xml:space="preserve"> </w:t>
            </w:r>
            <w:proofErr w:type="spellStart"/>
            <w:r w:rsidRPr="008864C1">
              <w:rPr>
                <w:rFonts w:eastAsia="Calibri"/>
              </w:rPr>
              <w:t>Healthcare</w:t>
            </w:r>
            <w:proofErr w:type="spellEnd"/>
            <w:r w:rsidRPr="008864C1">
              <w:rPr>
                <w:rFonts w:eastAsia="Calibri"/>
              </w:rPr>
              <w:t xml:space="preserve"> A/S, Danija</w:t>
            </w:r>
          </w:p>
          <w:p w14:paraId="24E883E5" w14:textId="77777777" w:rsidR="002B52E3" w:rsidRPr="00E46B58" w:rsidRDefault="002B52E3" w:rsidP="00A618B6">
            <w:pPr>
              <w:autoSpaceDE w:val="0"/>
              <w:autoSpaceDN w:val="0"/>
              <w:adjustRightInd w:val="0"/>
              <w:ind w:left="-57" w:right="-113"/>
              <w:rPr>
                <w:rFonts w:eastAsia="Calibri"/>
              </w:rPr>
            </w:pPr>
          </w:p>
        </w:tc>
        <w:tc>
          <w:tcPr>
            <w:tcW w:w="992" w:type="dxa"/>
          </w:tcPr>
          <w:p w14:paraId="07189C1F" w14:textId="466E48FF" w:rsidR="002B52E3" w:rsidRPr="00E46B58" w:rsidRDefault="002B52E3" w:rsidP="00A618B6">
            <w:pPr>
              <w:autoSpaceDE w:val="0"/>
              <w:autoSpaceDN w:val="0"/>
              <w:adjustRightInd w:val="0"/>
              <w:ind w:left="-57" w:right="-113"/>
              <w:rPr>
                <w:rFonts w:eastAsia="Calibri"/>
              </w:rPr>
            </w:pPr>
            <w:proofErr w:type="spellStart"/>
            <w:r>
              <w:rPr>
                <w:rFonts w:eastAsia="Calibri"/>
              </w:rPr>
              <w:t>Nerp</w:t>
            </w:r>
            <w:proofErr w:type="spellEnd"/>
            <w:r>
              <w:rPr>
                <w:rFonts w:eastAsia="Calibri"/>
              </w:rPr>
              <w:t>.</w:t>
            </w:r>
          </w:p>
        </w:tc>
        <w:tc>
          <w:tcPr>
            <w:tcW w:w="1276" w:type="dxa"/>
            <w:vMerge/>
          </w:tcPr>
          <w:p w14:paraId="562A0004" w14:textId="00B2EEDE" w:rsidR="002B52E3" w:rsidRPr="00E46B58" w:rsidRDefault="002B52E3" w:rsidP="00A618B6">
            <w:pPr>
              <w:autoSpaceDE w:val="0"/>
              <w:autoSpaceDN w:val="0"/>
              <w:adjustRightInd w:val="0"/>
              <w:ind w:left="-57" w:right="-113"/>
              <w:rPr>
                <w:rFonts w:eastAsia="Calibri"/>
              </w:rPr>
            </w:pPr>
          </w:p>
        </w:tc>
      </w:tr>
      <w:tr w:rsidR="002B52E3" w:rsidRPr="00E46B58" w14:paraId="3951929B" w14:textId="77777777" w:rsidTr="0000063F">
        <w:tc>
          <w:tcPr>
            <w:tcW w:w="567" w:type="dxa"/>
          </w:tcPr>
          <w:p w14:paraId="3721D933" w14:textId="7AAC3B32" w:rsidR="002B52E3" w:rsidRDefault="002B52E3" w:rsidP="00A618B6">
            <w:pPr>
              <w:autoSpaceDE w:val="0"/>
              <w:autoSpaceDN w:val="0"/>
              <w:adjustRightInd w:val="0"/>
              <w:ind w:left="-57" w:right="-113"/>
              <w:jc w:val="center"/>
              <w:rPr>
                <w:rFonts w:eastAsia="Calibri"/>
                <w:b/>
                <w:bCs/>
              </w:rPr>
            </w:pPr>
            <w:r>
              <w:rPr>
                <w:rFonts w:eastAsia="Calibri"/>
                <w:b/>
                <w:bCs/>
              </w:rPr>
              <w:t>7.</w:t>
            </w:r>
          </w:p>
        </w:tc>
        <w:tc>
          <w:tcPr>
            <w:tcW w:w="1702" w:type="dxa"/>
          </w:tcPr>
          <w:p w14:paraId="2896565E" w14:textId="32F0AC6B" w:rsidR="002B52E3" w:rsidRPr="00A618B6" w:rsidRDefault="002B52E3" w:rsidP="003A2BD7">
            <w:pPr>
              <w:autoSpaceDE w:val="0"/>
              <w:autoSpaceDN w:val="0"/>
              <w:adjustRightInd w:val="0"/>
              <w:ind w:left="-57" w:right="-113"/>
              <w:rPr>
                <w:rFonts w:eastAsia="Calibri"/>
              </w:rPr>
            </w:pPr>
            <w:proofErr w:type="spellStart"/>
            <w:r w:rsidRPr="002C6407">
              <w:rPr>
                <w:rFonts w:eastAsia="Calibri"/>
                <w:b/>
                <w:bCs/>
              </w:rPr>
              <w:t>Maymetsi</w:t>
            </w:r>
            <w:proofErr w:type="spellEnd"/>
            <w:r>
              <w:rPr>
                <w:szCs w:val="22"/>
              </w:rPr>
              <w:t xml:space="preserve"> 50 mg/850 mg plėvele </w:t>
            </w:r>
            <w:r w:rsidRPr="002C6407">
              <w:rPr>
                <w:rFonts w:eastAsia="Calibri"/>
              </w:rPr>
              <w:t>dengtos</w:t>
            </w:r>
            <w:r>
              <w:rPr>
                <w:szCs w:val="22"/>
              </w:rPr>
              <w:t xml:space="preserve"> tabletės</w:t>
            </w:r>
          </w:p>
        </w:tc>
        <w:tc>
          <w:tcPr>
            <w:tcW w:w="1701" w:type="dxa"/>
          </w:tcPr>
          <w:p w14:paraId="4F642A37" w14:textId="77777777" w:rsidR="00AC48E2" w:rsidRPr="002C6407" w:rsidRDefault="00AC48E2" w:rsidP="00AC48E2">
            <w:pPr>
              <w:autoSpaceDE w:val="0"/>
              <w:autoSpaceDN w:val="0"/>
              <w:adjustRightInd w:val="0"/>
              <w:ind w:left="-57" w:right="-113"/>
              <w:rPr>
                <w:rFonts w:eastAsia="Calibri"/>
              </w:rPr>
            </w:pPr>
            <w:r w:rsidRPr="002C6407">
              <w:rPr>
                <w:rFonts w:eastAsia="Calibri"/>
              </w:rPr>
              <w:t>Sitagliptinas/</w:t>
            </w:r>
          </w:p>
          <w:p w14:paraId="2A7C09A6" w14:textId="50B46FEC" w:rsidR="002B52E3" w:rsidRDefault="00AC48E2" w:rsidP="00AC48E2">
            <w:pPr>
              <w:autoSpaceDE w:val="0"/>
              <w:autoSpaceDN w:val="0"/>
              <w:adjustRightInd w:val="0"/>
              <w:ind w:left="-57" w:right="-113"/>
              <w:rPr>
                <w:rFonts w:eastAsia="Calibri"/>
              </w:rPr>
            </w:pPr>
            <w:r w:rsidRPr="002C6407">
              <w:rPr>
                <w:rFonts w:eastAsia="Calibri"/>
              </w:rPr>
              <w:t>Metforminas</w:t>
            </w:r>
          </w:p>
        </w:tc>
        <w:tc>
          <w:tcPr>
            <w:tcW w:w="2835" w:type="dxa"/>
          </w:tcPr>
          <w:p w14:paraId="57AAA8BD" w14:textId="4329A713" w:rsidR="002B52E3" w:rsidRDefault="002B52E3" w:rsidP="00A618B6">
            <w:pPr>
              <w:autoSpaceDE w:val="0"/>
              <w:autoSpaceDN w:val="0"/>
              <w:adjustRightInd w:val="0"/>
              <w:ind w:left="-57" w:right="-113"/>
              <w:rPr>
                <w:rFonts w:eastAsia="Calibri"/>
              </w:rPr>
            </w:pPr>
            <w:r>
              <w:rPr>
                <w:rFonts w:eastAsia="Calibri"/>
              </w:rPr>
              <w:t>lizdinė plokštelė:</w:t>
            </w:r>
          </w:p>
          <w:p w14:paraId="3314D484"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LT/1/21/4677/001 – N10</w:t>
            </w:r>
          </w:p>
          <w:p w14:paraId="412991B6"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LT/1/21/4677/002 – N14</w:t>
            </w:r>
          </w:p>
          <w:p w14:paraId="72C7D113"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LT/1/21/4677/003 – N28</w:t>
            </w:r>
          </w:p>
          <w:p w14:paraId="76ACBD8F"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LT/1/21/4677/004 – N30</w:t>
            </w:r>
          </w:p>
          <w:p w14:paraId="5BF11A4C"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LT/1/21/4677/005 – N56</w:t>
            </w:r>
          </w:p>
          <w:p w14:paraId="4B8ABF7C"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LT/1/21/4677/006 – N60</w:t>
            </w:r>
          </w:p>
          <w:p w14:paraId="24E0C4C7"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LT/1/21/4677/007 – N90</w:t>
            </w:r>
          </w:p>
          <w:p w14:paraId="5DE9B9C4"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LT/1/21/4677/008 – N196</w:t>
            </w:r>
          </w:p>
          <w:p w14:paraId="22260833" w14:textId="28156325" w:rsidR="002B52E3" w:rsidRDefault="002B52E3" w:rsidP="003A2BD7">
            <w:pPr>
              <w:autoSpaceDE w:val="0"/>
              <w:autoSpaceDN w:val="0"/>
              <w:adjustRightInd w:val="0"/>
              <w:ind w:left="-57" w:right="-113"/>
              <w:rPr>
                <w:rFonts w:eastAsia="Calibri"/>
              </w:rPr>
            </w:pPr>
            <w:r w:rsidRPr="003A2BD7">
              <w:rPr>
                <w:rFonts w:eastAsia="Calibri"/>
              </w:rPr>
              <w:t>LT/1/21/4677/009 – N200</w:t>
            </w:r>
          </w:p>
          <w:p w14:paraId="1378D98D" w14:textId="23B88693" w:rsidR="002B52E3" w:rsidRPr="003A2BD7" w:rsidRDefault="002B52E3" w:rsidP="003A2BD7">
            <w:pPr>
              <w:autoSpaceDE w:val="0"/>
              <w:autoSpaceDN w:val="0"/>
              <w:adjustRightInd w:val="0"/>
              <w:ind w:left="-57" w:right="-113"/>
              <w:rPr>
                <w:rFonts w:eastAsia="Calibri"/>
              </w:rPr>
            </w:pPr>
            <w:r>
              <w:rPr>
                <w:rFonts w:eastAsia="Calibri"/>
              </w:rPr>
              <w:t>{k</w:t>
            </w:r>
            <w:r w:rsidRPr="003A2BD7">
              <w:rPr>
                <w:rFonts w:eastAsia="Calibri"/>
              </w:rPr>
              <w:t>alendorinė pakuotė</w:t>
            </w:r>
            <w:r>
              <w:rPr>
                <w:rFonts w:eastAsia="Calibri"/>
              </w:rPr>
              <w:t>}</w:t>
            </w:r>
          </w:p>
          <w:p w14:paraId="1E3EC473"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LT/1/21/4677/010 – N14</w:t>
            </w:r>
          </w:p>
          <w:p w14:paraId="69033B87"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LT/1/21/4677/011 – N28</w:t>
            </w:r>
          </w:p>
          <w:p w14:paraId="3C0F9C62"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LT/1/21/4677/012 – N56</w:t>
            </w:r>
          </w:p>
          <w:p w14:paraId="738AF34D" w14:textId="3DEF3C7C" w:rsidR="002B52E3" w:rsidRDefault="002B52E3" w:rsidP="003A2BD7">
            <w:pPr>
              <w:autoSpaceDE w:val="0"/>
              <w:autoSpaceDN w:val="0"/>
              <w:adjustRightInd w:val="0"/>
              <w:ind w:left="-57" w:right="-113"/>
              <w:rPr>
                <w:rFonts w:eastAsia="Calibri"/>
              </w:rPr>
            </w:pPr>
            <w:r w:rsidRPr="003A2BD7">
              <w:rPr>
                <w:rFonts w:eastAsia="Calibri"/>
              </w:rPr>
              <w:t>LT/1/21/4677/013 – N196</w:t>
            </w:r>
          </w:p>
        </w:tc>
        <w:tc>
          <w:tcPr>
            <w:tcW w:w="1701" w:type="dxa"/>
          </w:tcPr>
          <w:p w14:paraId="34A4D48C" w14:textId="61BE0292" w:rsidR="002B52E3" w:rsidRPr="008864C1" w:rsidRDefault="002B52E3" w:rsidP="00A618B6">
            <w:pPr>
              <w:autoSpaceDE w:val="0"/>
              <w:autoSpaceDN w:val="0"/>
              <w:adjustRightInd w:val="0"/>
              <w:ind w:left="-57" w:right="-113"/>
              <w:rPr>
                <w:rFonts w:eastAsia="Calibri"/>
              </w:rPr>
            </w:pPr>
            <w:r w:rsidRPr="002B52E3">
              <w:rPr>
                <w:rFonts w:eastAsia="Calibri"/>
              </w:rPr>
              <w:t xml:space="preserve">KRKA </w:t>
            </w:r>
            <w:proofErr w:type="spellStart"/>
            <w:r w:rsidRPr="002B52E3">
              <w:rPr>
                <w:rFonts w:eastAsia="Calibri"/>
              </w:rPr>
              <w:t>d.d</w:t>
            </w:r>
            <w:proofErr w:type="spellEnd"/>
            <w:r w:rsidRPr="002B52E3">
              <w:rPr>
                <w:rFonts w:eastAsia="Calibri"/>
              </w:rPr>
              <w:t>. Novo mesto</w:t>
            </w:r>
            <w:r>
              <w:rPr>
                <w:rFonts w:eastAsia="Calibri"/>
              </w:rPr>
              <w:t>, Slovėnija</w:t>
            </w:r>
          </w:p>
        </w:tc>
        <w:tc>
          <w:tcPr>
            <w:tcW w:w="992" w:type="dxa"/>
          </w:tcPr>
          <w:p w14:paraId="327AD733" w14:textId="3688DBD8" w:rsidR="002B52E3" w:rsidRDefault="002B52E3" w:rsidP="00A618B6">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vMerge w:val="restart"/>
          </w:tcPr>
          <w:p w14:paraId="2D9E9F4A" w14:textId="70CE76FF" w:rsidR="002B52E3" w:rsidRPr="00A618B6" w:rsidRDefault="002B52E3" w:rsidP="00A618B6">
            <w:pPr>
              <w:autoSpaceDE w:val="0"/>
              <w:autoSpaceDN w:val="0"/>
              <w:adjustRightInd w:val="0"/>
              <w:ind w:left="-57" w:right="-113"/>
              <w:rPr>
                <w:rFonts w:eastAsia="Calibri"/>
              </w:rPr>
            </w:pPr>
            <w:r w:rsidRPr="002B52E3">
              <w:rPr>
                <w:rFonts w:eastAsia="Calibri"/>
              </w:rPr>
              <w:t>SK/H/0242/001-002/R/</w:t>
            </w:r>
            <w:r>
              <w:rPr>
                <w:rFonts w:eastAsia="Calibri"/>
              </w:rPr>
              <w:t xml:space="preserve"> </w:t>
            </w:r>
            <w:r w:rsidRPr="002B52E3">
              <w:rPr>
                <w:rFonts w:eastAsia="Calibri"/>
              </w:rPr>
              <w:t>001</w:t>
            </w:r>
          </w:p>
        </w:tc>
      </w:tr>
      <w:tr w:rsidR="002B52E3" w:rsidRPr="00E46B58" w14:paraId="6E46BF15" w14:textId="77777777" w:rsidTr="0000063F">
        <w:tc>
          <w:tcPr>
            <w:tcW w:w="567" w:type="dxa"/>
          </w:tcPr>
          <w:p w14:paraId="493ECFDF" w14:textId="798E6661" w:rsidR="002B52E3" w:rsidRDefault="002B52E3" w:rsidP="00A618B6">
            <w:pPr>
              <w:autoSpaceDE w:val="0"/>
              <w:autoSpaceDN w:val="0"/>
              <w:adjustRightInd w:val="0"/>
              <w:ind w:left="-57" w:right="-113"/>
              <w:jc w:val="center"/>
              <w:rPr>
                <w:rFonts w:eastAsia="Calibri"/>
                <w:b/>
                <w:bCs/>
              </w:rPr>
            </w:pPr>
            <w:r>
              <w:rPr>
                <w:rFonts w:eastAsia="Calibri"/>
                <w:b/>
                <w:bCs/>
              </w:rPr>
              <w:t>8.</w:t>
            </w:r>
          </w:p>
        </w:tc>
        <w:tc>
          <w:tcPr>
            <w:tcW w:w="1702" w:type="dxa"/>
          </w:tcPr>
          <w:p w14:paraId="09B969B1" w14:textId="56135C89" w:rsidR="002B52E3" w:rsidRPr="00A618B6" w:rsidRDefault="002B52E3" w:rsidP="003A2BD7">
            <w:pPr>
              <w:autoSpaceDE w:val="0"/>
              <w:autoSpaceDN w:val="0"/>
              <w:adjustRightInd w:val="0"/>
              <w:ind w:left="-57" w:right="-113"/>
              <w:rPr>
                <w:rFonts w:eastAsia="Calibri"/>
              </w:rPr>
            </w:pPr>
            <w:proofErr w:type="spellStart"/>
            <w:r w:rsidRPr="002C6407">
              <w:rPr>
                <w:b/>
                <w:bCs/>
                <w:szCs w:val="22"/>
              </w:rPr>
              <w:t>Maymetsi</w:t>
            </w:r>
            <w:proofErr w:type="spellEnd"/>
            <w:r>
              <w:rPr>
                <w:szCs w:val="22"/>
              </w:rPr>
              <w:t xml:space="preserve"> 50 </w:t>
            </w:r>
            <w:r w:rsidRPr="003A2BD7">
              <w:rPr>
                <w:rFonts w:eastAsia="Calibri"/>
              </w:rPr>
              <w:t>mg</w:t>
            </w:r>
            <w:r>
              <w:rPr>
                <w:szCs w:val="22"/>
              </w:rPr>
              <w:t>/1000 mg plėvele dengtos tabletės</w:t>
            </w:r>
          </w:p>
        </w:tc>
        <w:tc>
          <w:tcPr>
            <w:tcW w:w="1701" w:type="dxa"/>
          </w:tcPr>
          <w:p w14:paraId="7E739181" w14:textId="77777777" w:rsidR="002C6407" w:rsidRPr="002C6407" w:rsidRDefault="002C6407" w:rsidP="002C6407">
            <w:pPr>
              <w:autoSpaceDE w:val="0"/>
              <w:autoSpaceDN w:val="0"/>
              <w:adjustRightInd w:val="0"/>
              <w:ind w:left="-57" w:right="-113"/>
              <w:rPr>
                <w:rFonts w:eastAsia="Calibri"/>
              </w:rPr>
            </w:pPr>
            <w:r w:rsidRPr="002C6407">
              <w:rPr>
                <w:rFonts w:eastAsia="Calibri"/>
              </w:rPr>
              <w:t>Sitagliptinas/</w:t>
            </w:r>
          </w:p>
          <w:p w14:paraId="29187050" w14:textId="32A207C3" w:rsidR="002B52E3" w:rsidRDefault="002C6407" w:rsidP="002C6407">
            <w:pPr>
              <w:autoSpaceDE w:val="0"/>
              <w:autoSpaceDN w:val="0"/>
              <w:adjustRightInd w:val="0"/>
              <w:ind w:left="-57" w:right="-113"/>
              <w:rPr>
                <w:rFonts w:eastAsia="Calibri"/>
              </w:rPr>
            </w:pPr>
            <w:r w:rsidRPr="002C6407">
              <w:rPr>
                <w:rFonts w:eastAsia="Calibri"/>
              </w:rPr>
              <w:t>Metforminas</w:t>
            </w:r>
          </w:p>
        </w:tc>
        <w:tc>
          <w:tcPr>
            <w:tcW w:w="2835" w:type="dxa"/>
          </w:tcPr>
          <w:p w14:paraId="149072D2" w14:textId="690FE64F" w:rsidR="002B52E3" w:rsidRPr="003A2BD7" w:rsidRDefault="002B52E3" w:rsidP="003A2BD7">
            <w:pPr>
              <w:autoSpaceDE w:val="0"/>
              <w:autoSpaceDN w:val="0"/>
              <w:adjustRightInd w:val="0"/>
              <w:ind w:left="-57" w:right="-113"/>
              <w:rPr>
                <w:rFonts w:eastAsia="Calibri"/>
              </w:rPr>
            </w:pPr>
            <w:r w:rsidRPr="003A2BD7">
              <w:rPr>
                <w:rFonts w:eastAsia="Calibri"/>
              </w:rPr>
              <w:t>lizdinė plokštelė</w:t>
            </w:r>
            <w:r w:rsidR="005132FE">
              <w:rPr>
                <w:rFonts w:eastAsia="Calibri"/>
              </w:rPr>
              <w:t>:</w:t>
            </w:r>
          </w:p>
          <w:p w14:paraId="04919E50"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LT/1/21/4678/001 – N10</w:t>
            </w:r>
          </w:p>
          <w:p w14:paraId="61730321"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LT/1/21/4678/002 – N14</w:t>
            </w:r>
          </w:p>
          <w:p w14:paraId="144BFF4E"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LT/1/21/4678/003 – N28</w:t>
            </w:r>
          </w:p>
          <w:p w14:paraId="428DFF8B"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LT/1/21/4678/004 – N30</w:t>
            </w:r>
          </w:p>
          <w:p w14:paraId="5C9157C7"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LT/1/21/4678/005 – N56</w:t>
            </w:r>
          </w:p>
          <w:p w14:paraId="4EE156CB"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LT/1/21/4678/006 – N60</w:t>
            </w:r>
          </w:p>
          <w:p w14:paraId="35CB79FF"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LT/1/21/4678/007 – N90</w:t>
            </w:r>
          </w:p>
          <w:p w14:paraId="5A13F3B7"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LT/1/21/4678/008 – N196</w:t>
            </w:r>
          </w:p>
          <w:p w14:paraId="4A79A9A4"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LT/1/21/4678/009 – N200</w:t>
            </w:r>
          </w:p>
          <w:p w14:paraId="386DE394" w14:textId="38F5884A" w:rsidR="002B52E3" w:rsidRPr="003A2BD7" w:rsidRDefault="002B52E3" w:rsidP="003A2BD7">
            <w:pPr>
              <w:autoSpaceDE w:val="0"/>
              <w:autoSpaceDN w:val="0"/>
              <w:adjustRightInd w:val="0"/>
              <w:ind w:left="-57" w:right="-113"/>
              <w:rPr>
                <w:rFonts w:eastAsia="Calibri"/>
              </w:rPr>
            </w:pPr>
            <w:r>
              <w:rPr>
                <w:rFonts w:eastAsia="Calibri"/>
              </w:rPr>
              <w:t>{</w:t>
            </w:r>
            <w:r w:rsidRPr="003A2BD7">
              <w:rPr>
                <w:rFonts w:eastAsia="Calibri"/>
              </w:rPr>
              <w:t>kalendorinė pakuotė</w:t>
            </w:r>
            <w:r>
              <w:rPr>
                <w:rFonts w:eastAsia="Calibri"/>
              </w:rPr>
              <w:t>}</w:t>
            </w:r>
          </w:p>
          <w:p w14:paraId="6AC066ED"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LT/1/21/4678/010 – N14</w:t>
            </w:r>
          </w:p>
          <w:p w14:paraId="72397AD8"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LT/1/21/4678/011 – N28</w:t>
            </w:r>
          </w:p>
          <w:p w14:paraId="222AAE20" w14:textId="77777777" w:rsidR="002B52E3" w:rsidRPr="003A2BD7" w:rsidRDefault="002B52E3" w:rsidP="003A2BD7">
            <w:pPr>
              <w:autoSpaceDE w:val="0"/>
              <w:autoSpaceDN w:val="0"/>
              <w:adjustRightInd w:val="0"/>
              <w:ind w:left="-57" w:right="-113"/>
              <w:rPr>
                <w:rFonts w:eastAsia="Calibri"/>
              </w:rPr>
            </w:pPr>
            <w:r w:rsidRPr="003A2BD7">
              <w:rPr>
                <w:rFonts w:eastAsia="Calibri"/>
              </w:rPr>
              <w:t>LT/1/21/4678/012 – N56</w:t>
            </w:r>
          </w:p>
          <w:p w14:paraId="29996BB4" w14:textId="5A66CCA0" w:rsidR="002B52E3" w:rsidRDefault="002B52E3" w:rsidP="003A2BD7">
            <w:pPr>
              <w:autoSpaceDE w:val="0"/>
              <w:autoSpaceDN w:val="0"/>
              <w:adjustRightInd w:val="0"/>
              <w:ind w:left="-57" w:right="-113"/>
              <w:rPr>
                <w:rFonts w:eastAsia="Calibri"/>
              </w:rPr>
            </w:pPr>
            <w:r w:rsidRPr="003A2BD7">
              <w:rPr>
                <w:rFonts w:eastAsia="Calibri"/>
              </w:rPr>
              <w:t>LT/1/21/4678/013 – N196</w:t>
            </w:r>
          </w:p>
        </w:tc>
        <w:tc>
          <w:tcPr>
            <w:tcW w:w="1701" w:type="dxa"/>
          </w:tcPr>
          <w:p w14:paraId="7DC5AC88" w14:textId="3C234965" w:rsidR="002B52E3" w:rsidRPr="008864C1" w:rsidRDefault="002B52E3" w:rsidP="00A618B6">
            <w:pPr>
              <w:autoSpaceDE w:val="0"/>
              <w:autoSpaceDN w:val="0"/>
              <w:adjustRightInd w:val="0"/>
              <w:ind w:left="-57" w:right="-113"/>
              <w:rPr>
                <w:rFonts w:eastAsia="Calibri"/>
              </w:rPr>
            </w:pPr>
            <w:r w:rsidRPr="002B52E3">
              <w:rPr>
                <w:rFonts w:eastAsia="Calibri"/>
              </w:rPr>
              <w:t xml:space="preserve">KRKA </w:t>
            </w:r>
            <w:proofErr w:type="spellStart"/>
            <w:r w:rsidRPr="002B52E3">
              <w:rPr>
                <w:rFonts w:eastAsia="Calibri"/>
              </w:rPr>
              <w:t>d.d</w:t>
            </w:r>
            <w:proofErr w:type="spellEnd"/>
            <w:r w:rsidRPr="002B52E3">
              <w:rPr>
                <w:rFonts w:eastAsia="Calibri"/>
              </w:rPr>
              <w:t>. Novo mesto</w:t>
            </w:r>
            <w:r>
              <w:rPr>
                <w:rFonts w:eastAsia="Calibri"/>
              </w:rPr>
              <w:t>, Slovėnija</w:t>
            </w:r>
          </w:p>
        </w:tc>
        <w:tc>
          <w:tcPr>
            <w:tcW w:w="992" w:type="dxa"/>
          </w:tcPr>
          <w:p w14:paraId="2378DCF0" w14:textId="197E3FCC" w:rsidR="002B52E3" w:rsidRDefault="002B52E3" w:rsidP="00A618B6">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vMerge/>
          </w:tcPr>
          <w:p w14:paraId="6EC09CA8" w14:textId="2F79DADF" w:rsidR="002B52E3" w:rsidRPr="00A618B6" w:rsidRDefault="002B52E3" w:rsidP="00A618B6">
            <w:pPr>
              <w:autoSpaceDE w:val="0"/>
              <w:autoSpaceDN w:val="0"/>
              <w:adjustRightInd w:val="0"/>
              <w:ind w:left="-57" w:right="-113"/>
              <w:rPr>
                <w:rFonts w:eastAsia="Calibri"/>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101CE7">
      <w:headerReference w:type="default" r:id="rId8"/>
      <w:footerReference w:type="even" r:id="rId9"/>
      <w:footerReference w:type="default" r:id="rId10"/>
      <w:headerReference w:type="first" r:id="rId11"/>
      <w:pgSz w:w="11906" w:h="16838" w:code="9"/>
      <w:pgMar w:top="1134" w:right="851" w:bottom="1134" w:left="1418" w:header="426"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49D6" w14:textId="77777777" w:rsidR="00C2266A" w:rsidRDefault="00C2266A" w:rsidP="00612169">
      <w:r>
        <w:separator/>
      </w:r>
    </w:p>
  </w:endnote>
  <w:endnote w:type="continuationSeparator" w:id="0">
    <w:p w14:paraId="6A2FEDA7" w14:textId="77777777" w:rsidR="00C2266A" w:rsidRDefault="00C2266A"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7E41" w14:textId="77777777" w:rsidR="00C2266A" w:rsidRDefault="00C2266A" w:rsidP="00612169">
      <w:r>
        <w:separator/>
      </w:r>
    </w:p>
  </w:footnote>
  <w:footnote w:type="continuationSeparator" w:id="0">
    <w:p w14:paraId="7873AD17" w14:textId="77777777" w:rsidR="00C2266A" w:rsidRDefault="00C2266A"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0422"/>
      <w:docPartObj>
        <w:docPartGallery w:val="Page Numbers (Top of Page)"/>
        <w:docPartUnique/>
      </w:docPartObj>
    </w:sdtPr>
    <w:sdtContent>
      <w:p w14:paraId="73125345" w14:textId="4DDF5BF3" w:rsidR="00612169" w:rsidRDefault="00612169">
        <w:pPr>
          <w:pStyle w:val="Antrats"/>
          <w:jc w:val="center"/>
        </w:pPr>
        <w:r>
          <w:fldChar w:fldCharType="begin"/>
        </w:r>
        <w:r>
          <w:instrText>PAGE   \* MERGEFORMAT</w:instrText>
        </w:r>
        <w:r>
          <w:fldChar w:fldCharType="separate"/>
        </w:r>
        <w:r w:rsidR="00D06241" w:rsidRPr="00D06241">
          <w:rPr>
            <w:noProof/>
            <w:lang w:val="lt-LT"/>
          </w:rPr>
          <w:t>3</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43806046">
    <w:abstractNumId w:val="2"/>
  </w:num>
  <w:num w:numId="2" w16cid:durableId="546376872">
    <w:abstractNumId w:val="0"/>
  </w:num>
  <w:num w:numId="3" w16cid:durableId="1427993368">
    <w:abstractNumId w:val="1"/>
  </w:num>
  <w:num w:numId="4" w16cid:durableId="874274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38"/>
    <w:rsid w:val="0000063F"/>
    <w:rsid w:val="000031E2"/>
    <w:rsid w:val="000153E1"/>
    <w:rsid w:val="000204FB"/>
    <w:rsid w:val="00022580"/>
    <w:rsid w:val="00030389"/>
    <w:rsid w:val="00033ADC"/>
    <w:rsid w:val="00036F44"/>
    <w:rsid w:val="00065A42"/>
    <w:rsid w:val="00067C68"/>
    <w:rsid w:val="000875C7"/>
    <w:rsid w:val="00093FBA"/>
    <w:rsid w:val="000B4A30"/>
    <w:rsid w:val="000B660D"/>
    <w:rsid w:val="000C668B"/>
    <w:rsid w:val="00101CE7"/>
    <w:rsid w:val="00116371"/>
    <w:rsid w:val="001361E3"/>
    <w:rsid w:val="00146DB2"/>
    <w:rsid w:val="0015482E"/>
    <w:rsid w:val="00191786"/>
    <w:rsid w:val="001948AE"/>
    <w:rsid w:val="001C445A"/>
    <w:rsid w:val="001D3C60"/>
    <w:rsid w:val="001E0EC1"/>
    <w:rsid w:val="001E324D"/>
    <w:rsid w:val="001F6436"/>
    <w:rsid w:val="002140FB"/>
    <w:rsid w:val="002445B8"/>
    <w:rsid w:val="0026517D"/>
    <w:rsid w:val="00281C55"/>
    <w:rsid w:val="002A3184"/>
    <w:rsid w:val="002B4439"/>
    <w:rsid w:val="002B52E3"/>
    <w:rsid w:val="002B6389"/>
    <w:rsid w:val="002B6676"/>
    <w:rsid w:val="002B7916"/>
    <w:rsid w:val="002C5D35"/>
    <w:rsid w:val="002C6407"/>
    <w:rsid w:val="002C741F"/>
    <w:rsid w:val="002F11C1"/>
    <w:rsid w:val="00305E70"/>
    <w:rsid w:val="00306F2A"/>
    <w:rsid w:val="00307B01"/>
    <w:rsid w:val="0031223A"/>
    <w:rsid w:val="003217CA"/>
    <w:rsid w:val="003615B7"/>
    <w:rsid w:val="0036579C"/>
    <w:rsid w:val="00375570"/>
    <w:rsid w:val="00391138"/>
    <w:rsid w:val="003A2BD7"/>
    <w:rsid w:val="003B5E35"/>
    <w:rsid w:val="003B6254"/>
    <w:rsid w:val="003C0CBC"/>
    <w:rsid w:val="0041432B"/>
    <w:rsid w:val="004406FC"/>
    <w:rsid w:val="0045234F"/>
    <w:rsid w:val="00470C91"/>
    <w:rsid w:val="00476A5D"/>
    <w:rsid w:val="00476D73"/>
    <w:rsid w:val="00483DC6"/>
    <w:rsid w:val="0049218D"/>
    <w:rsid w:val="004A1483"/>
    <w:rsid w:val="004E2D46"/>
    <w:rsid w:val="004F0EE8"/>
    <w:rsid w:val="00500C1E"/>
    <w:rsid w:val="0051021E"/>
    <w:rsid w:val="005132FE"/>
    <w:rsid w:val="00515E2D"/>
    <w:rsid w:val="005250DF"/>
    <w:rsid w:val="00537A60"/>
    <w:rsid w:val="00575C28"/>
    <w:rsid w:val="00583217"/>
    <w:rsid w:val="00594C36"/>
    <w:rsid w:val="005D3B7F"/>
    <w:rsid w:val="005D5BF4"/>
    <w:rsid w:val="005E712D"/>
    <w:rsid w:val="00602C5A"/>
    <w:rsid w:val="00602FEF"/>
    <w:rsid w:val="00612169"/>
    <w:rsid w:val="006158A7"/>
    <w:rsid w:val="00622357"/>
    <w:rsid w:val="0062286C"/>
    <w:rsid w:val="00630C0A"/>
    <w:rsid w:val="00635DCF"/>
    <w:rsid w:val="00641EFE"/>
    <w:rsid w:val="00676D93"/>
    <w:rsid w:val="006C5877"/>
    <w:rsid w:val="006D7EA0"/>
    <w:rsid w:val="00704237"/>
    <w:rsid w:val="00706567"/>
    <w:rsid w:val="00714A22"/>
    <w:rsid w:val="00732494"/>
    <w:rsid w:val="0074676A"/>
    <w:rsid w:val="007977DF"/>
    <w:rsid w:val="00806E23"/>
    <w:rsid w:val="0082052C"/>
    <w:rsid w:val="008412A0"/>
    <w:rsid w:val="00846379"/>
    <w:rsid w:val="00861EEA"/>
    <w:rsid w:val="00863CED"/>
    <w:rsid w:val="0087449D"/>
    <w:rsid w:val="00880A1A"/>
    <w:rsid w:val="008814F3"/>
    <w:rsid w:val="008864C1"/>
    <w:rsid w:val="00891310"/>
    <w:rsid w:val="008B091F"/>
    <w:rsid w:val="008B159A"/>
    <w:rsid w:val="008B63F2"/>
    <w:rsid w:val="008B7C62"/>
    <w:rsid w:val="008D203D"/>
    <w:rsid w:val="008E021E"/>
    <w:rsid w:val="008E2587"/>
    <w:rsid w:val="00900690"/>
    <w:rsid w:val="009056B1"/>
    <w:rsid w:val="00933516"/>
    <w:rsid w:val="00941EBB"/>
    <w:rsid w:val="00950D0E"/>
    <w:rsid w:val="0095695C"/>
    <w:rsid w:val="00967494"/>
    <w:rsid w:val="00976C6E"/>
    <w:rsid w:val="009D194D"/>
    <w:rsid w:val="009F048E"/>
    <w:rsid w:val="009F4337"/>
    <w:rsid w:val="00A4188E"/>
    <w:rsid w:val="00A618B6"/>
    <w:rsid w:val="00AA2B4C"/>
    <w:rsid w:val="00AA2C30"/>
    <w:rsid w:val="00AA3E54"/>
    <w:rsid w:val="00AB734F"/>
    <w:rsid w:val="00AC135E"/>
    <w:rsid w:val="00AC48E2"/>
    <w:rsid w:val="00AD7394"/>
    <w:rsid w:val="00B1189B"/>
    <w:rsid w:val="00B12DC0"/>
    <w:rsid w:val="00B13FC5"/>
    <w:rsid w:val="00B33DCF"/>
    <w:rsid w:val="00B34FBF"/>
    <w:rsid w:val="00B40D57"/>
    <w:rsid w:val="00B439A6"/>
    <w:rsid w:val="00B567D7"/>
    <w:rsid w:val="00B629BD"/>
    <w:rsid w:val="00B854B1"/>
    <w:rsid w:val="00B92AF1"/>
    <w:rsid w:val="00BD088E"/>
    <w:rsid w:val="00BD5FEF"/>
    <w:rsid w:val="00BE35D9"/>
    <w:rsid w:val="00C05DAC"/>
    <w:rsid w:val="00C2266A"/>
    <w:rsid w:val="00C24B65"/>
    <w:rsid w:val="00C26172"/>
    <w:rsid w:val="00C40E6D"/>
    <w:rsid w:val="00C46364"/>
    <w:rsid w:val="00C70A67"/>
    <w:rsid w:val="00C8004D"/>
    <w:rsid w:val="00C830D4"/>
    <w:rsid w:val="00C919E7"/>
    <w:rsid w:val="00CC0DCA"/>
    <w:rsid w:val="00CC42B2"/>
    <w:rsid w:val="00CE3EEC"/>
    <w:rsid w:val="00D06241"/>
    <w:rsid w:val="00D23B64"/>
    <w:rsid w:val="00D3717D"/>
    <w:rsid w:val="00D53F43"/>
    <w:rsid w:val="00D55D91"/>
    <w:rsid w:val="00D75EA0"/>
    <w:rsid w:val="00D949F6"/>
    <w:rsid w:val="00DB39C5"/>
    <w:rsid w:val="00DC2626"/>
    <w:rsid w:val="00DF2B0D"/>
    <w:rsid w:val="00DF5ACE"/>
    <w:rsid w:val="00E01077"/>
    <w:rsid w:val="00E02A4B"/>
    <w:rsid w:val="00E0786D"/>
    <w:rsid w:val="00E07F3F"/>
    <w:rsid w:val="00E22ED2"/>
    <w:rsid w:val="00E42550"/>
    <w:rsid w:val="00E46B58"/>
    <w:rsid w:val="00E724E3"/>
    <w:rsid w:val="00E737EE"/>
    <w:rsid w:val="00EB6450"/>
    <w:rsid w:val="00EC5D1A"/>
    <w:rsid w:val="00EC65BE"/>
    <w:rsid w:val="00EE0517"/>
    <w:rsid w:val="00EF2169"/>
    <w:rsid w:val="00EF775C"/>
    <w:rsid w:val="00F10705"/>
    <w:rsid w:val="00F12ADF"/>
    <w:rsid w:val="00F501A6"/>
    <w:rsid w:val="00F53AA1"/>
    <w:rsid w:val="00F63D7A"/>
    <w:rsid w:val="00F673C3"/>
    <w:rsid w:val="00F86584"/>
    <w:rsid w:val="00F8724B"/>
    <w:rsid w:val="00FB3CCE"/>
    <w:rsid w:val="00FC78D6"/>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table" w:styleId="Lentelstinklelis">
    <w:name w:val="Table Grid"/>
    <w:basedOn w:val="prastojilente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5659</Words>
  <Characters>3227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Birutė Valkauskaitė</cp:lastModifiedBy>
  <cp:revision>2</cp:revision>
  <dcterms:created xsi:type="dcterms:W3CDTF">2026-02-17T10:47:00Z</dcterms:created>
  <dcterms:modified xsi:type="dcterms:W3CDTF">2026-02-17T10:47:00Z</dcterms:modified>
</cp:coreProperties>
</file>