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DC65C" w14:textId="77777777" w:rsidR="00702B11" w:rsidRPr="009135AF" w:rsidRDefault="00702B11" w:rsidP="00702B11">
      <w:pPr>
        <w:spacing w:after="0"/>
        <w:ind w:left="6237"/>
        <w:rPr>
          <w:rFonts w:ascii="Times New Roman" w:hAnsi="Times New Roman" w:cs="Times New Roman"/>
          <w:sz w:val="24"/>
          <w:szCs w:val="24"/>
          <w:lang w:val="lt-LT"/>
        </w:rPr>
      </w:pPr>
      <w:r w:rsidRPr="009135AF">
        <w:rPr>
          <w:rFonts w:ascii="Times New Roman" w:hAnsi="Times New Roman" w:cs="Times New Roman"/>
          <w:sz w:val="24"/>
          <w:szCs w:val="24"/>
          <w:lang w:val="lt-LT"/>
        </w:rPr>
        <w:t>Valstybinės vaistų kontrolės tarnybos prie Lietuvos Respublikos sveikatos apsaugos ministerijos Darbo apmokėjimo sistemos aprašo</w:t>
      </w:r>
    </w:p>
    <w:p w14:paraId="317F947C" w14:textId="7D6ECEFB" w:rsidR="00702B11" w:rsidRPr="009135AF" w:rsidRDefault="00702B11" w:rsidP="00702B11">
      <w:pPr>
        <w:spacing w:after="0"/>
        <w:ind w:left="6237"/>
        <w:rPr>
          <w:rFonts w:ascii="Times New Roman" w:hAnsi="Times New Roman" w:cs="Times New Roman"/>
          <w:sz w:val="24"/>
          <w:szCs w:val="24"/>
          <w:lang w:val="lt-LT"/>
        </w:rPr>
      </w:pPr>
      <w:r w:rsidRPr="009135AF">
        <w:rPr>
          <w:rFonts w:ascii="Times New Roman" w:hAnsi="Times New Roman" w:cs="Times New Roman"/>
          <w:sz w:val="24"/>
          <w:szCs w:val="24"/>
          <w:lang w:val="lt-LT"/>
        </w:rPr>
        <w:t>2 priedas</w:t>
      </w:r>
    </w:p>
    <w:p w14:paraId="3EAB056A" w14:textId="77777777" w:rsidR="00702B11" w:rsidRDefault="00702B11" w:rsidP="00702B11">
      <w:pPr>
        <w:spacing w:after="0"/>
        <w:ind w:left="6237"/>
        <w:rPr>
          <w:rFonts w:ascii="Times New Roman" w:hAnsi="Times New Roman" w:cs="Times New Roman"/>
          <w:lang w:val="lt-LT"/>
        </w:rPr>
      </w:pPr>
    </w:p>
    <w:p w14:paraId="39E30C82" w14:textId="77777777" w:rsidR="00702B11" w:rsidRPr="00702B11" w:rsidRDefault="00702B11" w:rsidP="009135AF">
      <w:pPr>
        <w:spacing w:after="0" w:line="240" w:lineRule="auto"/>
        <w:jc w:val="center"/>
        <w:rPr>
          <w:rFonts w:ascii="Times New Roman" w:hAnsi="Times New Roman" w:cs="Times New Roman"/>
          <w:b/>
          <w:bCs/>
          <w:sz w:val="24"/>
          <w:szCs w:val="24"/>
          <w:lang w:val="lt-LT"/>
        </w:rPr>
      </w:pPr>
      <w:r w:rsidRPr="00702B11">
        <w:rPr>
          <w:rFonts w:ascii="Times New Roman" w:hAnsi="Times New Roman" w:cs="Times New Roman"/>
          <w:b/>
          <w:bCs/>
          <w:sz w:val="24"/>
          <w:szCs w:val="24"/>
          <w:lang w:val="lt-LT"/>
        </w:rPr>
        <w:t>PRIEMOKŲ, SKIRIAMŲ UŽ PAVADAVIMĄ, PAPILDOMŲ UŽDUOČIŲ ATLIKIMĄ AR PADIDĖJUSĮ KRŪVĮ KRITERIJŲ SĄRAŠAS</w:t>
      </w:r>
    </w:p>
    <w:p w14:paraId="5663B855" w14:textId="77777777" w:rsidR="00702B11" w:rsidRPr="00702B11" w:rsidRDefault="00702B11" w:rsidP="009135AF">
      <w:pPr>
        <w:spacing w:after="0" w:line="240" w:lineRule="auto"/>
        <w:rPr>
          <w:rFonts w:ascii="Times New Roman" w:hAnsi="Times New Roman" w:cs="Times New Roman"/>
          <w:lang w:val="lt-LT"/>
        </w:rPr>
      </w:pPr>
    </w:p>
    <w:p w14:paraId="4AA37E4D" w14:textId="50733945" w:rsidR="00702B11" w:rsidRPr="00702B11" w:rsidRDefault="00702B11" w:rsidP="009135AF">
      <w:pPr>
        <w:tabs>
          <w:tab w:val="left" w:pos="993"/>
        </w:tabs>
        <w:spacing w:after="0" w:line="240" w:lineRule="auto"/>
        <w:ind w:firstLine="709"/>
        <w:jc w:val="both"/>
        <w:rPr>
          <w:rFonts w:ascii="Times New Roman" w:hAnsi="Times New Roman" w:cs="Times New Roman"/>
          <w:sz w:val="24"/>
          <w:szCs w:val="24"/>
          <w:lang w:val="lt-LT"/>
        </w:rPr>
      </w:pPr>
      <w:r w:rsidRPr="00702B11">
        <w:rPr>
          <w:rFonts w:ascii="Times New Roman" w:hAnsi="Times New Roman" w:cs="Times New Roman"/>
          <w:sz w:val="24"/>
          <w:szCs w:val="24"/>
          <w:lang w:val="lt-LT"/>
        </w:rPr>
        <w:t>Tarnybos valstybės tarnautojams ir darbuotojams, dirbantiems pagal darbo</w:t>
      </w:r>
      <w:r w:rsidR="00603EA5" w:rsidRPr="00603EA5">
        <w:rPr>
          <w:rFonts w:ascii="Times New Roman" w:hAnsi="Times New Roman" w:cs="Times New Roman"/>
          <w:sz w:val="24"/>
          <w:szCs w:val="24"/>
          <w:lang w:val="lt-LT"/>
        </w:rPr>
        <w:t xml:space="preserve"> </w:t>
      </w:r>
      <w:r w:rsidR="00603EA5" w:rsidRPr="00702B11">
        <w:rPr>
          <w:rFonts w:ascii="Times New Roman" w:hAnsi="Times New Roman" w:cs="Times New Roman"/>
          <w:sz w:val="24"/>
          <w:szCs w:val="24"/>
          <w:lang w:val="lt-LT"/>
        </w:rPr>
        <w:t>sutartis</w:t>
      </w:r>
      <w:r w:rsidRPr="00702B11">
        <w:rPr>
          <w:rFonts w:ascii="Times New Roman" w:hAnsi="Times New Roman" w:cs="Times New Roman"/>
          <w:sz w:val="24"/>
          <w:szCs w:val="24"/>
          <w:lang w:val="lt-LT"/>
        </w:rPr>
        <w:t xml:space="preserve"> </w:t>
      </w:r>
      <w:r w:rsidR="00603EA5">
        <w:rPr>
          <w:rFonts w:ascii="Times New Roman" w:hAnsi="Times New Roman" w:cs="Times New Roman"/>
          <w:sz w:val="24"/>
          <w:szCs w:val="24"/>
          <w:lang w:val="lt-LT"/>
        </w:rPr>
        <w:t>(toliau –darbuotojai)</w:t>
      </w:r>
      <w:r w:rsidRPr="00702B11">
        <w:rPr>
          <w:rFonts w:ascii="Times New Roman" w:hAnsi="Times New Roman" w:cs="Times New Roman"/>
          <w:sz w:val="24"/>
          <w:szCs w:val="24"/>
          <w:lang w:val="lt-LT"/>
        </w:rPr>
        <w:t>, priemokos yra skiriamos:</w:t>
      </w:r>
    </w:p>
    <w:p w14:paraId="7D313F9D" w14:textId="531703CC" w:rsidR="00702B11" w:rsidRPr="00702B11" w:rsidRDefault="00702B11" w:rsidP="009135AF">
      <w:pPr>
        <w:tabs>
          <w:tab w:val="left" w:pos="993"/>
        </w:tabs>
        <w:spacing w:after="0" w:line="240" w:lineRule="auto"/>
        <w:ind w:firstLine="709"/>
        <w:jc w:val="both"/>
        <w:rPr>
          <w:rFonts w:ascii="Times New Roman" w:hAnsi="Times New Roman" w:cs="Times New Roman"/>
          <w:sz w:val="24"/>
          <w:szCs w:val="24"/>
          <w:lang w:val="lt-LT"/>
        </w:rPr>
      </w:pPr>
      <w:r w:rsidRPr="00702B11">
        <w:rPr>
          <w:rFonts w:ascii="Times New Roman" w:hAnsi="Times New Roman" w:cs="Times New Roman"/>
          <w:sz w:val="24"/>
          <w:szCs w:val="24"/>
          <w:lang w:val="lt-LT"/>
        </w:rPr>
        <w:t>1.</w:t>
      </w:r>
      <w:r w:rsidRPr="00702B11">
        <w:rPr>
          <w:rFonts w:ascii="Times New Roman" w:hAnsi="Times New Roman" w:cs="Times New Roman"/>
          <w:sz w:val="24"/>
          <w:szCs w:val="24"/>
          <w:lang w:val="lt-LT"/>
        </w:rPr>
        <w:tab/>
        <w:t xml:space="preserve">Už kito </w:t>
      </w:r>
      <w:r w:rsidR="00603EA5">
        <w:rPr>
          <w:rFonts w:ascii="Times New Roman" w:hAnsi="Times New Roman" w:cs="Times New Roman"/>
          <w:sz w:val="24"/>
          <w:szCs w:val="24"/>
          <w:lang w:val="lt-LT"/>
        </w:rPr>
        <w:t>Tarnybos</w:t>
      </w:r>
      <w:r w:rsidRPr="00702B11">
        <w:rPr>
          <w:rFonts w:ascii="Times New Roman" w:hAnsi="Times New Roman" w:cs="Times New Roman"/>
          <w:sz w:val="24"/>
          <w:szCs w:val="24"/>
          <w:lang w:val="lt-LT"/>
        </w:rPr>
        <w:t xml:space="preserve"> darbuotojo pavadavimą, kai pavaduojamas asmuo negali funkcijų atlikti dėl laikino nedarbingumo, komandiruočių, kasmetinių ar tikslinių atostogų bei kitų aplinkybių, nepertraukiamai daugiau negu 10 darbo dienų, priemoka yra mokama už pavadavimo laikotarpį:</w:t>
      </w:r>
    </w:p>
    <w:p w14:paraId="65625C99" w14:textId="1CF3F689" w:rsidR="00702B11" w:rsidRPr="00702B11" w:rsidRDefault="00702B11" w:rsidP="009135AF">
      <w:pPr>
        <w:tabs>
          <w:tab w:val="left" w:pos="993"/>
        </w:tabs>
        <w:spacing w:after="0" w:line="240" w:lineRule="auto"/>
        <w:ind w:firstLine="709"/>
        <w:jc w:val="both"/>
        <w:rPr>
          <w:rFonts w:ascii="Times New Roman" w:hAnsi="Times New Roman" w:cs="Times New Roman"/>
          <w:sz w:val="24"/>
          <w:szCs w:val="24"/>
          <w:lang w:val="lt-LT"/>
        </w:rPr>
      </w:pPr>
      <w:r w:rsidRPr="00702B11">
        <w:rPr>
          <w:rFonts w:ascii="Times New Roman" w:hAnsi="Times New Roman" w:cs="Times New Roman"/>
          <w:sz w:val="24"/>
          <w:szCs w:val="24"/>
          <w:lang w:val="lt-LT"/>
        </w:rPr>
        <w:t xml:space="preserve">1.1. jeigu pavaduojama I - II </w:t>
      </w:r>
      <w:r w:rsidR="00663DB1">
        <w:rPr>
          <w:rFonts w:ascii="Times New Roman" w:hAnsi="Times New Roman" w:cs="Times New Roman"/>
          <w:sz w:val="24"/>
          <w:szCs w:val="24"/>
          <w:lang w:val="lt-LT"/>
        </w:rPr>
        <w:t>pakopos</w:t>
      </w:r>
      <w:r w:rsidRPr="00702B11">
        <w:rPr>
          <w:rFonts w:ascii="Times New Roman" w:hAnsi="Times New Roman" w:cs="Times New Roman"/>
          <w:sz w:val="24"/>
          <w:szCs w:val="24"/>
          <w:lang w:val="lt-LT"/>
        </w:rPr>
        <w:t xml:space="preserve"> pareigybė – 10-20 proc. pareiginės algos dydžio priemoka;</w:t>
      </w:r>
    </w:p>
    <w:p w14:paraId="09874F73" w14:textId="2E4C018C" w:rsidR="00702B11" w:rsidRPr="00702B11" w:rsidRDefault="00702B11" w:rsidP="009135AF">
      <w:pPr>
        <w:tabs>
          <w:tab w:val="left" w:pos="993"/>
        </w:tabs>
        <w:spacing w:after="0" w:line="240" w:lineRule="auto"/>
        <w:ind w:firstLine="709"/>
        <w:jc w:val="both"/>
        <w:rPr>
          <w:rFonts w:ascii="Times New Roman" w:hAnsi="Times New Roman" w:cs="Times New Roman"/>
          <w:sz w:val="24"/>
          <w:szCs w:val="24"/>
          <w:lang w:val="lt-LT"/>
        </w:rPr>
      </w:pPr>
      <w:r w:rsidRPr="00702B11">
        <w:rPr>
          <w:rFonts w:ascii="Times New Roman" w:hAnsi="Times New Roman" w:cs="Times New Roman"/>
          <w:sz w:val="24"/>
          <w:szCs w:val="24"/>
          <w:lang w:val="lt-LT"/>
        </w:rPr>
        <w:t xml:space="preserve">1.2. jeigu pavaduojama III – IV </w:t>
      </w:r>
      <w:r w:rsidR="00663DB1">
        <w:rPr>
          <w:rFonts w:ascii="Times New Roman" w:hAnsi="Times New Roman" w:cs="Times New Roman"/>
          <w:sz w:val="24"/>
          <w:szCs w:val="24"/>
          <w:lang w:val="lt-LT"/>
        </w:rPr>
        <w:t>pakopos</w:t>
      </w:r>
      <w:r w:rsidRPr="00702B11">
        <w:rPr>
          <w:rFonts w:ascii="Times New Roman" w:hAnsi="Times New Roman" w:cs="Times New Roman"/>
          <w:sz w:val="24"/>
          <w:szCs w:val="24"/>
          <w:lang w:val="lt-LT"/>
        </w:rPr>
        <w:t xml:space="preserve"> pareigybė arba padalinio vadovas – </w:t>
      </w:r>
      <w:r>
        <w:rPr>
          <w:rFonts w:ascii="Times New Roman" w:hAnsi="Times New Roman" w:cs="Times New Roman"/>
          <w:sz w:val="24"/>
          <w:szCs w:val="24"/>
          <w:lang w:val="lt-LT"/>
        </w:rPr>
        <w:t>1</w:t>
      </w:r>
      <w:r w:rsidRPr="00702B11">
        <w:rPr>
          <w:rFonts w:ascii="Times New Roman" w:hAnsi="Times New Roman" w:cs="Times New Roman"/>
          <w:sz w:val="24"/>
          <w:szCs w:val="24"/>
          <w:lang w:val="lt-LT"/>
        </w:rPr>
        <w:t>0-30 proc. pareiginės algos dydžio priemoka;</w:t>
      </w:r>
    </w:p>
    <w:p w14:paraId="26FF978A" w14:textId="6A0BCED0" w:rsidR="00702B11" w:rsidRPr="00702B11" w:rsidRDefault="00702B11" w:rsidP="009135AF">
      <w:pPr>
        <w:tabs>
          <w:tab w:val="left" w:pos="993"/>
        </w:tabs>
        <w:spacing w:after="0" w:line="240" w:lineRule="auto"/>
        <w:ind w:firstLine="709"/>
        <w:jc w:val="both"/>
        <w:rPr>
          <w:rFonts w:ascii="Times New Roman" w:hAnsi="Times New Roman" w:cs="Times New Roman"/>
          <w:sz w:val="24"/>
          <w:szCs w:val="24"/>
          <w:lang w:val="lt-LT"/>
        </w:rPr>
      </w:pPr>
      <w:r w:rsidRPr="00702B11">
        <w:rPr>
          <w:rFonts w:ascii="Times New Roman" w:hAnsi="Times New Roman" w:cs="Times New Roman"/>
          <w:sz w:val="24"/>
          <w:szCs w:val="24"/>
          <w:lang w:val="lt-LT"/>
        </w:rPr>
        <w:t>2.</w:t>
      </w:r>
      <w:r w:rsidRPr="00702B11">
        <w:rPr>
          <w:rFonts w:ascii="Times New Roman" w:hAnsi="Times New Roman" w:cs="Times New Roman"/>
          <w:sz w:val="24"/>
          <w:szCs w:val="24"/>
          <w:lang w:val="lt-LT"/>
        </w:rPr>
        <w:tab/>
        <w:t xml:space="preserve">Už kito </w:t>
      </w:r>
      <w:r w:rsidR="00603EA5">
        <w:rPr>
          <w:rFonts w:ascii="Times New Roman" w:hAnsi="Times New Roman" w:cs="Times New Roman"/>
          <w:sz w:val="24"/>
          <w:szCs w:val="24"/>
          <w:lang w:val="lt-LT"/>
        </w:rPr>
        <w:t>Tarnybos</w:t>
      </w:r>
      <w:r w:rsidRPr="00702B11">
        <w:rPr>
          <w:rFonts w:ascii="Times New Roman" w:hAnsi="Times New Roman" w:cs="Times New Roman"/>
          <w:sz w:val="24"/>
          <w:szCs w:val="24"/>
          <w:lang w:val="lt-LT"/>
        </w:rPr>
        <w:t xml:space="preserve"> darbuotojo pavadavimą, kai pilna apimtimi yra atliekamos pavaduojamai pareigybei priskirtos funkcijos (taip pat ir laikiną pavedimą atlikti neužimtai pareigybei nustatytas funkcijas), kai pavaduojama pareigybė yra neužimta, priemoka yra mokama iki kol į </w:t>
      </w:r>
      <w:r w:rsidR="00972D9C">
        <w:rPr>
          <w:rFonts w:ascii="Times New Roman" w:hAnsi="Times New Roman" w:cs="Times New Roman"/>
          <w:sz w:val="24"/>
          <w:szCs w:val="24"/>
          <w:lang w:val="lt-LT"/>
        </w:rPr>
        <w:t>neužimtą</w:t>
      </w:r>
      <w:r w:rsidRPr="00702B11">
        <w:rPr>
          <w:rFonts w:ascii="Times New Roman" w:hAnsi="Times New Roman" w:cs="Times New Roman"/>
          <w:sz w:val="24"/>
          <w:szCs w:val="24"/>
          <w:lang w:val="lt-LT"/>
        </w:rPr>
        <w:t xml:space="preserve"> pareigybę bus priimtas trūkstamas darbuotojas:</w:t>
      </w:r>
    </w:p>
    <w:p w14:paraId="36655BC8" w14:textId="02EC9856" w:rsidR="00702B11" w:rsidRPr="00702B11" w:rsidRDefault="00702B11" w:rsidP="009135AF">
      <w:pPr>
        <w:tabs>
          <w:tab w:val="left" w:pos="993"/>
        </w:tabs>
        <w:spacing w:after="0" w:line="240" w:lineRule="auto"/>
        <w:ind w:firstLine="709"/>
        <w:jc w:val="both"/>
        <w:rPr>
          <w:rFonts w:ascii="Times New Roman" w:hAnsi="Times New Roman" w:cs="Times New Roman"/>
          <w:sz w:val="24"/>
          <w:szCs w:val="24"/>
          <w:lang w:val="lt-LT"/>
        </w:rPr>
      </w:pPr>
      <w:r w:rsidRPr="00702B11">
        <w:rPr>
          <w:rFonts w:ascii="Times New Roman" w:hAnsi="Times New Roman" w:cs="Times New Roman"/>
          <w:sz w:val="24"/>
          <w:szCs w:val="24"/>
          <w:lang w:val="lt-LT"/>
        </w:rPr>
        <w:t xml:space="preserve">2.1. jeigu pavaduojama I - II </w:t>
      </w:r>
      <w:r w:rsidR="00663DB1">
        <w:rPr>
          <w:rFonts w:ascii="Times New Roman" w:hAnsi="Times New Roman" w:cs="Times New Roman"/>
          <w:sz w:val="24"/>
          <w:szCs w:val="24"/>
          <w:lang w:val="lt-LT"/>
        </w:rPr>
        <w:t>pakopos</w:t>
      </w:r>
      <w:r w:rsidRPr="00702B11">
        <w:rPr>
          <w:rFonts w:ascii="Times New Roman" w:hAnsi="Times New Roman" w:cs="Times New Roman"/>
          <w:sz w:val="24"/>
          <w:szCs w:val="24"/>
          <w:lang w:val="lt-LT"/>
        </w:rPr>
        <w:t xml:space="preserve"> pareigybė – </w:t>
      </w:r>
      <w:r>
        <w:rPr>
          <w:rFonts w:ascii="Times New Roman" w:hAnsi="Times New Roman" w:cs="Times New Roman"/>
          <w:sz w:val="24"/>
          <w:szCs w:val="24"/>
          <w:lang w:val="lt-LT"/>
        </w:rPr>
        <w:t>1</w:t>
      </w:r>
      <w:r w:rsidRPr="00702B11">
        <w:rPr>
          <w:rFonts w:ascii="Times New Roman" w:hAnsi="Times New Roman" w:cs="Times New Roman"/>
          <w:sz w:val="24"/>
          <w:szCs w:val="24"/>
          <w:lang w:val="lt-LT"/>
        </w:rPr>
        <w:t>0-30 proc. pareiginės algos dydžio priemoka;</w:t>
      </w:r>
    </w:p>
    <w:p w14:paraId="697EC88B" w14:textId="06DBBF7C" w:rsidR="00702B11" w:rsidRPr="00702B11" w:rsidRDefault="00702B11" w:rsidP="009135AF">
      <w:pPr>
        <w:tabs>
          <w:tab w:val="left" w:pos="993"/>
        </w:tabs>
        <w:spacing w:after="0" w:line="240" w:lineRule="auto"/>
        <w:ind w:firstLine="709"/>
        <w:jc w:val="both"/>
        <w:rPr>
          <w:rFonts w:ascii="Times New Roman" w:hAnsi="Times New Roman" w:cs="Times New Roman"/>
          <w:sz w:val="24"/>
          <w:szCs w:val="24"/>
          <w:lang w:val="lt-LT"/>
        </w:rPr>
      </w:pPr>
      <w:r w:rsidRPr="00702B11">
        <w:rPr>
          <w:rFonts w:ascii="Times New Roman" w:hAnsi="Times New Roman" w:cs="Times New Roman"/>
          <w:sz w:val="24"/>
          <w:szCs w:val="24"/>
          <w:lang w:val="lt-LT"/>
        </w:rPr>
        <w:t xml:space="preserve">2.2. jeigu pavaduojama III – IV </w:t>
      </w:r>
      <w:r w:rsidR="00663DB1">
        <w:rPr>
          <w:rFonts w:ascii="Times New Roman" w:hAnsi="Times New Roman" w:cs="Times New Roman"/>
          <w:sz w:val="24"/>
          <w:szCs w:val="24"/>
          <w:lang w:val="lt-LT"/>
        </w:rPr>
        <w:t>pakopos</w:t>
      </w:r>
      <w:r w:rsidRPr="00702B11">
        <w:rPr>
          <w:rFonts w:ascii="Times New Roman" w:hAnsi="Times New Roman" w:cs="Times New Roman"/>
          <w:sz w:val="24"/>
          <w:szCs w:val="24"/>
          <w:lang w:val="lt-LT"/>
        </w:rPr>
        <w:t xml:space="preserve"> pareigybė arba padalinio vadovas – </w:t>
      </w:r>
      <w:r>
        <w:rPr>
          <w:rFonts w:ascii="Times New Roman" w:hAnsi="Times New Roman" w:cs="Times New Roman"/>
          <w:sz w:val="24"/>
          <w:szCs w:val="24"/>
          <w:lang w:val="lt-LT"/>
        </w:rPr>
        <w:t>1</w:t>
      </w:r>
      <w:r w:rsidRPr="00702B11">
        <w:rPr>
          <w:rFonts w:ascii="Times New Roman" w:hAnsi="Times New Roman" w:cs="Times New Roman"/>
          <w:sz w:val="24"/>
          <w:szCs w:val="24"/>
          <w:lang w:val="lt-LT"/>
        </w:rPr>
        <w:t>0-40 proc. pareiginės algos dydžio priemoka.</w:t>
      </w:r>
    </w:p>
    <w:p w14:paraId="3FE061E0" w14:textId="77777777" w:rsidR="00702B11" w:rsidRPr="00702B11" w:rsidRDefault="00702B11" w:rsidP="009135AF">
      <w:pPr>
        <w:tabs>
          <w:tab w:val="left" w:pos="993"/>
        </w:tabs>
        <w:spacing w:after="0" w:line="240" w:lineRule="auto"/>
        <w:ind w:firstLine="709"/>
        <w:jc w:val="both"/>
        <w:rPr>
          <w:rFonts w:ascii="Times New Roman" w:hAnsi="Times New Roman" w:cs="Times New Roman"/>
          <w:sz w:val="24"/>
          <w:szCs w:val="24"/>
          <w:lang w:val="lt-LT"/>
        </w:rPr>
      </w:pPr>
      <w:r w:rsidRPr="00702B11">
        <w:rPr>
          <w:rFonts w:ascii="Times New Roman" w:hAnsi="Times New Roman" w:cs="Times New Roman"/>
          <w:sz w:val="24"/>
          <w:szCs w:val="24"/>
          <w:lang w:val="lt-LT"/>
        </w:rPr>
        <w:t>3.</w:t>
      </w:r>
      <w:r w:rsidRPr="00702B11">
        <w:rPr>
          <w:rFonts w:ascii="Times New Roman" w:hAnsi="Times New Roman" w:cs="Times New Roman"/>
          <w:sz w:val="24"/>
          <w:szCs w:val="24"/>
          <w:lang w:val="lt-LT"/>
        </w:rPr>
        <w:tab/>
        <w:t>Už papildomų užduočių, suformuluotų raštu, atlikimą, kai dėl to viršijamas įprastas darbo krūvis arba kai atliekamos pareigybės aprašyme nenumatytos funkcijos:</w:t>
      </w:r>
    </w:p>
    <w:p w14:paraId="1E179F00" w14:textId="2742983E" w:rsidR="00702B11" w:rsidRPr="00702B11" w:rsidRDefault="00702B11" w:rsidP="009135AF">
      <w:pPr>
        <w:tabs>
          <w:tab w:val="left" w:pos="993"/>
        </w:tabs>
        <w:spacing w:after="0" w:line="240" w:lineRule="auto"/>
        <w:ind w:firstLine="709"/>
        <w:jc w:val="both"/>
        <w:rPr>
          <w:rFonts w:ascii="Times New Roman" w:hAnsi="Times New Roman" w:cs="Times New Roman"/>
          <w:sz w:val="24"/>
          <w:szCs w:val="24"/>
          <w:lang w:val="lt-LT"/>
        </w:rPr>
      </w:pPr>
      <w:r w:rsidRPr="00702B11">
        <w:rPr>
          <w:rFonts w:ascii="Times New Roman" w:hAnsi="Times New Roman" w:cs="Times New Roman"/>
          <w:sz w:val="24"/>
          <w:szCs w:val="24"/>
          <w:lang w:val="lt-LT"/>
        </w:rPr>
        <w:t xml:space="preserve">3.1. jeigu pavedama užduotis priskirtina I-II </w:t>
      </w:r>
      <w:r w:rsidR="00663DB1">
        <w:rPr>
          <w:rFonts w:ascii="Times New Roman" w:hAnsi="Times New Roman" w:cs="Times New Roman"/>
          <w:sz w:val="24"/>
          <w:szCs w:val="24"/>
          <w:lang w:val="lt-LT"/>
        </w:rPr>
        <w:t>pakopos</w:t>
      </w:r>
      <w:r w:rsidRPr="00702B11">
        <w:rPr>
          <w:rFonts w:ascii="Times New Roman" w:hAnsi="Times New Roman" w:cs="Times New Roman"/>
          <w:sz w:val="24"/>
          <w:szCs w:val="24"/>
          <w:lang w:val="lt-LT"/>
        </w:rPr>
        <w:t xml:space="preserve"> pareigybei – ją atliekančiam </w:t>
      </w:r>
      <w:r w:rsidR="00603EA5">
        <w:rPr>
          <w:rFonts w:ascii="Times New Roman" w:hAnsi="Times New Roman" w:cs="Times New Roman"/>
          <w:sz w:val="24"/>
          <w:szCs w:val="24"/>
          <w:lang w:val="lt-LT"/>
        </w:rPr>
        <w:t>Tarnybos</w:t>
      </w:r>
      <w:r w:rsidRPr="00702B11">
        <w:rPr>
          <w:rFonts w:ascii="Times New Roman" w:hAnsi="Times New Roman" w:cs="Times New Roman"/>
          <w:sz w:val="24"/>
          <w:szCs w:val="24"/>
          <w:lang w:val="lt-LT"/>
        </w:rPr>
        <w:t xml:space="preserve"> darbuotojui skiriama ne mažiau kaip 10 proc. pareiginės algos dydžio priemoka;</w:t>
      </w:r>
    </w:p>
    <w:p w14:paraId="0B3B8790" w14:textId="509899C4" w:rsidR="00702B11" w:rsidRPr="00702B11" w:rsidRDefault="00702B11" w:rsidP="009135AF">
      <w:pPr>
        <w:tabs>
          <w:tab w:val="left" w:pos="993"/>
        </w:tabs>
        <w:spacing w:after="0" w:line="240" w:lineRule="auto"/>
        <w:ind w:firstLine="709"/>
        <w:jc w:val="both"/>
        <w:rPr>
          <w:rFonts w:ascii="Times New Roman" w:hAnsi="Times New Roman" w:cs="Times New Roman"/>
          <w:sz w:val="24"/>
          <w:szCs w:val="24"/>
          <w:lang w:val="lt-LT"/>
        </w:rPr>
      </w:pPr>
      <w:r w:rsidRPr="00702B11">
        <w:rPr>
          <w:rFonts w:ascii="Times New Roman" w:hAnsi="Times New Roman" w:cs="Times New Roman"/>
          <w:sz w:val="24"/>
          <w:szCs w:val="24"/>
          <w:lang w:val="lt-LT"/>
        </w:rPr>
        <w:t xml:space="preserve">3.2. jeigu pavedama užduotis priskirtina III-IV </w:t>
      </w:r>
      <w:r w:rsidR="00663DB1">
        <w:rPr>
          <w:rFonts w:ascii="Times New Roman" w:hAnsi="Times New Roman" w:cs="Times New Roman"/>
          <w:sz w:val="24"/>
          <w:szCs w:val="24"/>
          <w:lang w:val="lt-LT"/>
        </w:rPr>
        <w:t>pakopos</w:t>
      </w:r>
      <w:r w:rsidRPr="00702B11">
        <w:rPr>
          <w:rFonts w:ascii="Times New Roman" w:hAnsi="Times New Roman" w:cs="Times New Roman"/>
          <w:sz w:val="24"/>
          <w:szCs w:val="24"/>
          <w:lang w:val="lt-LT"/>
        </w:rPr>
        <w:t xml:space="preserve"> ar vadovaujančiai pareigybei – ją atliekančiam </w:t>
      </w:r>
      <w:r w:rsidR="00603EA5">
        <w:rPr>
          <w:rFonts w:ascii="Times New Roman" w:hAnsi="Times New Roman" w:cs="Times New Roman"/>
          <w:sz w:val="24"/>
          <w:szCs w:val="24"/>
          <w:lang w:val="lt-LT"/>
        </w:rPr>
        <w:t>Tarnybos</w:t>
      </w:r>
      <w:r w:rsidRPr="00702B11">
        <w:rPr>
          <w:rFonts w:ascii="Times New Roman" w:hAnsi="Times New Roman" w:cs="Times New Roman"/>
          <w:sz w:val="24"/>
          <w:szCs w:val="24"/>
          <w:lang w:val="lt-LT"/>
        </w:rPr>
        <w:t xml:space="preserve"> darbuotojui skiriama ne mažiau kaip 20 proc. pareiginės algos dydžio priemoka. </w:t>
      </w:r>
    </w:p>
    <w:p w14:paraId="05CC5A82" w14:textId="65ADAE82" w:rsidR="00702B11" w:rsidRPr="00702B11" w:rsidRDefault="00702B11" w:rsidP="009135AF">
      <w:pPr>
        <w:tabs>
          <w:tab w:val="left" w:pos="993"/>
        </w:tabs>
        <w:spacing w:after="0" w:line="240" w:lineRule="auto"/>
        <w:ind w:firstLine="709"/>
        <w:jc w:val="both"/>
        <w:rPr>
          <w:rFonts w:ascii="Times New Roman" w:hAnsi="Times New Roman" w:cs="Times New Roman"/>
          <w:sz w:val="24"/>
          <w:szCs w:val="24"/>
          <w:lang w:val="lt-LT"/>
        </w:rPr>
      </w:pPr>
      <w:r w:rsidRPr="00702B11">
        <w:rPr>
          <w:rFonts w:ascii="Times New Roman" w:hAnsi="Times New Roman" w:cs="Times New Roman"/>
          <w:sz w:val="24"/>
          <w:szCs w:val="24"/>
          <w:lang w:val="lt-LT"/>
        </w:rPr>
        <w:t>4.</w:t>
      </w:r>
      <w:r w:rsidRPr="00702B11">
        <w:rPr>
          <w:rFonts w:ascii="Times New Roman" w:hAnsi="Times New Roman" w:cs="Times New Roman"/>
          <w:sz w:val="24"/>
          <w:szCs w:val="24"/>
          <w:lang w:val="lt-LT"/>
        </w:rPr>
        <w:tab/>
        <w:t>Už įprastą darbo krūvį viršijančią veiklą, kai yra padidėjęs darbų mastas atliekant pareigybės aprašyme nustatytas funkcijas neviršijant nustatytos darbo laiko trukmės skiriama 10-</w:t>
      </w:r>
      <w:r>
        <w:rPr>
          <w:rFonts w:ascii="Times New Roman" w:hAnsi="Times New Roman" w:cs="Times New Roman"/>
          <w:sz w:val="24"/>
          <w:szCs w:val="24"/>
          <w:lang w:val="lt-LT"/>
        </w:rPr>
        <w:t>3</w:t>
      </w:r>
      <w:r w:rsidRPr="00702B11">
        <w:rPr>
          <w:rFonts w:ascii="Times New Roman" w:hAnsi="Times New Roman" w:cs="Times New Roman"/>
          <w:sz w:val="24"/>
          <w:szCs w:val="24"/>
          <w:lang w:val="lt-LT"/>
        </w:rPr>
        <w:t xml:space="preserve">0 proc. pareiginės algos dydžio priemoka. </w:t>
      </w:r>
    </w:p>
    <w:p w14:paraId="0BB8F3BD" w14:textId="7E500030" w:rsidR="00702B11" w:rsidRDefault="00702B11" w:rsidP="009135AF">
      <w:pPr>
        <w:tabs>
          <w:tab w:val="left" w:pos="993"/>
        </w:tabs>
        <w:spacing w:after="0" w:line="240" w:lineRule="auto"/>
        <w:ind w:firstLine="709"/>
        <w:jc w:val="both"/>
        <w:rPr>
          <w:rFonts w:ascii="Times New Roman" w:hAnsi="Times New Roman" w:cs="Times New Roman"/>
          <w:sz w:val="24"/>
          <w:szCs w:val="24"/>
          <w:lang w:val="lt-LT"/>
        </w:rPr>
      </w:pPr>
      <w:r w:rsidRPr="00702B11">
        <w:rPr>
          <w:rFonts w:ascii="Times New Roman" w:hAnsi="Times New Roman" w:cs="Times New Roman"/>
          <w:sz w:val="24"/>
          <w:szCs w:val="24"/>
          <w:lang w:val="lt-LT"/>
        </w:rPr>
        <w:t>5.</w:t>
      </w:r>
      <w:r w:rsidRPr="00702B11">
        <w:rPr>
          <w:rFonts w:ascii="Times New Roman" w:hAnsi="Times New Roman" w:cs="Times New Roman"/>
          <w:sz w:val="24"/>
          <w:szCs w:val="24"/>
          <w:lang w:val="lt-LT"/>
        </w:rPr>
        <w:tab/>
        <w:t xml:space="preserve">Už </w:t>
      </w:r>
      <w:r w:rsidR="00543FFD">
        <w:rPr>
          <w:rFonts w:ascii="Times New Roman" w:hAnsi="Times New Roman" w:cs="Times New Roman"/>
          <w:sz w:val="24"/>
          <w:szCs w:val="24"/>
          <w:lang w:val="lt-LT"/>
        </w:rPr>
        <w:t xml:space="preserve">papildomos užduoties – </w:t>
      </w:r>
      <w:r w:rsidRPr="00702B11">
        <w:rPr>
          <w:rFonts w:ascii="Times New Roman" w:hAnsi="Times New Roman" w:cs="Times New Roman"/>
          <w:sz w:val="24"/>
          <w:szCs w:val="24"/>
          <w:lang w:val="lt-LT"/>
        </w:rPr>
        <w:t>mentoriaus funkcijų atlikimą</w:t>
      </w:r>
      <w:r w:rsidR="00543FFD">
        <w:rPr>
          <w:rFonts w:ascii="Times New Roman" w:hAnsi="Times New Roman" w:cs="Times New Roman"/>
          <w:sz w:val="24"/>
          <w:szCs w:val="24"/>
          <w:lang w:val="lt-LT"/>
        </w:rPr>
        <w:t>,</w:t>
      </w:r>
      <w:r w:rsidRPr="00702B11">
        <w:rPr>
          <w:rFonts w:ascii="Times New Roman" w:hAnsi="Times New Roman" w:cs="Times New Roman"/>
          <w:sz w:val="24"/>
          <w:szCs w:val="24"/>
          <w:lang w:val="lt-LT"/>
        </w:rPr>
        <w:t xml:space="preserve"> laikantis </w:t>
      </w:r>
      <w:r w:rsidR="00603EA5" w:rsidRPr="00603EA5">
        <w:rPr>
          <w:rFonts w:ascii="Times New Roman" w:hAnsi="Times New Roman" w:cs="Times New Roman"/>
          <w:sz w:val="24"/>
          <w:szCs w:val="24"/>
          <w:lang w:val="lt-LT"/>
        </w:rPr>
        <w:t>Tarnyb</w:t>
      </w:r>
      <w:r w:rsidR="00603EA5">
        <w:rPr>
          <w:rFonts w:ascii="Times New Roman" w:hAnsi="Times New Roman" w:cs="Times New Roman"/>
          <w:sz w:val="24"/>
          <w:szCs w:val="24"/>
          <w:lang w:val="lt-LT"/>
        </w:rPr>
        <w:t>os</w:t>
      </w:r>
      <w:r w:rsidR="00603EA5" w:rsidRPr="00603EA5">
        <w:rPr>
          <w:rFonts w:ascii="Times New Roman" w:hAnsi="Times New Roman" w:cs="Times New Roman"/>
          <w:sz w:val="24"/>
          <w:szCs w:val="24"/>
          <w:lang w:val="lt-LT"/>
        </w:rPr>
        <w:t xml:space="preserve"> naujai priimto arba darbo pobūdį keičiančio, arba iš atostogų vaikui prižiūrėti grįžusio karjeros valstybės tarnautojo ir (arba) darbuotojo, dirbančio pagal darbo sutartį, adaptacijos tvarkos apraš</w:t>
      </w:r>
      <w:r w:rsidRPr="00702B11">
        <w:rPr>
          <w:rFonts w:ascii="Times New Roman" w:hAnsi="Times New Roman" w:cs="Times New Roman"/>
          <w:sz w:val="24"/>
          <w:szCs w:val="24"/>
          <w:lang w:val="lt-LT"/>
        </w:rPr>
        <w:t>e nustatytos tvarkos yra mokama 10-20 proc. pareiginės algos dydžio priemoka.</w:t>
      </w:r>
    </w:p>
    <w:p w14:paraId="6DCD6A75" w14:textId="0F613334" w:rsidR="00506C67" w:rsidRPr="00972D9C" w:rsidRDefault="00506C67" w:rsidP="009135AF">
      <w:pPr>
        <w:tabs>
          <w:tab w:val="left" w:pos="993"/>
        </w:tabs>
        <w:spacing w:after="0" w:line="240" w:lineRule="auto"/>
        <w:ind w:firstLine="709"/>
        <w:jc w:val="both"/>
        <w:rPr>
          <w:rFonts w:ascii="Times New Roman" w:hAnsi="Times New Roman" w:cs="Times New Roman"/>
          <w:sz w:val="24"/>
          <w:szCs w:val="24"/>
          <w:lang w:val="lt-LT"/>
        </w:rPr>
      </w:pPr>
      <w:r w:rsidRPr="00972D9C">
        <w:rPr>
          <w:rFonts w:ascii="Times New Roman" w:hAnsi="Times New Roman" w:cs="Times New Roman"/>
          <w:sz w:val="24"/>
          <w:szCs w:val="24"/>
          <w:lang w:val="lt-LT"/>
        </w:rPr>
        <w:t xml:space="preserve">6. Už papildomų užduočių – ekspertinių funkcijų Europos vaistų agentūros veiklose atlikimą, laikantis Lietuvos ekspertų, dalyvaujančių Europos vaistų agentūros veiklose, darbo organizavimo ir apmokėjimo tvarkos apraše nustatytos tvarkos yra mokama 10-80 proc. pareiginės algos dydžio priemoka. </w:t>
      </w:r>
    </w:p>
    <w:p w14:paraId="516B4A37" w14:textId="37B08262" w:rsidR="00702B11" w:rsidRPr="00702B11" w:rsidRDefault="00506C67" w:rsidP="009135AF">
      <w:pPr>
        <w:tabs>
          <w:tab w:val="left" w:pos="993"/>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702B11" w:rsidRPr="00702B11">
        <w:rPr>
          <w:rFonts w:ascii="Times New Roman" w:hAnsi="Times New Roman" w:cs="Times New Roman"/>
          <w:sz w:val="24"/>
          <w:szCs w:val="24"/>
          <w:lang w:val="lt-LT"/>
        </w:rPr>
        <w:t>.</w:t>
      </w:r>
      <w:r w:rsidR="00702B11" w:rsidRPr="00702B11">
        <w:rPr>
          <w:rFonts w:ascii="Times New Roman" w:hAnsi="Times New Roman" w:cs="Times New Roman"/>
          <w:sz w:val="24"/>
          <w:szCs w:val="24"/>
          <w:lang w:val="lt-LT"/>
        </w:rPr>
        <w:tab/>
        <w:t xml:space="preserve">Šio </w:t>
      </w:r>
      <w:r w:rsidR="00702B11">
        <w:rPr>
          <w:rFonts w:ascii="Times New Roman" w:hAnsi="Times New Roman" w:cs="Times New Roman"/>
          <w:sz w:val="24"/>
          <w:szCs w:val="24"/>
          <w:lang w:val="lt-LT"/>
        </w:rPr>
        <w:t>s</w:t>
      </w:r>
      <w:r w:rsidR="00702B11" w:rsidRPr="00702B11">
        <w:rPr>
          <w:rFonts w:ascii="Times New Roman" w:hAnsi="Times New Roman" w:cs="Times New Roman"/>
          <w:sz w:val="24"/>
          <w:szCs w:val="24"/>
          <w:lang w:val="lt-LT"/>
        </w:rPr>
        <w:t>ąrašo 1-</w:t>
      </w:r>
      <w:r>
        <w:rPr>
          <w:rFonts w:ascii="Times New Roman" w:hAnsi="Times New Roman" w:cs="Times New Roman"/>
          <w:sz w:val="24"/>
          <w:szCs w:val="24"/>
          <w:lang w:val="lt-LT"/>
        </w:rPr>
        <w:t>6</w:t>
      </w:r>
      <w:r w:rsidR="00702B11" w:rsidRPr="00702B11">
        <w:rPr>
          <w:rFonts w:ascii="Times New Roman" w:hAnsi="Times New Roman" w:cs="Times New Roman"/>
          <w:sz w:val="24"/>
          <w:szCs w:val="24"/>
          <w:lang w:val="lt-LT"/>
        </w:rPr>
        <w:t xml:space="preserve"> punktuose nurodytų priemokų konkretų dydį siūlo </w:t>
      </w:r>
      <w:r w:rsidR="00702B11">
        <w:rPr>
          <w:rFonts w:ascii="Times New Roman" w:hAnsi="Times New Roman" w:cs="Times New Roman"/>
          <w:sz w:val="24"/>
          <w:szCs w:val="24"/>
          <w:lang w:val="lt-LT"/>
        </w:rPr>
        <w:t xml:space="preserve">Tarnybos </w:t>
      </w:r>
      <w:r w:rsidR="00702B11" w:rsidRPr="00702B11">
        <w:rPr>
          <w:rFonts w:ascii="Times New Roman" w:hAnsi="Times New Roman" w:cs="Times New Roman"/>
          <w:sz w:val="24"/>
          <w:szCs w:val="24"/>
          <w:lang w:val="lt-LT"/>
        </w:rPr>
        <w:t>darbuotojo tiesioginis vadovas, teikdamas tarnybinį pranešimą Tarnybos viršininkui, įvertinęs konkrečių</w:t>
      </w:r>
      <w:r w:rsidR="00603EA5">
        <w:rPr>
          <w:rFonts w:ascii="Times New Roman" w:hAnsi="Times New Roman" w:cs="Times New Roman"/>
          <w:sz w:val="24"/>
          <w:szCs w:val="24"/>
          <w:lang w:val="lt-LT"/>
        </w:rPr>
        <w:t>,</w:t>
      </w:r>
      <w:r w:rsidR="00702B11" w:rsidRPr="00702B11">
        <w:rPr>
          <w:rFonts w:ascii="Times New Roman" w:hAnsi="Times New Roman" w:cs="Times New Roman"/>
          <w:sz w:val="24"/>
          <w:szCs w:val="24"/>
          <w:lang w:val="lt-LT"/>
        </w:rPr>
        <w:t xml:space="preserve"> </w:t>
      </w:r>
      <w:r w:rsidR="00702B11">
        <w:rPr>
          <w:rFonts w:ascii="Times New Roman" w:hAnsi="Times New Roman" w:cs="Times New Roman"/>
          <w:sz w:val="24"/>
          <w:szCs w:val="24"/>
          <w:lang w:val="lt-LT"/>
        </w:rPr>
        <w:t xml:space="preserve">Tarnybos </w:t>
      </w:r>
      <w:r w:rsidR="00702B11" w:rsidRPr="00702B11">
        <w:rPr>
          <w:rFonts w:ascii="Times New Roman" w:hAnsi="Times New Roman" w:cs="Times New Roman"/>
          <w:sz w:val="24"/>
          <w:szCs w:val="24"/>
          <w:lang w:val="lt-LT"/>
        </w:rPr>
        <w:t>darbuotojui pavedamų atlikti funkcijų ar užduočių sudėtingumą, mastą ir pobūdį.</w:t>
      </w:r>
    </w:p>
    <w:p w14:paraId="5CE9C1D9" w14:textId="71F2570D" w:rsidR="00702B11" w:rsidRDefault="00972D9C" w:rsidP="00506C67">
      <w:pPr>
        <w:tabs>
          <w:tab w:val="left" w:pos="993"/>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702B11" w:rsidRPr="00702B11">
        <w:rPr>
          <w:rFonts w:ascii="Times New Roman" w:hAnsi="Times New Roman" w:cs="Times New Roman"/>
          <w:sz w:val="24"/>
          <w:szCs w:val="24"/>
          <w:lang w:val="lt-LT"/>
        </w:rPr>
        <w:t>.</w:t>
      </w:r>
      <w:r w:rsidR="00702B11" w:rsidRPr="00702B11">
        <w:rPr>
          <w:rFonts w:ascii="Times New Roman" w:hAnsi="Times New Roman" w:cs="Times New Roman"/>
          <w:sz w:val="24"/>
          <w:szCs w:val="24"/>
          <w:lang w:val="lt-LT"/>
        </w:rPr>
        <w:tab/>
        <w:t xml:space="preserve">Šis </w:t>
      </w:r>
      <w:r w:rsidR="00702B11">
        <w:rPr>
          <w:rFonts w:ascii="Times New Roman" w:hAnsi="Times New Roman" w:cs="Times New Roman"/>
          <w:sz w:val="24"/>
          <w:szCs w:val="24"/>
          <w:lang w:val="lt-LT"/>
        </w:rPr>
        <w:t>s</w:t>
      </w:r>
      <w:r w:rsidR="00702B11" w:rsidRPr="00702B11">
        <w:rPr>
          <w:rFonts w:ascii="Times New Roman" w:hAnsi="Times New Roman" w:cs="Times New Roman"/>
          <w:sz w:val="24"/>
          <w:szCs w:val="24"/>
          <w:lang w:val="lt-LT"/>
        </w:rPr>
        <w:t>ąrašas nėra baigtinis, priemokos už kitus darbus ar padidėjusį krūvį dydį yra skiriamos tiesioginio vadovo siūlymu (teikiant tarnybinį pranešimą Tarnybos viršininkui), įvertinus konkrečiai norimų pavesti funkcijų ar užduočių sudėtingumą, mastą ir pobūdį.</w:t>
      </w:r>
    </w:p>
    <w:p w14:paraId="75D995C5" w14:textId="6D0C764C" w:rsidR="00B610FB" w:rsidRDefault="00702B11" w:rsidP="00702B11">
      <w:pPr>
        <w:spacing w:line="276" w:lineRule="auto"/>
        <w:jc w:val="center"/>
      </w:pPr>
      <w:bookmarkStart w:id="0" w:name="_Hlk156819815"/>
      <w:r>
        <w:rPr>
          <w:lang w:eastAsia="lt-LT"/>
        </w:rPr>
        <w:t>–––––––––––––––––––––––––––</w:t>
      </w:r>
      <w:bookmarkEnd w:id="0"/>
    </w:p>
    <w:sectPr w:rsidR="00B610FB" w:rsidSect="00702B11">
      <w:pgSz w:w="11906" w:h="16838"/>
      <w:pgMar w:top="1134" w:right="680"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11"/>
    <w:rsid w:val="00506C67"/>
    <w:rsid w:val="00543FFD"/>
    <w:rsid w:val="00603EA5"/>
    <w:rsid w:val="00663DB1"/>
    <w:rsid w:val="00702B11"/>
    <w:rsid w:val="009135AF"/>
    <w:rsid w:val="00972D9C"/>
    <w:rsid w:val="00B610FB"/>
    <w:rsid w:val="00D308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E4E72"/>
  <w15:chartTrackingRefBased/>
  <w15:docId w15:val="{7D607468-CAD9-461C-89DA-FAAA5DEE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B11"/>
    <w:rPr>
      <w:kern w:val="0"/>
      <w:lang w:val="en-US"/>
    </w:rPr>
  </w:style>
  <w:style w:type="paragraph" w:styleId="Heading1">
    <w:name w:val="heading 1"/>
    <w:basedOn w:val="Normal"/>
    <w:next w:val="Normal"/>
    <w:link w:val="Heading1Char"/>
    <w:uiPriority w:val="9"/>
    <w:qFormat/>
    <w:rsid w:val="00702B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2B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2B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2B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2B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2B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B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B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B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B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2B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2B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2B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2B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2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B11"/>
    <w:rPr>
      <w:rFonts w:eastAsiaTheme="majorEastAsia" w:cstheme="majorBidi"/>
      <w:color w:val="272727" w:themeColor="text1" w:themeTint="D8"/>
    </w:rPr>
  </w:style>
  <w:style w:type="paragraph" w:styleId="Title">
    <w:name w:val="Title"/>
    <w:basedOn w:val="Normal"/>
    <w:next w:val="Normal"/>
    <w:link w:val="TitleChar"/>
    <w:uiPriority w:val="10"/>
    <w:qFormat/>
    <w:rsid w:val="00702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B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B11"/>
    <w:pPr>
      <w:spacing w:before="160"/>
      <w:jc w:val="center"/>
    </w:pPr>
    <w:rPr>
      <w:i/>
      <w:iCs/>
      <w:color w:val="404040" w:themeColor="text1" w:themeTint="BF"/>
    </w:rPr>
  </w:style>
  <w:style w:type="character" w:customStyle="1" w:styleId="QuoteChar">
    <w:name w:val="Quote Char"/>
    <w:basedOn w:val="DefaultParagraphFont"/>
    <w:link w:val="Quote"/>
    <w:uiPriority w:val="29"/>
    <w:rsid w:val="00702B11"/>
    <w:rPr>
      <w:i/>
      <w:iCs/>
      <w:color w:val="404040" w:themeColor="text1" w:themeTint="BF"/>
    </w:rPr>
  </w:style>
  <w:style w:type="paragraph" w:styleId="ListParagraph">
    <w:name w:val="List Paragraph"/>
    <w:basedOn w:val="Normal"/>
    <w:uiPriority w:val="34"/>
    <w:qFormat/>
    <w:rsid w:val="00702B11"/>
    <w:pPr>
      <w:ind w:left="720"/>
      <w:contextualSpacing/>
    </w:pPr>
  </w:style>
  <w:style w:type="character" w:styleId="IntenseEmphasis">
    <w:name w:val="Intense Emphasis"/>
    <w:basedOn w:val="DefaultParagraphFont"/>
    <w:uiPriority w:val="21"/>
    <w:qFormat/>
    <w:rsid w:val="00702B11"/>
    <w:rPr>
      <w:i/>
      <w:iCs/>
      <w:color w:val="2F5496" w:themeColor="accent1" w:themeShade="BF"/>
    </w:rPr>
  </w:style>
  <w:style w:type="paragraph" w:styleId="IntenseQuote">
    <w:name w:val="Intense Quote"/>
    <w:basedOn w:val="Normal"/>
    <w:next w:val="Normal"/>
    <w:link w:val="IntenseQuoteChar"/>
    <w:uiPriority w:val="30"/>
    <w:qFormat/>
    <w:rsid w:val="00702B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2B11"/>
    <w:rPr>
      <w:i/>
      <w:iCs/>
      <w:color w:val="2F5496" w:themeColor="accent1" w:themeShade="BF"/>
    </w:rPr>
  </w:style>
  <w:style w:type="character" w:styleId="IntenseReference">
    <w:name w:val="Intense Reference"/>
    <w:basedOn w:val="DefaultParagraphFont"/>
    <w:uiPriority w:val="32"/>
    <w:qFormat/>
    <w:rsid w:val="00702B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BB271C55EE2499441995045324FBB" ma:contentTypeVersion="6" ma:contentTypeDescription="Create a new document." ma:contentTypeScope="" ma:versionID="6a0c29650eba1013b6720bc7ce0fa640">
  <xsd:schema xmlns:xsd="http://www.w3.org/2001/XMLSchema" xmlns:xs="http://www.w3.org/2001/XMLSchema" xmlns:p="http://schemas.microsoft.com/office/2006/metadata/properties" xmlns:ns2="4fb56fbc-74d4-420e-b208-f92502e78f28" xmlns:ns3="9eb0546b-6061-47e4-998f-83d7dbe54600" targetNamespace="http://schemas.microsoft.com/office/2006/metadata/properties" ma:root="true" ma:fieldsID="56487bc721328a6f2f577ec5b2c4c5b9" ns2:_="" ns3:_="">
    <xsd:import namespace="4fb56fbc-74d4-420e-b208-f92502e78f28"/>
    <xsd:import namespace="9eb0546b-6061-47e4-998f-83d7dbe546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56fbc-74d4-420e-b208-f92502e78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b0546b-6061-47e4-998f-83d7dbe546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C6BF3-700E-425E-B624-E83C689D78A7}"/>
</file>

<file path=customXml/itemProps2.xml><?xml version="1.0" encoding="utf-8"?>
<ds:datastoreItem xmlns:ds="http://schemas.openxmlformats.org/officeDocument/2006/customXml" ds:itemID="{C3E82113-AE8E-465A-8F95-7B902D2113B0}"/>
</file>

<file path=customXml/itemProps3.xml><?xml version="1.0" encoding="utf-8"?>
<ds:datastoreItem xmlns:ds="http://schemas.openxmlformats.org/officeDocument/2006/customXml" ds:itemID="{D26F422E-9D00-42A7-AAF2-F0F2F50A92FD}"/>
</file>

<file path=docProps/app.xml><?xml version="1.0" encoding="utf-8"?>
<Properties xmlns="http://schemas.openxmlformats.org/officeDocument/2006/extended-properties" xmlns:vt="http://schemas.openxmlformats.org/officeDocument/2006/docPropsVTypes">
  <Template>Normal</Template>
  <TotalTime>2</TotalTime>
  <Pages>1</Pages>
  <Words>2147</Words>
  <Characters>1225</Characters>
  <Application>Microsoft Office Word</Application>
  <DocSecurity>0</DocSecurity>
  <Lines>10</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Šarkutė</dc:creator>
  <cp:keywords/>
  <dc:description/>
  <cp:lastModifiedBy>Sandra Šarkutė</cp:lastModifiedBy>
  <cp:revision>2</cp:revision>
  <dcterms:created xsi:type="dcterms:W3CDTF">2024-04-23T14:01:00Z</dcterms:created>
  <dcterms:modified xsi:type="dcterms:W3CDTF">2024-04-23T14:01:00Z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0x0101005DEBB271C55EE2499441995045324FBB</vt:lpwstr>
  </property>
</Properties>
</file>