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41B2E" w14:textId="02713BEF" w:rsidR="00B17712" w:rsidRPr="00C87ACC" w:rsidRDefault="003F6A27" w:rsidP="00B17712">
      <w:pPr>
        <w:pStyle w:val="Antrats"/>
        <w:jc w:val="center"/>
      </w:pPr>
      <w:r>
        <w:rPr>
          <w:noProof/>
        </w:rPr>
        <w:drawing>
          <wp:inline distT="0" distB="0" distL="0" distR="0" wp14:anchorId="5EAB766A" wp14:editId="41EACF08">
            <wp:extent cx="863427" cy="863427"/>
            <wp:effectExtent l="0" t="0" r="0" b="0"/>
            <wp:docPr id="910045545" name="Paveikslėlis 1" descr="Paveikslėlis, kuriame yra juodas, tamsa  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045545" name="Paveikslėlis 1" descr="Paveikslėlis, kuriame yra juodas, tamsa  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702" cy="870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3B423" w14:textId="77777777" w:rsidR="00B17712" w:rsidRPr="006B54C6" w:rsidRDefault="00B17712" w:rsidP="00B17712">
      <w:pPr>
        <w:pStyle w:val="Antrats"/>
        <w:jc w:val="center"/>
        <w:rPr>
          <w:b/>
        </w:rPr>
      </w:pPr>
    </w:p>
    <w:p w14:paraId="64B28971" w14:textId="77777777" w:rsidR="006B54C6" w:rsidRPr="006B54C6" w:rsidRDefault="006B54C6" w:rsidP="006B54C6">
      <w:pPr>
        <w:pStyle w:val="Antrat2"/>
        <w:rPr>
          <w:sz w:val="24"/>
        </w:rPr>
      </w:pPr>
      <w:r w:rsidRPr="006B54C6">
        <w:rPr>
          <w:sz w:val="24"/>
        </w:rPr>
        <w:t>Valstybinės vaistų kontrolės tarnybos</w:t>
      </w:r>
    </w:p>
    <w:p w14:paraId="304F8F04" w14:textId="3684B122" w:rsidR="006B54C6" w:rsidRPr="006B54C6" w:rsidRDefault="006B54C6" w:rsidP="006B54C6">
      <w:pPr>
        <w:pStyle w:val="Antrat1"/>
      </w:pPr>
      <w:r w:rsidRPr="006B54C6">
        <w:t>Prie LIETUVOS RESPUBLIKOS sveikatos apsaugos ministerijos</w:t>
      </w:r>
    </w:p>
    <w:p w14:paraId="772E538F" w14:textId="77777777" w:rsidR="006B54C6" w:rsidRPr="006B54C6" w:rsidRDefault="006B54C6" w:rsidP="006B54C6">
      <w:pPr>
        <w:pStyle w:val="Antrat2"/>
        <w:rPr>
          <w:sz w:val="24"/>
        </w:rPr>
      </w:pPr>
      <w:r w:rsidRPr="006B54C6">
        <w:rPr>
          <w:sz w:val="24"/>
        </w:rPr>
        <w:t>viršininkas</w:t>
      </w:r>
    </w:p>
    <w:p w14:paraId="47487D40" w14:textId="77777777" w:rsidR="00B17712" w:rsidRPr="00C87ACC" w:rsidRDefault="00B17712" w:rsidP="00B17712">
      <w:pPr>
        <w:pStyle w:val="Antrats"/>
        <w:jc w:val="center"/>
        <w:rPr>
          <w:b/>
        </w:rPr>
      </w:pPr>
    </w:p>
    <w:p w14:paraId="709F3EF7" w14:textId="77777777" w:rsidR="00C2417B" w:rsidRPr="00C87ACC" w:rsidRDefault="00C2417B" w:rsidP="00C2417B">
      <w:pPr>
        <w:pStyle w:val="Antrats"/>
        <w:jc w:val="center"/>
        <w:outlineLvl w:val="0"/>
        <w:rPr>
          <w:b/>
        </w:rPr>
      </w:pPr>
      <w:r w:rsidRPr="00C87ACC">
        <w:rPr>
          <w:b/>
        </w:rPr>
        <w:t>ĮSAKYMAS</w:t>
      </w:r>
    </w:p>
    <w:p w14:paraId="2A16DF43" w14:textId="77777777" w:rsidR="009C4169" w:rsidRDefault="00C2417B" w:rsidP="009C4169">
      <w:pPr>
        <w:widowControl w:val="0"/>
        <w:ind w:firstLine="709"/>
        <w:jc w:val="center"/>
        <w:rPr>
          <w:b/>
        </w:rPr>
      </w:pPr>
      <w:r w:rsidRPr="00C87ACC">
        <w:rPr>
          <w:b/>
        </w:rPr>
        <w:t xml:space="preserve">DĖL </w:t>
      </w:r>
      <w:r w:rsidR="009C4169">
        <w:rPr>
          <w:b/>
          <w:bCs/>
          <w:color w:val="000000"/>
        </w:rPr>
        <w:t xml:space="preserve">VALSTYBINĖS VAISTŲ KONTROLĖS TARNYBOS PRIE LIETUVOS RESPUBLIKOS SVEIKATOS APSAUGOS MINISTERIJOS </w:t>
      </w:r>
      <w:r w:rsidR="009C4169" w:rsidRPr="00B60CC9">
        <w:rPr>
          <w:b/>
        </w:rPr>
        <w:t xml:space="preserve">PAREIGYBIŲ, DĖL KURIŲ TEIKIAMAS </w:t>
      </w:r>
      <w:r w:rsidR="009C4169">
        <w:rPr>
          <w:b/>
        </w:rPr>
        <w:t xml:space="preserve">RAŠYTINIS </w:t>
      </w:r>
      <w:r w:rsidR="009C4169" w:rsidRPr="00B60CC9">
        <w:rPr>
          <w:b/>
        </w:rPr>
        <w:t>PRAŠYMAS SPECIALIŲJŲ TYRIMŲ TARNYBAI PATEIKTI INFORMACIJĄ, SĄRAŠO PATVIRTINIMO</w:t>
      </w:r>
    </w:p>
    <w:p w14:paraId="4A7FD2F3" w14:textId="77777777" w:rsidR="009C4169" w:rsidRDefault="009C4169" w:rsidP="009C4169">
      <w:pPr>
        <w:widowControl w:val="0"/>
        <w:suppressAutoHyphens/>
        <w:jc w:val="center"/>
        <w:rPr>
          <w:color w:val="000000"/>
        </w:rPr>
      </w:pPr>
    </w:p>
    <w:p w14:paraId="24CC844E" w14:textId="460324B1" w:rsidR="009C4169" w:rsidRPr="00A61D17" w:rsidRDefault="009C4169" w:rsidP="009C4169">
      <w:pPr>
        <w:widowControl w:val="0"/>
        <w:suppressAutoHyphens/>
        <w:jc w:val="center"/>
        <w:rPr>
          <w:color w:val="000000"/>
        </w:rPr>
      </w:pPr>
      <w:r w:rsidRPr="00A61D17">
        <w:rPr>
          <w:color w:val="000000"/>
        </w:rPr>
        <w:t>202</w:t>
      </w:r>
      <w:r w:rsidR="000F2EC8">
        <w:rPr>
          <w:color w:val="000000"/>
        </w:rPr>
        <w:t>6</w:t>
      </w:r>
      <w:r w:rsidRPr="00A61D17">
        <w:rPr>
          <w:color w:val="000000"/>
        </w:rPr>
        <w:t xml:space="preserve"> m</w:t>
      </w:r>
      <w:r>
        <w:rPr>
          <w:color w:val="000000"/>
        </w:rPr>
        <w:t xml:space="preserve">. </w:t>
      </w:r>
      <w:r w:rsidR="000F2EC8">
        <w:rPr>
          <w:color w:val="000000"/>
        </w:rPr>
        <w:t>balandžio</w:t>
      </w:r>
      <w:r w:rsidR="00B92213">
        <w:rPr>
          <w:color w:val="000000"/>
        </w:rPr>
        <w:t xml:space="preserve"> 3</w:t>
      </w:r>
      <w:r>
        <w:rPr>
          <w:color w:val="000000"/>
        </w:rPr>
        <w:t xml:space="preserve"> d.</w:t>
      </w:r>
      <w:r w:rsidRPr="00A61D17">
        <w:rPr>
          <w:color w:val="000000"/>
        </w:rPr>
        <w:t xml:space="preserve"> Nr.</w:t>
      </w:r>
      <w:r w:rsidRPr="008D5E27">
        <w:t xml:space="preserve"> </w:t>
      </w:r>
      <w:r w:rsidR="00B92213" w:rsidRPr="00B92213">
        <w:t>(1.4 E)1 A-469</w:t>
      </w:r>
    </w:p>
    <w:p w14:paraId="54FC5783" w14:textId="77777777" w:rsidR="009C4169" w:rsidRPr="00A61D17" w:rsidRDefault="009C4169" w:rsidP="009C4169">
      <w:pPr>
        <w:widowControl w:val="0"/>
        <w:suppressAutoHyphens/>
        <w:jc w:val="center"/>
        <w:rPr>
          <w:color w:val="000000"/>
        </w:rPr>
      </w:pPr>
      <w:r w:rsidRPr="00A61D17">
        <w:rPr>
          <w:color w:val="000000"/>
        </w:rPr>
        <w:t>Vilnius</w:t>
      </w:r>
    </w:p>
    <w:p w14:paraId="6FB618C0" w14:textId="77777777" w:rsidR="009C4169" w:rsidRDefault="009C4169" w:rsidP="009C4169">
      <w:pPr>
        <w:widowControl w:val="0"/>
        <w:jc w:val="center"/>
        <w:rPr>
          <w:b/>
          <w:bCs/>
          <w:color w:val="000000"/>
        </w:rPr>
      </w:pPr>
    </w:p>
    <w:p w14:paraId="37E067A0" w14:textId="77777777" w:rsidR="009C4169" w:rsidRPr="00EC5C66" w:rsidRDefault="009C4169" w:rsidP="009C4169">
      <w:pPr>
        <w:ind w:left="-119" w:firstLine="720"/>
        <w:jc w:val="both"/>
      </w:pPr>
      <w:r w:rsidRPr="00EC5C66">
        <w:t xml:space="preserve">Vadovaudamasi Lietuvos Respublikos korupcijos prevencijos įstatymo 17 straipsnio </w:t>
      </w:r>
      <w:r>
        <w:t>5 dalimi</w:t>
      </w:r>
      <w:r w:rsidRPr="00EC5C66">
        <w:t>:</w:t>
      </w:r>
    </w:p>
    <w:p w14:paraId="36F431ED" w14:textId="77777777" w:rsidR="009C4169" w:rsidRPr="00EC5C66" w:rsidRDefault="009C4169" w:rsidP="009C4169">
      <w:pPr>
        <w:pStyle w:val="Sraopastraipa"/>
        <w:numPr>
          <w:ilvl w:val="0"/>
          <w:numId w:val="6"/>
        </w:numPr>
        <w:ind w:left="-142" w:firstLine="743"/>
        <w:jc w:val="both"/>
      </w:pPr>
      <w:r w:rsidRPr="007D6D61">
        <w:rPr>
          <w:spacing w:val="60"/>
        </w:rPr>
        <w:t>Tvirtinu</w:t>
      </w:r>
      <w:r w:rsidRPr="00EC5C66">
        <w:t xml:space="preserve"> Valstybinės vaistų kontrolės tarnybos prie Lietuvos Respublikos sveikatos apsaugos ministerijos pareigybių, dėl kurių teikiamas </w:t>
      </w:r>
      <w:r>
        <w:t xml:space="preserve">rašytinis </w:t>
      </w:r>
      <w:r w:rsidRPr="00EC5C66">
        <w:t xml:space="preserve">prašymas </w:t>
      </w:r>
      <w:r>
        <w:t>S</w:t>
      </w:r>
      <w:r w:rsidRPr="00EC5C66">
        <w:t>pecialiųjų tyrimų tarnybai pateikti informaciją</w:t>
      </w:r>
      <w:r>
        <w:t>, sąrašą</w:t>
      </w:r>
      <w:r w:rsidRPr="00EC5C66">
        <w:t xml:space="preserve"> (pridedama).</w:t>
      </w:r>
    </w:p>
    <w:p w14:paraId="512C31E7" w14:textId="77777777" w:rsidR="009C4169" w:rsidRDefault="009C4169" w:rsidP="009C4169">
      <w:pPr>
        <w:pStyle w:val="Sraopastraipa"/>
        <w:numPr>
          <w:ilvl w:val="0"/>
          <w:numId w:val="6"/>
        </w:numPr>
        <w:ind w:left="-142" w:firstLine="743"/>
        <w:jc w:val="both"/>
      </w:pPr>
      <w:r w:rsidRPr="007D6D61">
        <w:rPr>
          <w:spacing w:val="60"/>
        </w:rPr>
        <w:t>Pavedu</w:t>
      </w:r>
      <w:r w:rsidRPr="00EC5C66">
        <w:t xml:space="preserve"> Valstybinės vaistų kontrolės tarnybos prie Lietuvos Respublikos sveikatos apsaugos ministerijos Administravimo ir išteklių valdymo skyri</w:t>
      </w:r>
      <w:r>
        <w:t>ui</w:t>
      </w:r>
      <w:r w:rsidRPr="00EC5C66">
        <w:t xml:space="preserve"> paskelbti šio įsakymo 1 punkte nurodytą sąrašą Valstybinės vaistų kontrolės tarnybos prie Lietuvos Respublikos sveikatos apsaugos ministerijos interneto svetainėje.</w:t>
      </w:r>
    </w:p>
    <w:p w14:paraId="27835ED5" w14:textId="242293E2" w:rsidR="009C4169" w:rsidRPr="008B54D7" w:rsidRDefault="009C4169" w:rsidP="009C4169">
      <w:pPr>
        <w:pStyle w:val="Sraopastraipa"/>
        <w:numPr>
          <w:ilvl w:val="0"/>
          <w:numId w:val="6"/>
        </w:numPr>
        <w:ind w:left="-142" w:firstLine="743"/>
        <w:jc w:val="both"/>
      </w:pPr>
      <w:r w:rsidRPr="007D6D61">
        <w:rPr>
          <w:spacing w:val="60"/>
        </w:rPr>
        <w:t>Pripažįstu</w:t>
      </w:r>
      <w:r>
        <w:t xml:space="preserve"> netekusiu galios </w:t>
      </w:r>
      <w:r w:rsidRPr="00A61D17">
        <w:rPr>
          <w:color w:val="000000"/>
        </w:rPr>
        <w:t>Valstybinės vaistų kontrolės tarnybos prie Lietuvos Respublikos sveikatos apsaugos ministerijos viršininko 20</w:t>
      </w:r>
      <w:r>
        <w:rPr>
          <w:color w:val="000000"/>
        </w:rPr>
        <w:t>24</w:t>
      </w:r>
      <w:r w:rsidRPr="00A61D17">
        <w:rPr>
          <w:color w:val="000000"/>
        </w:rPr>
        <w:t xml:space="preserve"> m. </w:t>
      </w:r>
      <w:r w:rsidR="0084249F">
        <w:rPr>
          <w:color w:val="000000"/>
        </w:rPr>
        <w:t>gruodžio</w:t>
      </w:r>
      <w:r>
        <w:rPr>
          <w:color w:val="000000"/>
        </w:rPr>
        <w:t xml:space="preserve"> </w:t>
      </w:r>
      <w:r w:rsidR="0084249F">
        <w:rPr>
          <w:color w:val="000000"/>
        </w:rPr>
        <w:t>5</w:t>
      </w:r>
      <w:r w:rsidRPr="00A61D17">
        <w:rPr>
          <w:color w:val="000000"/>
        </w:rPr>
        <w:t xml:space="preserve"> d. įsakymą Nr. (1.4</w:t>
      </w:r>
      <w:r>
        <w:rPr>
          <w:color w:val="000000"/>
        </w:rPr>
        <w:t>E</w:t>
      </w:r>
      <w:r w:rsidRPr="00A61D17">
        <w:rPr>
          <w:color w:val="000000"/>
        </w:rPr>
        <w:t>)1A-</w:t>
      </w:r>
      <w:r w:rsidR="0084249F">
        <w:rPr>
          <w:color w:val="000000"/>
        </w:rPr>
        <w:t>1589</w:t>
      </w:r>
      <w:r w:rsidRPr="00A61D17">
        <w:rPr>
          <w:color w:val="000000"/>
        </w:rPr>
        <w:t xml:space="preserve"> „Dėl Valstybinės vaistų kontrolės tarnybos prie Lietuvos Respublikos sveikatos apsaugos ministerijos</w:t>
      </w:r>
      <w:r>
        <w:rPr>
          <w:color w:val="000000"/>
        </w:rPr>
        <w:t xml:space="preserve"> pareigybių, dėl kurių teikiamas </w:t>
      </w:r>
      <w:r w:rsidR="00B572BE">
        <w:rPr>
          <w:color w:val="000000"/>
        </w:rPr>
        <w:t xml:space="preserve">rašytinis </w:t>
      </w:r>
      <w:r>
        <w:rPr>
          <w:color w:val="000000"/>
        </w:rPr>
        <w:t xml:space="preserve">prašymas Specialiųjų tyrimų tarnybai pateikti informaciją, </w:t>
      </w:r>
      <w:r w:rsidR="00B572BE">
        <w:rPr>
          <w:color w:val="000000"/>
        </w:rPr>
        <w:t xml:space="preserve">sąrašo </w:t>
      </w:r>
      <w:r w:rsidRPr="00A61D17">
        <w:rPr>
          <w:color w:val="000000"/>
        </w:rPr>
        <w:t>patvirtinimo“</w:t>
      </w:r>
      <w:r>
        <w:rPr>
          <w:color w:val="000000"/>
        </w:rPr>
        <w:t>.</w:t>
      </w:r>
    </w:p>
    <w:p w14:paraId="75135773" w14:textId="77777777" w:rsidR="008B54D7" w:rsidRDefault="008B54D7" w:rsidP="008B54D7">
      <w:pPr>
        <w:jc w:val="both"/>
      </w:pPr>
    </w:p>
    <w:p w14:paraId="69729441" w14:textId="77777777" w:rsidR="008B54D7" w:rsidRDefault="008B54D7" w:rsidP="008B54D7">
      <w:pPr>
        <w:jc w:val="both"/>
      </w:pPr>
    </w:p>
    <w:p w14:paraId="1D97E48D" w14:textId="77777777" w:rsidR="008B54D7" w:rsidRPr="00EC5C66" w:rsidRDefault="008B54D7" w:rsidP="008B54D7">
      <w:pPr>
        <w:jc w:val="both"/>
      </w:pPr>
    </w:p>
    <w:p w14:paraId="61579E12" w14:textId="1B97BE04" w:rsidR="008B54D7" w:rsidRPr="00E53E9F" w:rsidRDefault="008B54D7" w:rsidP="008B54D7">
      <w:pPr>
        <w:jc w:val="both"/>
      </w:pPr>
      <w:r w:rsidRPr="00E53E9F">
        <w:t>Viršinink</w:t>
      </w:r>
      <w:r>
        <w:t>ė</w:t>
      </w:r>
      <w:r w:rsidRPr="00E53E9F">
        <w:tab/>
      </w:r>
      <w:r w:rsidRPr="00E53E9F">
        <w:tab/>
      </w:r>
      <w:r w:rsidRPr="00E53E9F">
        <w:tab/>
      </w:r>
      <w:r>
        <w:t xml:space="preserve">                                                                  Dovilė Marcinkė</w:t>
      </w:r>
      <w:r w:rsidRPr="00E53E9F">
        <w:tab/>
      </w:r>
      <w:r w:rsidRPr="00E53E9F">
        <w:tab/>
      </w:r>
      <w:r w:rsidRPr="00E53E9F">
        <w:tab/>
      </w:r>
      <w:r w:rsidRPr="00E53E9F">
        <w:tab/>
      </w:r>
      <w:r w:rsidRPr="00E53E9F">
        <w:tab/>
      </w:r>
      <w:r w:rsidRPr="00E53E9F">
        <w:tab/>
      </w:r>
      <w:r w:rsidRPr="00E53E9F">
        <w:tab/>
      </w:r>
      <w:r w:rsidRPr="00E53E9F">
        <w:tab/>
      </w:r>
      <w:r w:rsidRPr="00E53E9F">
        <w:tab/>
      </w:r>
      <w:r w:rsidRPr="00E53E9F">
        <w:tab/>
      </w:r>
      <w:r w:rsidRPr="00E53E9F">
        <w:tab/>
      </w:r>
      <w:r w:rsidRPr="00E53E9F">
        <w:tab/>
      </w:r>
      <w:r w:rsidRPr="00E53E9F">
        <w:tab/>
      </w:r>
      <w:r w:rsidRPr="00E53E9F">
        <w:tab/>
      </w:r>
      <w:r w:rsidRPr="00E53E9F">
        <w:tab/>
      </w:r>
      <w:r w:rsidRPr="00E53E9F">
        <w:tab/>
      </w:r>
      <w:r w:rsidRPr="00E53E9F">
        <w:tab/>
      </w:r>
      <w:r w:rsidRPr="00E53E9F">
        <w:tab/>
      </w:r>
      <w:r w:rsidRPr="00E53E9F">
        <w:tab/>
      </w:r>
      <w:r w:rsidRPr="00E53E9F">
        <w:tab/>
      </w:r>
      <w:r>
        <w:tab/>
        <w:t xml:space="preserve">     </w:t>
      </w:r>
    </w:p>
    <w:p w14:paraId="1CDC97EE" w14:textId="1C530ACF" w:rsidR="009C4169" w:rsidRDefault="009C4169" w:rsidP="008B54D7">
      <w:pPr>
        <w:widowControl w:val="0"/>
        <w:rPr>
          <w:sz w:val="20"/>
          <w:szCs w:val="20"/>
        </w:rPr>
      </w:pPr>
    </w:p>
    <w:p w14:paraId="55BD56FB" w14:textId="77777777" w:rsidR="009C4169" w:rsidRDefault="009C4169" w:rsidP="009C4169">
      <w:pPr>
        <w:jc w:val="both"/>
        <w:rPr>
          <w:sz w:val="20"/>
          <w:szCs w:val="20"/>
        </w:rPr>
      </w:pPr>
    </w:p>
    <w:p w14:paraId="5BBECD00" w14:textId="77777777" w:rsidR="009C4169" w:rsidRDefault="009C4169" w:rsidP="009C4169">
      <w:pPr>
        <w:jc w:val="both"/>
        <w:rPr>
          <w:sz w:val="20"/>
          <w:szCs w:val="20"/>
        </w:rPr>
      </w:pPr>
    </w:p>
    <w:p w14:paraId="41CB4F78" w14:textId="77777777" w:rsidR="009C4169" w:rsidRDefault="009C4169" w:rsidP="009C4169">
      <w:pPr>
        <w:jc w:val="both"/>
        <w:rPr>
          <w:sz w:val="20"/>
          <w:szCs w:val="20"/>
        </w:rPr>
      </w:pPr>
    </w:p>
    <w:p w14:paraId="2FB47999" w14:textId="77777777" w:rsidR="009C4169" w:rsidRDefault="009C4169" w:rsidP="009C4169">
      <w:pPr>
        <w:jc w:val="both"/>
        <w:rPr>
          <w:sz w:val="20"/>
          <w:szCs w:val="20"/>
        </w:rPr>
      </w:pPr>
    </w:p>
    <w:p w14:paraId="39A9B59A" w14:textId="77777777" w:rsidR="009C4169" w:rsidRDefault="009C4169" w:rsidP="009C4169">
      <w:pPr>
        <w:jc w:val="both"/>
        <w:rPr>
          <w:sz w:val="20"/>
          <w:szCs w:val="20"/>
        </w:rPr>
      </w:pPr>
    </w:p>
    <w:p w14:paraId="3EA8B8AD" w14:textId="77777777" w:rsidR="009C4169" w:rsidRDefault="009C4169" w:rsidP="009C4169">
      <w:pPr>
        <w:jc w:val="both"/>
        <w:rPr>
          <w:sz w:val="20"/>
          <w:szCs w:val="20"/>
        </w:rPr>
      </w:pPr>
    </w:p>
    <w:p w14:paraId="69C1959E" w14:textId="77777777" w:rsidR="009C4169" w:rsidRDefault="009C4169" w:rsidP="009C4169">
      <w:pPr>
        <w:jc w:val="both"/>
        <w:rPr>
          <w:sz w:val="20"/>
          <w:szCs w:val="20"/>
        </w:rPr>
      </w:pPr>
    </w:p>
    <w:p w14:paraId="4295C742" w14:textId="77777777" w:rsidR="009C4169" w:rsidRDefault="009C4169" w:rsidP="009C4169">
      <w:pPr>
        <w:jc w:val="both"/>
        <w:rPr>
          <w:sz w:val="20"/>
          <w:szCs w:val="20"/>
        </w:rPr>
      </w:pPr>
    </w:p>
    <w:p w14:paraId="070A084B" w14:textId="77777777" w:rsidR="009C4169" w:rsidRDefault="009C4169" w:rsidP="009C4169">
      <w:pPr>
        <w:jc w:val="both"/>
        <w:rPr>
          <w:sz w:val="20"/>
          <w:szCs w:val="20"/>
        </w:rPr>
      </w:pPr>
    </w:p>
    <w:p w14:paraId="26ECEC81" w14:textId="77777777" w:rsidR="009C4169" w:rsidRDefault="009C4169" w:rsidP="009C4169">
      <w:pPr>
        <w:jc w:val="both"/>
        <w:rPr>
          <w:sz w:val="20"/>
          <w:szCs w:val="20"/>
        </w:rPr>
      </w:pPr>
    </w:p>
    <w:p w14:paraId="6A39E0BC" w14:textId="77777777" w:rsidR="009C4169" w:rsidRDefault="009C4169" w:rsidP="009C4169">
      <w:pPr>
        <w:jc w:val="both"/>
        <w:rPr>
          <w:sz w:val="20"/>
          <w:szCs w:val="20"/>
        </w:rPr>
      </w:pPr>
    </w:p>
    <w:p w14:paraId="496F7E43" w14:textId="77777777" w:rsidR="009C4169" w:rsidRDefault="009C4169" w:rsidP="009C4169">
      <w:pPr>
        <w:jc w:val="both"/>
        <w:rPr>
          <w:sz w:val="20"/>
          <w:szCs w:val="20"/>
        </w:rPr>
      </w:pPr>
    </w:p>
    <w:p w14:paraId="554BB4BE" w14:textId="77777777" w:rsidR="009C4169" w:rsidRPr="00E53E9F" w:rsidRDefault="009C4169" w:rsidP="009C4169">
      <w:pPr>
        <w:jc w:val="both"/>
        <w:rPr>
          <w:sz w:val="20"/>
          <w:szCs w:val="20"/>
        </w:rPr>
      </w:pPr>
      <w:r w:rsidRPr="00E53E9F">
        <w:rPr>
          <w:sz w:val="20"/>
          <w:szCs w:val="20"/>
        </w:rPr>
        <w:t>Parengė</w:t>
      </w:r>
      <w:r>
        <w:rPr>
          <w:sz w:val="20"/>
          <w:szCs w:val="20"/>
        </w:rPr>
        <w:t xml:space="preserve"> </w:t>
      </w:r>
    </w:p>
    <w:p w14:paraId="5461C626" w14:textId="77777777" w:rsidR="009C4169" w:rsidRPr="00E53E9F" w:rsidRDefault="009C4169" w:rsidP="009C4169">
      <w:pPr>
        <w:jc w:val="both"/>
        <w:rPr>
          <w:sz w:val="20"/>
          <w:szCs w:val="20"/>
        </w:rPr>
      </w:pPr>
      <w:r>
        <w:rPr>
          <w:sz w:val="20"/>
          <w:szCs w:val="20"/>
        </w:rPr>
        <w:t>patarėja (korupcijos prevencijai)</w:t>
      </w:r>
    </w:p>
    <w:p w14:paraId="45FB7393" w14:textId="77777777" w:rsidR="009C4169" w:rsidDel="00756413" w:rsidRDefault="009C4169" w:rsidP="009C4169">
      <w:pPr>
        <w:jc w:val="both"/>
      </w:pPr>
      <w:r>
        <w:rPr>
          <w:sz w:val="20"/>
          <w:szCs w:val="20"/>
        </w:rPr>
        <w:t>Giedrė Ūdraitė</w:t>
      </w:r>
      <w:r>
        <w:br w:type="page"/>
      </w:r>
    </w:p>
    <w:p w14:paraId="20A9AF14" w14:textId="5A8DAB16" w:rsidR="00B40D28" w:rsidRPr="00E37886" w:rsidRDefault="00B40D28" w:rsidP="009C4169">
      <w:pPr>
        <w:jc w:val="center"/>
        <w:rPr>
          <w:sz w:val="18"/>
          <w:szCs w:val="18"/>
          <w:lang w:val="en-US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  <w:gridCol w:w="1333"/>
      </w:tblGrid>
      <w:tr w:rsidR="003974BC" w:rsidRPr="00756413" w14:paraId="3FAAF44C" w14:textId="77777777" w:rsidTr="00166CCE">
        <w:tc>
          <w:tcPr>
            <w:tcW w:w="41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1059ED4" w14:textId="77777777" w:rsidR="003974BC" w:rsidRPr="00756413" w:rsidRDefault="003974BC" w:rsidP="00166CCE">
            <w:pPr>
              <w:ind w:firstLine="5849"/>
              <w:jc w:val="both"/>
            </w:pPr>
            <w:r w:rsidRPr="00756413">
              <w:t>PATVIRTINTA</w:t>
            </w:r>
          </w:p>
        </w:tc>
      </w:tr>
      <w:tr w:rsidR="003974BC" w:rsidRPr="00756413" w14:paraId="494CA1FC" w14:textId="77777777" w:rsidTr="00166CCE">
        <w:tc>
          <w:tcPr>
            <w:tcW w:w="41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C6AD3D0" w14:textId="77777777" w:rsidR="003974BC" w:rsidRPr="00756413" w:rsidRDefault="003974BC" w:rsidP="00166CCE">
            <w:pPr>
              <w:ind w:firstLine="5849"/>
              <w:jc w:val="both"/>
            </w:pPr>
            <w:r w:rsidRPr="00756413">
              <w:t xml:space="preserve">Valstybinės vaistų kontrolės tarnybos </w:t>
            </w:r>
          </w:p>
        </w:tc>
      </w:tr>
      <w:tr w:rsidR="003974BC" w:rsidRPr="00756413" w14:paraId="4DD2856D" w14:textId="77777777" w:rsidTr="00166CCE">
        <w:tc>
          <w:tcPr>
            <w:tcW w:w="41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BEF2F12" w14:textId="77777777" w:rsidR="003974BC" w:rsidRPr="00756413" w:rsidRDefault="003974BC" w:rsidP="00166CCE">
            <w:pPr>
              <w:ind w:firstLine="5849"/>
              <w:jc w:val="both"/>
            </w:pPr>
            <w:r w:rsidRPr="00756413">
              <w:t>prie Lietuvos Respublikos sveikatos</w:t>
            </w:r>
          </w:p>
          <w:p w14:paraId="41ED75F1" w14:textId="77777777" w:rsidR="003974BC" w:rsidRPr="00756413" w:rsidRDefault="003974BC" w:rsidP="00166CCE">
            <w:pPr>
              <w:ind w:firstLine="5849"/>
              <w:jc w:val="both"/>
            </w:pPr>
            <w:r w:rsidRPr="00756413">
              <w:t>apsaugos ministerijos viršininko</w:t>
            </w:r>
          </w:p>
        </w:tc>
      </w:tr>
      <w:tr w:rsidR="003974BC" w:rsidRPr="00756413" w14:paraId="71A238D5" w14:textId="77777777" w:rsidTr="00166CCE">
        <w:trPr>
          <w:cantSplit/>
        </w:trPr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58F80" w14:textId="29CDCA8B" w:rsidR="003974BC" w:rsidRPr="00756413" w:rsidRDefault="003974BC" w:rsidP="00166CCE">
            <w:pPr>
              <w:ind w:firstLine="5849"/>
              <w:jc w:val="both"/>
            </w:pPr>
            <w:r w:rsidRPr="00756413">
              <w:t>202</w:t>
            </w:r>
            <w:r w:rsidR="00D53025">
              <w:t>6</w:t>
            </w:r>
            <w:r w:rsidRPr="00756413">
              <w:t xml:space="preserve"> m. </w:t>
            </w:r>
            <w:r w:rsidR="00D53025">
              <w:t>balandžio</w:t>
            </w:r>
            <w:r w:rsidR="00B92213">
              <w:t xml:space="preserve"> 3</w:t>
            </w:r>
            <w:r w:rsidRPr="00756413">
              <w:t xml:space="preserve"> d.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0D6EE05E" w14:textId="77777777" w:rsidR="003974BC" w:rsidRPr="00756413" w:rsidRDefault="003974BC" w:rsidP="00166CCE">
            <w:pPr>
              <w:ind w:firstLine="5849"/>
              <w:jc w:val="both"/>
            </w:pPr>
          </w:p>
        </w:tc>
      </w:tr>
      <w:tr w:rsidR="003974BC" w:rsidRPr="00756413" w14:paraId="584BBBFD" w14:textId="77777777" w:rsidTr="00166CCE">
        <w:trPr>
          <w:trHeight w:val="327"/>
        </w:trPr>
        <w:tc>
          <w:tcPr>
            <w:tcW w:w="41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76B368A" w14:textId="3C7B47A3" w:rsidR="003974BC" w:rsidRPr="00756413" w:rsidRDefault="003974BC" w:rsidP="00166CCE">
            <w:pPr>
              <w:ind w:firstLine="5849"/>
              <w:jc w:val="both"/>
            </w:pPr>
            <w:r w:rsidRPr="00756413">
              <w:t xml:space="preserve">įsakymu Nr. </w:t>
            </w:r>
            <w:r w:rsidR="00B92213" w:rsidRPr="00B92213">
              <w:t>(1.4 E)1 A-469</w:t>
            </w:r>
          </w:p>
          <w:p w14:paraId="67185360" w14:textId="77777777" w:rsidR="003974BC" w:rsidRPr="00756413" w:rsidRDefault="003974BC" w:rsidP="00166CCE">
            <w:pPr>
              <w:ind w:firstLine="5849"/>
              <w:jc w:val="both"/>
            </w:pPr>
          </w:p>
          <w:p w14:paraId="2B4384D5" w14:textId="77777777" w:rsidR="003974BC" w:rsidRPr="00756413" w:rsidRDefault="003974BC" w:rsidP="00166CCE">
            <w:pPr>
              <w:ind w:firstLine="5849"/>
              <w:jc w:val="both"/>
            </w:pPr>
          </w:p>
        </w:tc>
      </w:tr>
    </w:tbl>
    <w:p w14:paraId="6C77C63A" w14:textId="77777777" w:rsidR="003974BC" w:rsidRPr="005D5C17" w:rsidRDefault="003974BC" w:rsidP="003974BC">
      <w:pPr>
        <w:pStyle w:val="Sraopastraipa"/>
        <w:ind w:left="240"/>
        <w:jc w:val="center"/>
        <w:rPr>
          <w:b/>
        </w:rPr>
      </w:pPr>
    </w:p>
    <w:p w14:paraId="49FC9FCC" w14:textId="77777777" w:rsidR="003974BC" w:rsidRPr="005D5C17" w:rsidRDefault="003974BC" w:rsidP="003974BC">
      <w:pPr>
        <w:pStyle w:val="Sraopastraipa"/>
        <w:ind w:left="240"/>
        <w:jc w:val="center"/>
        <w:rPr>
          <w:b/>
        </w:rPr>
      </w:pPr>
      <w:r w:rsidRPr="005D5C17">
        <w:rPr>
          <w:b/>
        </w:rPr>
        <w:t xml:space="preserve">VALSTYBINĖS VAISTŲ KONTROLĖS TARNYBOS PRIE LIETUVOS RESPUBLIKOS SVEIKATOS APSAUGOS MINISTERIJOS PAREIGYBIŲ, DĖL KURIŲ TEIKIAMAS </w:t>
      </w:r>
      <w:r>
        <w:rPr>
          <w:b/>
        </w:rPr>
        <w:t xml:space="preserve">RAŠYTINIS </w:t>
      </w:r>
      <w:r w:rsidRPr="005D5C17">
        <w:rPr>
          <w:b/>
        </w:rPr>
        <w:t>PRAŠYMAS SPECIALIŲJŲ TYRIMŲ TARNYBAI PATEIKTI INFORMACIJĄ</w:t>
      </w:r>
      <w:r>
        <w:rPr>
          <w:b/>
        </w:rPr>
        <w:t xml:space="preserve">, </w:t>
      </w:r>
      <w:r w:rsidRPr="005D5C17">
        <w:rPr>
          <w:b/>
        </w:rPr>
        <w:t>SĄRAŠAS</w:t>
      </w:r>
    </w:p>
    <w:p w14:paraId="7B8B3158" w14:textId="77777777" w:rsidR="003974BC" w:rsidRPr="005D5C17" w:rsidRDefault="003974BC" w:rsidP="003974BC">
      <w:pPr>
        <w:pStyle w:val="Sraopastraipa"/>
        <w:ind w:left="240"/>
        <w:jc w:val="both"/>
        <w:rPr>
          <w:b/>
        </w:rPr>
      </w:pPr>
    </w:p>
    <w:p w14:paraId="25F0EDD0" w14:textId="77777777" w:rsidR="003974BC" w:rsidRPr="005D5C17" w:rsidRDefault="003974BC" w:rsidP="003974BC">
      <w:pPr>
        <w:pStyle w:val="Sraopastraipa"/>
        <w:numPr>
          <w:ilvl w:val="0"/>
          <w:numId w:val="7"/>
        </w:numPr>
        <w:jc w:val="both"/>
      </w:pPr>
      <w:r w:rsidRPr="005D5C17">
        <w:t xml:space="preserve">Valstybinės vaistų kontrolės tarnybos prie Lietuvos Respublikos sveikatos apsaugos ministerijos </w:t>
      </w:r>
      <w:r>
        <w:t>(toliau – Tarnyba) v</w:t>
      </w:r>
      <w:r w:rsidRPr="005D5C17">
        <w:t>iršininko pavaduotojas;</w:t>
      </w:r>
    </w:p>
    <w:p w14:paraId="26E00D52" w14:textId="77777777" w:rsidR="003974BC" w:rsidRPr="005D5C17" w:rsidRDefault="003974BC" w:rsidP="003974BC">
      <w:pPr>
        <w:pStyle w:val="Sraopastraipa"/>
        <w:numPr>
          <w:ilvl w:val="0"/>
          <w:numId w:val="7"/>
        </w:numPr>
        <w:jc w:val="both"/>
      </w:pPr>
      <w:r>
        <w:t>Tarnybos administracijos padalinių vadovai</w:t>
      </w:r>
      <w:r w:rsidRPr="005D5C17">
        <w:t>;</w:t>
      </w:r>
    </w:p>
    <w:p w14:paraId="7C6BC493" w14:textId="55776FEE" w:rsidR="003974BC" w:rsidRDefault="003974BC" w:rsidP="003974BC">
      <w:pPr>
        <w:pStyle w:val="Sraopastraipa"/>
        <w:numPr>
          <w:ilvl w:val="0"/>
          <w:numId w:val="7"/>
        </w:numPr>
        <w:jc w:val="both"/>
      </w:pPr>
      <w:r>
        <w:t>Tarnybos patarėjas</w:t>
      </w:r>
      <w:r w:rsidR="00D53025">
        <w:t xml:space="preserve"> (</w:t>
      </w:r>
      <w:r>
        <w:t>korupcijos prevenci</w:t>
      </w:r>
      <w:r w:rsidR="00D53025">
        <w:t>jai)</w:t>
      </w:r>
      <w:r w:rsidRPr="005D5C17">
        <w:t>;</w:t>
      </w:r>
    </w:p>
    <w:p w14:paraId="471AE161" w14:textId="10527830" w:rsidR="00D53025" w:rsidRPr="005D5C17" w:rsidRDefault="00B924B5" w:rsidP="003974BC">
      <w:pPr>
        <w:pStyle w:val="Sraopastraipa"/>
        <w:numPr>
          <w:ilvl w:val="0"/>
          <w:numId w:val="7"/>
        </w:numPr>
        <w:jc w:val="both"/>
      </w:pPr>
      <w:r>
        <w:t>Tarnybos patarėjas (kibernetinio saugumo vadovas);</w:t>
      </w:r>
    </w:p>
    <w:p w14:paraId="4D6127AC" w14:textId="77777777" w:rsidR="003974BC" w:rsidRPr="005D5C17" w:rsidRDefault="003974BC" w:rsidP="003974BC">
      <w:pPr>
        <w:pStyle w:val="Sraopastraipa"/>
        <w:numPr>
          <w:ilvl w:val="0"/>
          <w:numId w:val="7"/>
        </w:numPr>
        <w:jc w:val="both"/>
      </w:pPr>
      <w:r w:rsidRPr="005D5C17">
        <w:t>Administravimo ir išteklių valdymo skyriaus vyriausiasis specialistas, atsakingas už viešuosius pirkimus;</w:t>
      </w:r>
    </w:p>
    <w:p w14:paraId="233BDD75" w14:textId="77777777" w:rsidR="003974BC" w:rsidRDefault="003974BC" w:rsidP="003974BC">
      <w:pPr>
        <w:pStyle w:val="Sraopastraipa"/>
        <w:numPr>
          <w:ilvl w:val="0"/>
          <w:numId w:val="7"/>
        </w:numPr>
        <w:jc w:val="both"/>
      </w:pPr>
      <w:r w:rsidRPr="005D5C17">
        <w:t xml:space="preserve">Strateginio planavimo ir kokybės valdymo skyriaus </w:t>
      </w:r>
      <w:r>
        <w:t>patarėjas</w:t>
      </w:r>
      <w:r w:rsidRPr="005D5C17">
        <w:t>, atsakingas už finansų kontrolę.</w:t>
      </w:r>
    </w:p>
    <w:p w14:paraId="4AABA187" w14:textId="77777777" w:rsidR="003974BC" w:rsidRDefault="003974BC" w:rsidP="003974BC">
      <w:pPr>
        <w:jc w:val="center"/>
      </w:pPr>
      <w:r w:rsidRPr="00253588">
        <w:rPr>
          <w:noProof/>
          <w:kern w:val="2"/>
        </w:rPr>
        <w:br/>
        <w:t>_________________</w:t>
      </w:r>
    </w:p>
    <w:p w14:paraId="5246D3CC" w14:textId="61D0B019" w:rsidR="00D434B2" w:rsidRPr="00E15AB4" w:rsidRDefault="00D434B2" w:rsidP="000F0F8A">
      <w:pPr>
        <w:jc w:val="both"/>
        <w:rPr>
          <w:color w:val="000000"/>
          <w:sz w:val="20"/>
          <w:szCs w:val="20"/>
        </w:rPr>
      </w:pPr>
    </w:p>
    <w:sectPr w:rsidR="00D434B2" w:rsidRPr="00E15AB4" w:rsidSect="003337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19" w:right="707" w:bottom="71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DFFAF" w14:textId="77777777" w:rsidR="00E53828" w:rsidRDefault="00E53828">
      <w:r>
        <w:separator/>
      </w:r>
    </w:p>
  </w:endnote>
  <w:endnote w:type="continuationSeparator" w:id="0">
    <w:p w14:paraId="6FD173FD" w14:textId="77777777" w:rsidR="00E53828" w:rsidRDefault="00E53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A960E" w14:textId="77777777" w:rsidR="004A6ACA" w:rsidRDefault="004A6ACA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C652E" w14:textId="77777777" w:rsidR="004A6ACA" w:rsidRDefault="004A6ACA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168EA" w14:textId="77777777" w:rsidR="004A6ACA" w:rsidRDefault="004A6ACA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2D32E" w14:textId="77777777" w:rsidR="00E53828" w:rsidRDefault="00E53828">
      <w:r>
        <w:separator/>
      </w:r>
    </w:p>
  </w:footnote>
  <w:footnote w:type="continuationSeparator" w:id="0">
    <w:p w14:paraId="2A1A0C81" w14:textId="77777777" w:rsidR="00E53828" w:rsidRDefault="00E53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5C838" w14:textId="77777777" w:rsidR="004A6ACA" w:rsidRDefault="004A6ACA">
    <w:pPr>
      <w:tabs>
        <w:tab w:val="center" w:pos="4680"/>
        <w:tab w:val="right" w:pos="9360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2A5B8" w14:textId="6B0E1E06" w:rsidR="004A6ACA" w:rsidRDefault="004A6ACA">
    <w:pPr>
      <w:tabs>
        <w:tab w:val="center" w:pos="4680"/>
        <w:tab w:val="right" w:pos="9360"/>
      </w:tabs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58B53" w14:textId="77777777" w:rsidR="004A6ACA" w:rsidRDefault="004A6ACA">
    <w:pPr>
      <w:tabs>
        <w:tab w:val="center" w:pos="4680"/>
        <w:tab w:val="right" w:pos="9360"/>
      </w:tabs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113"/>
    <w:multiLevelType w:val="multilevel"/>
    <w:tmpl w:val="1010A41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432112"/>
    <w:multiLevelType w:val="multilevel"/>
    <w:tmpl w:val="95BA9404"/>
    <w:lvl w:ilvl="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9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1" w:hanging="1800"/>
      </w:pPr>
      <w:rPr>
        <w:rFonts w:hint="default"/>
      </w:rPr>
    </w:lvl>
  </w:abstractNum>
  <w:abstractNum w:abstractNumId="2" w15:restartNumberingAfterBreak="0">
    <w:nsid w:val="302A768F"/>
    <w:multiLevelType w:val="hybridMultilevel"/>
    <w:tmpl w:val="AA04D6CC"/>
    <w:lvl w:ilvl="0" w:tplc="F83C9C8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0544D84"/>
    <w:multiLevelType w:val="hybridMultilevel"/>
    <w:tmpl w:val="CA12A862"/>
    <w:lvl w:ilvl="0" w:tplc="4BDC8DA8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1" w:hanging="360"/>
      </w:pPr>
    </w:lvl>
    <w:lvl w:ilvl="2" w:tplc="0427001B" w:tentative="1">
      <w:start w:val="1"/>
      <w:numFmt w:val="lowerRoman"/>
      <w:lvlText w:val="%3."/>
      <w:lvlJc w:val="right"/>
      <w:pPr>
        <w:ind w:left="2401" w:hanging="180"/>
      </w:pPr>
    </w:lvl>
    <w:lvl w:ilvl="3" w:tplc="0427000F" w:tentative="1">
      <w:start w:val="1"/>
      <w:numFmt w:val="decimal"/>
      <w:lvlText w:val="%4."/>
      <w:lvlJc w:val="left"/>
      <w:pPr>
        <w:ind w:left="3121" w:hanging="360"/>
      </w:pPr>
    </w:lvl>
    <w:lvl w:ilvl="4" w:tplc="04270019" w:tentative="1">
      <w:start w:val="1"/>
      <w:numFmt w:val="lowerLetter"/>
      <w:lvlText w:val="%5."/>
      <w:lvlJc w:val="left"/>
      <w:pPr>
        <w:ind w:left="3841" w:hanging="360"/>
      </w:pPr>
    </w:lvl>
    <w:lvl w:ilvl="5" w:tplc="0427001B" w:tentative="1">
      <w:start w:val="1"/>
      <w:numFmt w:val="lowerRoman"/>
      <w:lvlText w:val="%6."/>
      <w:lvlJc w:val="right"/>
      <w:pPr>
        <w:ind w:left="4561" w:hanging="180"/>
      </w:pPr>
    </w:lvl>
    <w:lvl w:ilvl="6" w:tplc="0427000F" w:tentative="1">
      <w:start w:val="1"/>
      <w:numFmt w:val="decimal"/>
      <w:lvlText w:val="%7."/>
      <w:lvlJc w:val="left"/>
      <w:pPr>
        <w:ind w:left="5281" w:hanging="360"/>
      </w:pPr>
    </w:lvl>
    <w:lvl w:ilvl="7" w:tplc="04270019" w:tentative="1">
      <w:start w:val="1"/>
      <w:numFmt w:val="lowerLetter"/>
      <w:lvlText w:val="%8."/>
      <w:lvlJc w:val="left"/>
      <w:pPr>
        <w:ind w:left="6001" w:hanging="360"/>
      </w:pPr>
    </w:lvl>
    <w:lvl w:ilvl="8" w:tplc="0427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4" w15:restartNumberingAfterBreak="0">
    <w:nsid w:val="48EC520F"/>
    <w:multiLevelType w:val="hybridMultilevel"/>
    <w:tmpl w:val="8B108C4A"/>
    <w:lvl w:ilvl="0" w:tplc="E6FE28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3C83A98"/>
    <w:multiLevelType w:val="multilevel"/>
    <w:tmpl w:val="CF4AEEF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abstractNum w:abstractNumId="6" w15:restartNumberingAfterBreak="0">
    <w:nsid w:val="70B07018"/>
    <w:multiLevelType w:val="hybridMultilevel"/>
    <w:tmpl w:val="EA207B06"/>
    <w:lvl w:ilvl="0" w:tplc="E5021CF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20" w:hanging="360"/>
      </w:pPr>
    </w:lvl>
    <w:lvl w:ilvl="2" w:tplc="0427001B" w:tentative="1">
      <w:start w:val="1"/>
      <w:numFmt w:val="lowerRoman"/>
      <w:lvlText w:val="%3."/>
      <w:lvlJc w:val="right"/>
      <w:pPr>
        <w:ind w:left="2040" w:hanging="180"/>
      </w:pPr>
    </w:lvl>
    <w:lvl w:ilvl="3" w:tplc="0427000F" w:tentative="1">
      <w:start w:val="1"/>
      <w:numFmt w:val="decimal"/>
      <w:lvlText w:val="%4."/>
      <w:lvlJc w:val="left"/>
      <w:pPr>
        <w:ind w:left="2760" w:hanging="360"/>
      </w:pPr>
    </w:lvl>
    <w:lvl w:ilvl="4" w:tplc="04270019" w:tentative="1">
      <w:start w:val="1"/>
      <w:numFmt w:val="lowerLetter"/>
      <w:lvlText w:val="%5."/>
      <w:lvlJc w:val="left"/>
      <w:pPr>
        <w:ind w:left="3480" w:hanging="360"/>
      </w:pPr>
    </w:lvl>
    <w:lvl w:ilvl="5" w:tplc="0427001B" w:tentative="1">
      <w:start w:val="1"/>
      <w:numFmt w:val="lowerRoman"/>
      <w:lvlText w:val="%6."/>
      <w:lvlJc w:val="right"/>
      <w:pPr>
        <w:ind w:left="4200" w:hanging="180"/>
      </w:pPr>
    </w:lvl>
    <w:lvl w:ilvl="6" w:tplc="0427000F" w:tentative="1">
      <w:start w:val="1"/>
      <w:numFmt w:val="decimal"/>
      <w:lvlText w:val="%7."/>
      <w:lvlJc w:val="left"/>
      <w:pPr>
        <w:ind w:left="4920" w:hanging="360"/>
      </w:pPr>
    </w:lvl>
    <w:lvl w:ilvl="7" w:tplc="04270019" w:tentative="1">
      <w:start w:val="1"/>
      <w:numFmt w:val="lowerLetter"/>
      <w:lvlText w:val="%8."/>
      <w:lvlJc w:val="left"/>
      <w:pPr>
        <w:ind w:left="5640" w:hanging="360"/>
      </w:pPr>
    </w:lvl>
    <w:lvl w:ilvl="8" w:tplc="0427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1747191440">
    <w:abstractNumId w:val="2"/>
  </w:num>
  <w:num w:numId="2" w16cid:durableId="597562496">
    <w:abstractNumId w:val="1"/>
  </w:num>
  <w:num w:numId="3" w16cid:durableId="1918515537">
    <w:abstractNumId w:val="5"/>
  </w:num>
  <w:num w:numId="4" w16cid:durableId="1435594228">
    <w:abstractNumId w:val="0"/>
  </w:num>
  <w:num w:numId="5" w16cid:durableId="1110928874">
    <w:abstractNumId w:val="4"/>
  </w:num>
  <w:num w:numId="6" w16cid:durableId="378479182">
    <w:abstractNumId w:val="3"/>
  </w:num>
  <w:num w:numId="7" w16cid:durableId="9402587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219"/>
    <w:rsid w:val="00005099"/>
    <w:rsid w:val="000176F6"/>
    <w:rsid w:val="00022C4F"/>
    <w:rsid w:val="00024E1D"/>
    <w:rsid w:val="000300D6"/>
    <w:rsid w:val="00034AA5"/>
    <w:rsid w:val="00035B3C"/>
    <w:rsid w:val="00037EBC"/>
    <w:rsid w:val="00042B1F"/>
    <w:rsid w:val="0004362B"/>
    <w:rsid w:val="000464CC"/>
    <w:rsid w:val="0005331A"/>
    <w:rsid w:val="00054036"/>
    <w:rsid w:val="0005675C"/>
    <w:rsid w:val="00071216"/>
    <w:rsid w:val="00076AF1"/>
    <w:rsid w:val="00080FF9"/>
    <w:rsid w:val="00082739"/>
    <w:rsid w:val="0008755B"/>
    <w:rsid w:val="00095131"/>
    <w:rsid w:val="000A19F3"/>
    <w:rsid w:val="000A33F4"/>
    <w:rsid w:val="000A64F0"/>
    <w:rsid w:val="000B03B4"/>
    <w:rsid w:val="000B360F"/>
    <w:rsid w:val="000C4329"/>
    <w:rsid w:val="000C7A36"/>
    <w:rsid w:val="000D2DF9"/>
    <w:rsid w:val="000D3F74"/>
    <w:rsid w:val="000D5F9F"/>
    <w:rsid w:val="000D7ED4"/>
    <w:rsid w:val="000E161B"/>
    <w:rsid w:val="000E2F20"/>
    <w:rsid w:val="000E78C5"/>
    <w:rsid w:val="000F0F8A"/>
    <w:rsid w:val="000F2EC8"/>
    <w:rsid w:val="000F4983"/>
    <w:rsid w:val="00104885"/>
    <w:rsid w:val="001064D0"/>
    <w:rsid w:val="00110897"/>
    <w:rsid w:val="001327E6"/>
    <w:rsid w:val="0013287B"/>
    <w:rsid w:val="00133887"/>
    <w:rsid w:val="00133AA5"/>
    <w:rsid w:val="0015244C"/>
    <w:rsid w:val="0015561F"/>
    <w:rsid w:val="00161BC4"/>
    <w:rsid w:val="00164D2D"/>
    <w:rsid w:val="001718E0"/>
    <w:rsid w:val="0017290B"/>
    <w:rsid w:val="00173ED6"/>
    <w:rsid w:val="001802FD"/>
    <w:rsid w:val="00185F5B"/>
    <w:rsid w:val="00187195"/>
    <w:rsid w:val="00187418"/>
    <w:rsid w:val="001902E6"/>
    <w:rsid w:val="001B0DC6"/>
    <w:rsid w:val="001B4EE2"/>
    <w:rsid w:val="001B5F26"/>
    <w:rsid w:val="001C187C"/>
    <w:rsid w:val="001C241C"/>
    <w:rsid w:val="001C59A2"/>
    <w:rsid w:val="001C672D"/>
    <w:rsid w:val="001C7722"/>
    <w:rsid w:val="001E6AB5"/>
    <w:rsid w:val="001E6E16"/>
    <w:rsid w:val="001F096D"/>
    <w:rsid w:val="0020103D"/>
    <w:rsid w:val="00216F7A"/>
    <w:rsid w:val="0022774C"/>
    <w:rsid w:val="00234498"/>
    <w:rsid w:val="0024137D"/>
    <w:rsid w:val="00242681"/>
    <w:rsid w:val="00244913"/>
    <w:rsid w:val="00251F3F"/>
    <w:rsid w:val="00253CCD"/>
    <w:rsid w:val="00254B31"/>
    <w:rsid w:val="00254CC9"/>
    <w:rsid w:val="00256CB9"/>
    <w:rsid w:val="00273219"/>
    <w:rsid w:val="00274496"/>
    <w:rsid w:val="00275527"/>
    <w:rsid w:val="0028291F"/>
    <w:rsid w:val="00282A64"/>
    <w:rsid w:val="00296B10"/>
    <w:rsid w:val="002A24A3"/>
    <w:rsid w:val="002A2811"/>
    <w:rsid w:val="002B0782"/>
    <w:rsid w:val="002B0931"/>
    <w:rsid w:val="002B7950"/>
    <w:rsid w:val="002C2830"/>
    <w:rsid w:val="002D0996"/>
    <w:rsid w:val="002D6372"/>
    <w:rsid w:val="002E1236"/>
    <w:rsid w:val="002F371F"/>
    <w:rsid w:val="00302389"/>
    <w:rsid w:val="00302E72"/>
    <w:rsid w:val="003064AF"/>
    <w:rsid w:val="003124AD"/>
    <w:rsid w:val="00313966"/>
    <w:rsid w:val="003143F0"/>
    <w:rsid w:val="00315876"/>
    <w:rsid w:val="00316006"/>
    <w:rsid w:val="00316489"/>
    <w:rsid w:val="003233DA"/>
    <w:rsid w:val="00331411"/>
    <w:rsid w:val="00333774"/>
    <w:rsid w:val="00335138"/>
    <w:rsid w:val="003357CB"/>
    <w:rsid w:val="0034139A"/>
    <w:rsid w:val="00344E67"/>
    <w:rsid w:val="00345D63"/>
    <w:rsid w:val="00353CA5"/>
    <w:rsid w:val="003636AC"/>
    <w:rsid w:val="00370342"/>
    <w:rsid w:val="00375849"/>
    <w:rsid w:val="00376730"/>
    <w:rsid w:val="00376C4F"/>
    <w:rsid w:val="00377797"/>
    <w:rsid w:val="00377E43"/>
    <w:rsid w:val="00386788"/>
    <w:rsid w:val="003901BD"/>
    <w:rsid w:val="00394B58"/>
    <w:rsid w:val="003974BC"/>
    <w:rsid w:val="00397B66"/>
    <w:rsid w:val="003A6A61"/>
    <w:rsid w:val="003B28AC"/>
    <w:rsid w:val="003C1D48"/>
    <w:rsid w:val="003C4CEE"/>
    <w:rsid w:val="003C79A0"/>
    <w:rsid w:val="003D116E"/>
    <w:rsid w:val="003D18CE"/>
    <w:rsid w:val="003E703A"/>
    <w:rsid w:val="003F3D93"/>
    <w:rsid w:val="003F6A27"/>
    <w:rsid w:val="003F7C49"/>
    <w:rsid w:val="0040336C"/>
    <w:rsid w:val="004071E5"/>
    <w:rsid w:val="00412C7D"/>
    <w:rsid w:val="00417249"/>
    <w:rsid w:val="00421FF1"/>
    <w:rsid w:val="00425DC6"/>
    <w:rsid w:val="0043075B"/>
    <w:rsid w:val="00431ABE"/>
    <w:rsid w:val="0043647C"/>
    <w:rsid w:val="004374CD"/>
    <w:rsid w:val="0044298B"/>
    <w:rsid w:val="004542D9"/>
    <w:rsid w:val="00454CEE"/>
    <w:rsid w:val="00454F14"/>
    <w:rsid w:val="00464618"/>
    <w:rsid w:val="00465F10"/>
    <w:rsid w:val="0046617F"/>
    <w:rsid w:val="00476FB3"/>
    <w:rsid w:val="00483555"/>
    <w:rsid w:val="004845D8"/>
    <w:rsid w:val="0048485C"/>
    <w:rsid w:val="00487A72"/>
    <w:rsid w:val="004912F3"/>
    <w:rsid w:val="00491601"/>
    <w:rsid w:val="00491CA4"/>
    <w:rsid w:val="004A2F88"/>
    <w:rsid w:val="004A4C58"/>
    <w:rsid w:val="004A6ACA"/>
    <w:rsid w:val="004B4D77"/>
    <w:rsid w:val="004B6C1F"/>
    <w:rsid w:val="004B737E"/>
    <w:rsid w:val="004C2375"/>
    <w:rsid w:val="004C2BCA"/>
    <w:rsid w:val="004C32E3"/>
    <w:rsid w:val="004D216C"/>
    <w:rsid w:val="004D6285"/>
    <w:rsid w:val="004E034A"/>
    <w:rsid w:val="004E434C"/>
    <w:rsid w:val="004E5E67"/>
    <w:rsid w:val="00500FF3"/>
    <w:rsid w:val="0050702B"/>
    <w:rsid w:val="00513564"/>
    <w:rsid w:val="005148F5"/>
    <w:rsid w:val="005159E2"/>
    <w:rsid w:val="00516B7C"/>
    <w:rsid w:val="00522144"/>
    <w:rsid w:val="00524E6F"/>
    <w:rsid w:val="00525566"/>
    <w:rsid w:val="00525DA0"/>
    <w:rsid w:val="00525F1A"/>
    <w:rsid w:val="00527C92"/>
    <w:rsid w:val="00541895"/>
    <w:rsid w:val="00545A5A"/>
    <w:rsid w:val="005472D1"/>
    <w:rsid w:val="00555AC4"/>
    <w:rsid w:val="0056292C"/>
    <w:rsid w:val="0057018F"/>
    <w:rsid w:val="00571523"/>
    <w:rsid w:val="005748EA"/>
    <w:rsid w:val="00582E3C"/>
    <w:rsid w:val="00592035"/>
    <w:rsid w:val="00593286"/>
    <w:rsid w:val="00594DF9"/>
    <w:rsid w:val="005A0305"/>
    <w:rsid w:val="005A0919"/>
    <w:rsid w:val="005A0DDD"/>
    <w:rsid w:val="005A3F1B"/>
    <w:rsid w:val="005A494F"/>
    <w:rsid w:val="005A63F2"/>
    <w:rsid w:val="005A70E7"/>
    <w:rsid w:val="005B20E5"/>
    <w:rsid w:val="005B219D"/>
    <w:rsid w:val="005B296E"/>
    <w:rsid w:val="005B6227"/>
    <w:rsid w:val="005B717B"/>
    <w:rsid w:val="005C21A6"/>
    <w:rsid w:val="005C5B7A"/>
    <w:rsid w:val="005E5F9C"/>
    <w:rsid w:val="00601E83"/>
    <w:rsid w:val="006075F2"/>
    <w:rsid w:val="00612A33"/>
    <w:rsid w:val="00617B03"/>
    <w:rsid w:val="00633079"/>
    <w:rsid w:val="00636CE8"/>
    <w:rsid w:val="0064089E"/>
    <w:rsid w:val="0064586E"/>
    <w:rsid w:val="00647AC6"/>
    <w:rsid w:val="006529A4"/>
    <w:rsid w:val="006546C7"/>
    <w:rsid w:val="0066022F"/>
    <w:rsid w:val="006649C0"/>
    <w:rsid w:val="006649D0"/>
    <w:rsid w:val="00667347"/>
    <w:rsid w:val="00672742"/>
    <w:rsid w:val="00677007"/>
    <w:rsid w:val="00680359"/>
    <w:rsid w:val="00686827"/>
    <w:rsid w:val="0069309C"/>
    <w:rsid w:val="006956B0"/>
    <w:rsid w:val="0069667C"/>
    <w:rsid w:val="00697E33"/>
    <w:rsid w:val="006A4887"/>
    <w:rsid w:val="006A6CBB"/>
    <w:rsid w:val="006B54C6"/>
    <w:rsid w:val="006B5695"/>
    <w:rsid w:val="006B62D8"/>
    <w:rsid w:val="006C26AB"/>
    <w:rsid w:val="006C6733"/>
    <w:rsid w:val="006E109E"/>
    <w:rsid w:val="006E378D"/>
    <w:rsid w:val="006E3B61"/>
    <w:rsid w:val="006E64ED"/>
    <w:rsid w:val="006F2FDF"/>
    <w:rsid w:val="006F3102"/>
    <w:rsid w:val="006F6C65"/>
    <w:rsid w:val="006F7743"/>
    <w:rsid w:val="00700754"/>
    <w:rsid w:val="0070270A"/>
    <w:rsid w:val="007072C1"/>
    <w:rsid w:val="007107E0"/>
    <w:rsid w:val="007148E3"/>
    <w:rsid w:val="0071752C"/>
    <w:rsid w:val="00726BC1"/>
    <w:rsid w:val="0073386B"/>
    <w:rsid w:val="0073646C"/>
    <w:rsid w:val="00740960"/>
    <w:rsid w:val="007511D4"/>
    <w:rsid w:val="007518E4"/>
    <w:rsid w:val="00752279"/>
    <w:rsid w:val="007525A1"/>
    <w:rsid w:val="00757396"/>
    <w:rsid w:val="00762ACF"/>
    <w:rsid w:val="00771E92"/>
    <w:rsid w:val="00780B26"/>
    <w:rsid w:val="007828C4"/>
    <w:rsid w:val="00782CD7"/>
    <w:rsid w:val="00782EFF"/>
    <w:rsid w:val="00786DF5"/>
    <w:rsid w:val="0078774A"/>
    <w:rsid w:val="00790CD5"/>
    <w:rsid w:val="00794CAE"/>
    <w:rsid w:val="007A115C"/>
    <w:rsid w:val="007A512E"/>
    <w:rsid w:val="007C49AF"/>
    <w:rsid w:val="007C557F"/>
    <w:rsid w:val="007C7C4D"/>
    <w:rsid w:val="007D24C2"/>
    <w:rsid w:val="007D5EF0"/>
    <w:rsid w:val="007E2581"/>
    <w:rsid w:val="007F0FC9"/>
    <w:rsid w:val="007F1EA1"/>
    <w:rsid w:val="007F5872"/>
    <w:rsid w:val="007F7141"/>
    <w:rsid w:val="0081301F"/>
    <w:rsid w:val="00824A2D"/>
    <w:rsid w:val="00827BCE"/>
    <w:rsid w:val="008326C4"/>
    <w:rsid w:val="0084249F"/>
    <w:rsid w:val="00844B63"/>
    <w:rsid w:val="008575BE"/>
    <w:rsid w:val="0086332C"/>
    <w:rsid w:val="0086734C"/>
    <w:rsid w:val="00867989"/>
    <w:rsid w:val="00872907"/>
    <w:rsid w:val="008A4593"/>
    <w:rsid w:val="008A7BE6"/>
    <w:rsid w:val="008B1444"/>
    <w:rsid w:val="008B486E"/>
    <w:rsid w:val="008B54D7"/>
    <w:rsid w:val="008C6ABD"/>
    <w:rsid w:val="008D15DB"/>
    <w:rsid w:val="008D3F03"/>
    <w:rsid w:val="008E14FB"/>
    <w:rsid w:val="008E20E7"/>
    <w:rsid w:val="008F48CB"/>
    <w:rsid w:val="008F7138"/>
    <w:rsid w:val="0090182B"/>
    <w:rsid w:val="00903783"/>
    <w:rsid w:val="00905E6C"/>
    <w:rsid w:val="00907534"/>
    <w:rsid w:val="00923E93"/>
    <w:rsid w:val="009318BF"/>
    <w:rsid w:val="00931D78"/>
    <w:rsid w:val="0093664A"/>
    <w:rsid w:val="00941F3C"/>
    <w:rsid w:val="009432D4"/>
    <w:rsid w:val="00946A76"/>
    <w:rsid w:val="0095059A"/>
    <w:rsid w:val="00952470"/>
    <w:rsid w:val="00953352"/>
    <w:rsid w:val="00953731"/>
    <w:rsid w:val="00960AC2"/>
    <w:rsid w:val="0096584F"/>
    <w:rsid w:val="00965CA0"/>
    <w:rsid w:val="0096738A"/>
    <w:rsid w:val="009676FE"/>
    <w:rsid w:val="009708CB"/>
    <w:rsid w:val="00972301"/>
    <w:rsid w:val="009743CE"/>
    <w:rsid w:val="0097693E"/>
    <w:rsid w:val="00980AD0"/>
    <w:rsid w:val="0098122C"/>
    <w:rsid w:val="00983444"/>
    <w:rsid w:val="0098532D"/>
    <w:rsid w:val="009919E5"/>
    <w:rsid w:val="009A77FB"/>
    <w:rsid w:val="009B495C"/>
    <w:rsid w:val="009B4F1A"/>
    <w:rsid w:val="009C4169"/>
    <w:rsid w:val="009C4AD7"/>
    <w:rsid w:val="009D126E"/>
    <w:rsid w:val="009D7009"/>
    <w:rsid w:val="009E20FC"/>
    <w:rsid w:val="009E433D"/>
    <w:rsid w:val="009F1C94"/>
    <w:rsid w:val="00A01460"/>
    <w:rsid w:val="00A03207"/>
    <w:rsid w:val="00A059B5"/>
    <w:rsid w:val="00A07617"/>
    <w:rsid w:val="00A15EBD"/>
    <w:rsid w:val="00A247CE"/>
    <w:rsid w:val="00A334E3"/>
    <w:rsid w:val="00A42470"/>
    <w:rsid w:val="00A46147"/>
    <w:rsid w:val="00A52668"/>
    <w:rsid w:val="00A536DA"/>
    <w:rsid w:val="00A71F5A"/>
    <w:rsid w:val="00A75D72"/>
    <w:rsid w:val="00A84326"/>
    <w:rsid w:val="00A919A3"/>
    <w:rsid w:val="00A9256C"/>
    <w:rsid w:val="00A963E4"/>
    <w:rsid w:val="00A96F61"/>
    <w:rsid w:val="00A9782E"/>
    <w:rsid w:val="00AA165B"/>
    <w:rsid w:val="00AB2E52"/>
    <w:rsid w:val="00AB557F"/>
    <w:rsid w:val="00AB58E6"/>
    <w:rsid w:val="00AB7B48"/>
    <w:rsid w:val="00AC06BA"/>
    <w:rsid w:val="00AC0904"/>
    <w:rsid w:val="00AC4EC5"/>
    <w:rsid w:val="00AC563E"/>
    <w:rsid w:val="00AD4179"/>
    <w:rsid w:val="00AD5607"/>
    <w:rsid w:val="00AE20F6"/>
    <w:rsid w:val="00AE6361"/>
    <w:rsid w:val="00AF1D38"/>
    <w:rsid w:val="00AF3FDB"/>
    <w:rsid w:val="00AF7826"/>
    <w:rsid w:val="00B06C27"/>
    <w:rsid w:val="00B06DAF"/>
    <w:rsid w:val="00B131F8"/>
    <w:rsid w:val="00B149C0"/>
    <w:rsid w:val="00B16FAD"/>
    <w:rsid w:val="00B17497"/>
    <w:rsid w:val="00B17712"/>
    <w:rsid w:val="00B219A0"/>
    <w:rsid w:val="00B250C1"/>
    <w:rsid w:val="00B34483"/>
    <w:rsid w:val="00B40D28"/>
    <w:rsid w:val="00B47729"/>
    <w:rsid w:val="00B572BE"/>
    <w:rsid w:val="00B65B70"/>
    <w:rsid w:val="00B73810"/>
    <w:rsid w:val="00B73B31"/>
    <w:rsid w:val="00B77ACD"/>
    <w:rsid w:val="00B832C0"/>
    <w:rsid w:val="00B84D6F"/>
    <w:rsid w:val="00B91AF3"/>
    <w:rsid w:val="00B92213"/>
    <w:rsid w:val="00B924B5"/>
    <w:rsid w:val="00B93236"/>
    <w:rsid w:val="00B94613"/>
    <w:rsid w:val="00B9723F"/>
    <w:rsid w:val="00BA1306"/>
    <w:rsid w:val="00BA3B24"/>
    <w:rsid w:val="00BA617D"/>
    <w:rsid w:val="00BB6A0B"/>
    <w:rsid w:val="00BC1433"/>
    <w:rsid w:val="00BC6EAE"/>
    <w:rsid w:val="00BD07EF"/>
    <w:rsid w:val="00BD17A1"/>
    <w:rsid w:val="00BD4401"/>
    <w:rsid w:val="00BE1B2F"/>
    <w:rsid w:val="00BE1C4F"/>
    <w:rsid w:val="00BE6624"/>
    <w:rsid w:val="00BE7698"/>
    <w:rsid w:val="00BF3346"/>
    <w:rsid w:val="00BF3B2A"/>
    <w:rsid w:val="00BF4F41"/>
    <w:rsid w:val="00BF6B33"/>
    <w:rsid w:val="00C00017"/>
    <w:rsid w:val="00C0706E"/>
    <w:rsid w:val="00C119F6"/>
    <w:rsid w:val="00C20211"/>
    <w:rsid w:val="00C225AC"/>
    <w:rsid w:val="00C2417B"/>
    <w:rsid w:val="00C31758"/>
    <w:rsid w:val="00C322E0"/>
    <w:rsid w:val="00C40BE3"/>
    <w:rsid w:val="00C40C2B"/>
    <w:rsid w:val="00C60C1E"/>
    <w:rsid w:val="00C63691"/>
    <w:rsid w:val="00C728A9"/>
    <w:rsid w:val="00C74581"/>
    <w:rsid w:val="00C761AA"/>
    <w:rsid w:val="00C85505"/>
    <w:rsid w:val="00C87ACC"/>
    <w:rsid w:val="00C901B4"/>
    <w:rsid w:val="00C94088"/>
    <w:rsid w:val="00CA0510"/>
    <w:rsid w:val="00CA397F"/>
    <w:rsid w:val="00CA7F3C"/>
    <w:rsid w:val="00CB0D25"/>
    <w:rsid w:val="00CB1613"/>
    <w:rsid w:val="00CB6DE5"/>
    <w:rsid w:val="00CC09F5"/>
    <w:rsid w:val="00CC4806"/>
    <w:rsid w:val="00CC54A5"/>
    <w:rsid w:val="00CC584A"/>
    <w:rsid w:val="00CD1CBA"/>
    <w:rsid w:val="00CD3627"/>
    <w:rsid w:val="00CD47C0"/>
    <w:rsid w:val="00CE3437"/>
    <w:rsid w:val="00CE3CEA"/>
    <w:rsid w:val="00CF4C90"/>
    <w:rsid w:val="00CF66C4"/>
    <w:rsid w:val="00D01E0A"/>
    <w:rsid w:val="00D03FD6"/>
    <w:rsid w:val="00D20A2A"/>
    <w:rsid w:val="00D2275C"/>
    <w:rsid w:val="00D22D69"/>
    <w:rsid w:val="00D24AF8"/>
    <w:rsid w:val="00D25E60"/>
    <w:rsid w:val="00D26127"/>
    <w:rsid w:val="00D41C31"/>
    <w:rsid w:val="00D41DDA"/>
    <w:rsid w:val="00D434B2"/>
    <w:rsid w:val="00D51F8C"/>
    <w:rsid w:val="00D53025"/>
    <w:rsid w:val="00D55CAC"/>
    <w:rsid w:val="00D62BBC"/>
    <w:rsid w:val="00D636A0"/>
    <w:rsid w:val="00D71A62"/>
    <w:rsid w:val="00D7206E"/>
    <w:rsid w:val="00D74145"/>
    <w:rsid w:val="00D74FA2"/>
    <w:rsid w:val="00D87342"/>
    <w:rsid w:val="00DA6DC6"/>
    <w:rsid w:val="00DB06DF"/>
    <w:rsid w:val="00DB4F64"/>
    <w:rsid w:val="00DB5985"/>
    <w:rsid w:val="00DC0E28"/>
    <w:rsid w:val="00DC148F"/>
    <w:rsid w:val="00DC54AD"/>
    <w:rsid w:val="00DD1715"/>
    <w:rsid w:val="00DD4459"/>
    <w:rsid w:val="00DE233D"/>
    <w:rsid w:val="00DE619F"/>
    <w:rsid w:val="00DF4404"/>
    <w:rsid w:val="00DF7BEB"/>
    <w:rsid w:val="00E02B23"/>
    <w:rsid w:val="00E04425"/>
    <w:rsid w:val="00E067E7"/>
    <w:rsid w:val="00E115F1"/>
    <w:rsid w:val="00E13A81"/>
    <w:rsid w:val="00E148B8"/>
    <w:rsid w:val="00E158DB"/>
    <w:rsid w:val="00E15AB4"/>
    <w:rsid w:val="00E328CD"/>
    <w:rsid w:val="00E341D1"/>
    <w:rsid w:val="00E37886"/>
    <w:rsid w:val="00E37BA1"/>
    <w:rsid w:val="00E41E54"/>
    <w:rsid w:val="00E43B3E"/>
    <w:rsid w:val="00E44DE6"/>
    <w:rsid w:val="00E53828"/>
    <w:rsid w:val="00E63553"/>
    <w:rsid w:val="00E653AD"/>
    <w:rsid w:val="00E705FF"/>
    <w:rsid w:val="00E70734"/>
    <w:rsid w:val="00E7562E"/>
    <w:rsid w:val="00E80ED1"/>
    <w:rsid w:val="00E814E2"/>
    <w:rsid w:val="00E84232"/>
    <w:rsid w:val="00E85AD2"/>
    <w:rsid w:val="00EA25FF"/>
    <w:rsid w:val="00EA304A"/>
    <w:rsid w:val="00EA3117"/>
    <w:rsid w:val="00EA718C"/>
    <w:rsid w:val="00EB001C"/>
    <w:rsid w:val="00EB55ED"/>
    <w:rsid w:val="00EC03CD"/>
    <w:rsid w:val="00EC1C4A"/>
    <w:rsid w:val="00ED28F4"/>
    <w:rsid w:val="00ED6B1A"/>
    <w:rsid w:val="00EE1CFB"/>
    <w:rsid w:val="00EE23DA"/>
    <w:rsid w:val="00EE4265"/>
    <w:rsid w:val="00EE4CF3"/>
    <w:rsid w:val="00EF0CB4"/>
    <w:rsid w:val="00EF76FD"/>
    <w:rsid w:val="00EF7D21"/>
    <w:rsid w:val="00F025EA"/>
    <w:rsid w:val="00F04E23"/>
    <w:rsid w:val="00F056C3"/>
    <w:rsid w:val="00F15641"/>
    <w:rsid w:val="00F2080D"/>
    <w:rsid w:val="00F21558"/>
    <w:rsid w:val="00F26B49"/>
    <w:rsid w:val="00F27092"/>
    <w:rsid w:val="00F27F08"/>
    <w:rsid w:val="00F31E29"/>
    <w:rsid w:val="00F33075"/>
    <w:rsid w:val="00F36C6E"/>
    <w:rsid w:val="00F440B2"/>
    <w:rsid w:val="00F45102"/>
    <w:rsid w:val="00F46CEA"/>
    <w:rsid w:val="00F51E5E"/>
    <w:rsid w:val="00F56B8A"/>
    <w:rsid w:val="00F6501C"/>
    <w:rsid w:val="00F76DDA"/>
    <w:rsid w:val="00F77040"/>
    <w:rsid w:val="00F84A5F"/>
    <w:rsid w:val="00F96A1F"/>
    <w:rsid w:val="00FA214A"/>
    <w:rsid w:val="00FA2FF3"/>
    <w:rsid w:val="00FB2B66"/>
    <w:rsid w:val="00FB2BD2"/>
    <w:rsid w:val="00FB3C11"/>
    <w:rsid w:val="00FB74DC"/>
    <w:rsid w:val="00FC2CFF"/>
    <w:rsid w:val="00FC4BB3"/>
    <w:rsid w:val="00FD4B30"/>
    <w:rsid w:val="00FD5CCE"/>
    <w:rsid w:val="00FD7FA0"/>
    <w:rsid w:val="00FE0CC7"/>
    <w:rsid w:val="00FE26C7"/>
    <w:rsid w:val="00FE65D9"/>
    <w:rsid w:val="00FF5301"/>
    <w:rsid w:val="00FF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26F183"/>
  <w15:docId w15:val="{D19AB2FC-1E32-4667-9F6F-773456D7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B0D2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6B54C6"/>
    <w:pPr>
      <w:keepNext/>
      <w:jc w:val="center"/>
      <w:outlineLvl w:val="0"/>
    </w:pPr>
    <w:rPr>
      <w:b/>
      <w:bCs/>
      <w:caps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6B54C6"/>
    <w:pPr>
      <w:keepNext/>
      <w:jc w:val="center"/>
      <w:outlineLvl w:val="1"/>
    </w:pPr>
    <w:rPr>
      <w:b/>
      <w:bCs/>
      <w:caps/>
      <w:sz w:val="28"/>
      <w:lang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45D63"/>
    <w:pPr>
      <w:tabs>
        <w:tab w:val="center" w:pos="4153"/>
        <w:tab w:val="right" w:pos="8306"/>
      </w:tabs>
    </w:pPr>
    <w:rPr>
      <w:lang w:eastAsia="en-US"/>
    </w:rPr>
  </w:style>
  <w:style w:type="character" w:styleId="Hipersaitas">
    <w:name w:val="Hyperlink"/>
    <w:rsid w:val="00345D63"/>
    <w:rPr>
      <w:color w:val="auto"/>
      <w:u w:val="none"/>
    </w:rPr>
  </w:style>
  <w:style w:type="character" w:styleId="Komentaronuoroda">
    <w:name w:val="annotation reference"/>
    <w:semiHidden/>
    <w:rsid w:val="00345D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45D63"/>
    <w:rPr>
      <w:sz w:val="20"/>
      <w:szCs w:val="20"/>
      <w:lang w:eastAsia="en-US"/>
    </w:rPr>
  </w:style>
  <w:style w:type="paragraph" w:styleId="Debesliotekstas">
    <w:name w:val="Balloon Text"/>
    <w:basedOn w:val="prastasis"/>
    <w:semiHidden/>
    <w:rsid w:val="00345D63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semiHidden/>
    <w:rsid w:val="00345D63"/>
    <w:rPr>
      <w:b/>
      <w:bCs/>
      <w:lang w:eastAsia="lt-LT"/>
    </w:rPr>
  </w:style>
  <w:style w:type="paragraph" w:customStyle="1" w:styleId="bodytext">
    <w:name w:val="bodytext"/>
    <w:basedOn w:val="prastasis"/>
    <w:rsid w:val="00251F3F"/>
    <w:pPr>
      <w:spacing w:before="100" w:beforeAutospacing="1" w:after="100" w:afterAutospacing="1"/>
    </w:pPr>
  </w:style>
  <w:style w:type="paragraph" w:customStyle="1" w:styleId="istatymas">
    <w:name w:val="istatymas"/>
    <w:basedOn w:val="prastasis"/>
    <w:rsid w:val="00251F3F"/>
    <w:pPr>
      <w:spacing w:before="100" w:beforeAutospacing="1" w:after="100" w:afterAutospacing="1"/>
    </w:pPr>
  </w:style>
  <w:style w:type="paragraph" w:customStyle="1" w:styleId="prezidentas">
    <w:name w:val="prezidentas"/>
    <w:basedOn w:val="prastasis"/>
    <w:rsid w:val="00251F3F"/>
    <w:pPr>
      <w:spacing w:before="100" w:beforeAutospacing="1" w:after="100" w:afterAutospacing="1"/>
    </w:pPr>
  </w:style>
  <w:style w:type="paragraph" w:customStyle="1" w:styleId="linija">
    <w:name w:val="linija"/>
    <w:basedOn w:val="prastasis"/>
    <w:rsid w:val="00251F3F"/>
    <w:pPr>
      <w:spacing w:before="100" w:beforeAutospacing="1" w:after="100" w:afterAutospacing="1"/>
    </w:pPr>
  </w:style>
  <w:style w:type="paragraph" w:customStyle="1" w:styleId="patvirtinta">
    <w:name w:val="patvirtinta"/>
    <w:basedOn w:val="prastasis"/>
    <w:rsid w:val="00251F3F"/>
    <w:pPr>
      <w:spacing w:before="100" w:beforeAutospacing="1" w:after="100" w:afterAutospacing="1"/>
    </w:pPr>
  </w:style>
  <w:style w:type="paragraph" w:customStyle="1" w:styleId="centrbold">
    <w:name w:val="centrbold"/>
    <w:basedOn w:val="prastasis"/>
    <w:rsid w:val="00251F3F"/>
    <w:pPr>
      <w:spacing w:before="100" w:beforeAutospacing="1" w:after="100" w:afterAutospacing="1"/>
    </w:pPr>
  </w:style>
  <w:style w:type="paragraph" w:customStyle="1" w:styleId="Patvirtinta0">
    <w:name w:val="Patvirtinta"/>
    <w:basedOn w:val="prastasis"/>
    <w:rsid w:val="00251F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251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rsid w:val="00251F3F"/>
    <w:rPr>
      <w:rFonts w:ascii="Courier New" w:hAnsi="Courier New" w:cs="Courier New"/>
    </w:rPr>
  </w:style>
  <w:style w:type="paragraph" w:styleId="Dokumentostruktra">
    <w:name w:val="Document Map"/>
    <w:basedOn w:val="prastasis"/>
    <w:semiHidden/>
    <w:rsid w:val="00960A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6B54C6"/>
    <w:rPr>
      <w:b/>
      <w:bCs/>
      <w:caps/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6B54C6"/>
    <w:rPr>
      <w:b/>
      <w:bCs/>
      <w:caps/>
      <w:sz w:val="28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15561F"/>
    <w:pPr>
      <w:ind w:left="720"/>
      <w:contextualSpacing/>
    </w:pPr>
  </w:style>
  <w:style w:type="paragraph" w:styleId="Betarp">
    <w:name w:val="No Spacing"/>
    <w:uiPriority w:val="1"/>
    <w:qFormat/>
    <w:rsid w:val="002D0996"/>
    <w:rPr>
      <w:sz w:val="24"/>
      <w:szCs w:val="24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4A6ACA"/>
    <w:rPr>
      <w:lang w:val="lt-LT"/>
    </w:rPr>
  </w:style>
  <w:style w:type="paragraph" w:styleId="Pataisymai">
    <w:name w:val="Revision"/>
    <w:hidden/>
    <w:uiPriority w:val="99"/>
    <w:semiHidden/>
    <w:rsid w:val="006956B0"/>
    <w:rPr>
      <w:sz w:val="24"/>
      <w:szCs w:val="24"/>
      <w:lang w:val="lt-LT" w:eastAsia="lt-LT"/>
    </w:rPr>
  </w:style>
  <w:style w:type="character" w:customStyle="1" w:styleId="AntratsDiagrama">
    <w:name w:val="Antraštės Diagrama"/>
    <w:link w:val="Antrats"/>
    <w:uiPriority w:val="99"/>
    <w:rsid w:val="00333774"/>
    <w:rPr>
      <w:sz w:val="24"/>
      <w:szCs w:val="24"/>
      <w:lang w:val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3F7C49"/>
    <w:pPr>
      <w:ind w:firstLine="720"/>
      <w:jc w:val="both"/>
    </w:pPr>
    <w:rPr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3F7C49"/>
    <w:rPr>
      <w:sz w:val="24"/>
      <w:szCs w:val="24"/>
      <w:lang w:val="lt-LT"/>
    </w:rPr>
  </w:style>
  <w:style w:type="paragraph" w:styleId="Paprastasistekstas">
    <w:name w:val="Plain Text"/>
    <w:basedOn w:val="prastasis"/>
    <w:link w:val="PaprastasistekstasDiagrama"/>
    <w:uiPriority w:val="99"/>
    <w:rsid w:val="00B06DAF"/>
    <w:rPr>
      <w:rFonts w:ascii="Courier New" w:hAnsi="Courier New" w:cs="Courier New"/>
      <w:sz w:val="20"/>
      <w:szCs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B06DAF"/>
    <w:rPr>
      <w:rFonts w:ascii="Courier New" w:hAnsi="Courier New" w:cs="Courier New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29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613D3-D17C-4F70-9BC8-27AC3E673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1598</Words>
  <Characters>912</Characters>
  <Application>Microsoft Office Word</Application>
  <DocSecurity>4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Sveikatos apsaugos ministerija</Company>
  <LinksUpToDate>false</LinksUpToDate>
  <CharactersWithSpaces>2505</CharactersWithSpaces>
  <SharedDoc>false</SharedDoc>
  <HLinks>
    <vt:vector size="6" baseType="variant">
      <vt:variant>
        <vt:i4>8126523</vt:i4>
      </vt:variant>
      <vt:variant>
        <vt:i4>3</vt:i4>
      </vt:variant>
      <vt:variant>
        <vt:i4>0</vt:i4>
      </vt:variant>
      <vt:variant>
        <vt:i4>5</vt:i4>
      </vt:variant>
      <vt:variant>
        <vt:lpwstr>C:\Users\vpaplauskaite\AppData\Local\Microsoft\Windows\Temporary Internet Files\Content.Outlook\EKWOC2XE\gydytojams.vaistai.lt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 Žilėnaitė-Puodžiuvienė</dc:creator>
  <cp:lastModifiedBy>Giedrė Ūdraitė</cp:lastModifiedBy>
  <cp:revision>2</cp:revision>
  <cp:lastPrinted>2020-11-05T07:03:00Z</cp:lastPrinted>
  <dcterms:created xsi:type="dcterms:W3CDTF">2026-04-03T06:12:00Z</dcterms:created>
  <dcterms:modified xsi:type="dcterms:W3CDTF">2026-04-03T06:12:00Z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70a97638-8730-42a7-b685-bf5648742b92</vt:lpwstr>
  </property>
</Properties>
</file>