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2396F" w:rsidRDefault="00E1575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4FE3CA12"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D1224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D1224D">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404A6D66" w:rsidR="001A423F" w:rsidRDefault="001A423F" w:rsidP="001A423F">
      <w:pPr>
        <w:jc w:val="center"/>
      </w:pPr>
      <w:r>
        <w:t>202</w:t>
      </w:r>
      <w:r w:rsidR="00B47486">
        <w:t>6</w:t>
      </w:r>
      <w:r>
        <w:t xml:space="preserve"> m. </w:t>
      </w:r>
      <w:r w:rsidR="00D1224D">
        <w:t xml:space="preserve">balandžio </w:t>
      </w:r>
      <w:r w:rsidR="0068007B">
        <w:t>3</w:t>
      </w:r>
      <w:r w:rsidR="00DA4E9C">
        <w:t xml:space="preserve"> </w:t>
      </w:r>
      <w:r>
        <w:t>d. Nr. (1.4</w:t>
      </w:r>
      <w:r w:rsidR="00816E65">
        <w:t>E</w:t>
      </w:r>
      <w:r>
        <w:t>)1A</w:t>
      </w:r>
      <w:r w:rsidR="00CA630A">
        <w:t>-</w:t>
      </w:r>
      <w:r w:rsidR="0068007B">
        <w:t>460</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7FB0A0DA"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E1575F">
        <w:t xml:space="preserve">kovo </w:t>
      </w:r>
      <w:r w:rsidR="005E22DE">
        <w:t>2</w:t>
      </w:r>
      <w:r w:rsidR="00D1224D">
        <w:t>7</w:t>
      </w:r>
      <w:r w:rsidR="00E60688" w:rsidRPr="00F84126">
        <w:t xml:space="preserve"> d. Vaistinės tikslinio tikrinimo pažym</w:t>
      </w:r>
      <w:r w:rsidR="005E22DE">
        <w:t>ą</w:t>
      </w:r>
      <w:r w:rsidR="00E60688" w:rsidRPr="00F84126">
        <w:t xml:space="preserve"> Nr. 4F-</w:t>
      </w:r>
      <w:r w:rsidR="00D1224D">
        <w:t xml:space="preserve">66, </w:t>
      </w:r>
      <w:r w:rsidR="00D1224D" w:rsidRPr="00F84126">
        <w:t>202</w:t>
      </w:r>
      <w:r w:rsidR="00D1224D">
        <w:t>6</w:t>
      </w:r>
      <w:r w:rsidR="00D1224D" w:rsidRPr="00F84126">
        <w:t xml:space="preserve"> m. </w:t>
      </w:r>
      <w:r w:rsidR="00D1224D">
        <w:t>kovo 30</w:t>
      </w:r>
      <w:r w:rsidR="00D1224D" w:rsidRPr="00F84126">
        <w:t xml:space="preserve"> d. Vaistinės tikslinio tikrinimo pažym</w:t>
      </w:r>
      <w:r w:rsidR="00D1224D">
        <w:t>as</w:t>
      </w:r>
      <w:r w:rsidR="00D1224D" w:rsidRPr="00F84126">
        <w:t xml:space="preserve"> Nr. 4F-</w:t>
      </w:r>
      <w:r w:rsidR="00D1224D">
        <w:t>69, Nr. 4F-70 ir Nr. 4F-71</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4BDCC30A" w14:textId="0495B830" w:rsidR="00D1224D" w:rsidRDefault="00B56225" w:rsidP="001410EB">
      <w:pPr>
        <w:ind w:firstLine="720"/>
        <w:jc w:val="both"/>
      </w:pPr>
      <w:r>
        <w:t xml:space="preserve">1. P a n a i k i n u  </w:t>
      </w:r>
      <w:bookmarkStart w:id="0" w:name="_Hlk178865151"/>
      <w:r w:rsidR="00D1224D">
        <w:t xml:space="preserve">licencijas </w:t>
      </w:r>
      <w:r w:rsidR="00D1224D" w:rsidRPr="00B559CE">
        <w:rPr>
          <w:kern w:val="18"/>
        </w:rPr>
        <w:t>verstis III sąrašo psichotropinių medžiagų</w:t>
      </w:r>
      <w:r w:rsidR="00D1224D">
        <w:t xml:space="preserve"> mažmenine prekyba:</w:t>
      </w:r>
    </w:p>
    <w:p w14:paraId="4BB26FE2" w14:textId="32BC72D4" w:rsidR="001410EB" w:rsidRDefault="00D1224D" w:rsidP="001410EB">
      <w:pPr>
        <w:ind w:firstLine="720"/>
        <w:jc w:val="both"/>
      </w:pPr>
      <w:r>
        <w:rPr>
          <w:kern w:val="18"/>
        </w:rPr>
        <w:t xml:space="preserve">1.1. </w:t>
      </w:r>
      <w:r w:rsidR="001410EB">
        <w:rPr>
          <w:kern w:val="18"/>
        </w:rPr>
        <w:t>UAB</w:t>
      </w:r>
      <w:r w:rsidR="001410EB">
        <w:t xml:space="preserve"> EUROVAISTINEI, įmonės kodas 124446859, </w:t>
      </w:r>
      <w:r w:rsidR="001410EB" w:rsidRPr="00D44113">
        <w:t>esanči</w:t>
      </w:r>
      <w:r w:rsidR="001410EB">
        <w:t>os</w:t>
      </w:r>
      <w:r w:rsidR="001410EB" w:rsidRPr="00D44113">
        <w:t xml:space="preserve"> adresu</w:t>
      </w:r>
      <w:r w:rsidR="001410EB">
        <w:t xml:space="preserve"> </w:t>
      </w:r>
      <w:r w:rsidRPr="00D1224D">
        <w:t>Prienų r</w:t>
      </w:r>
      <w:r>
        <w:t>.</w:t>
      </w:r>
      <w:r w:rsidRPr="00D1224D">
        <w:t xml:space="preserve"> sav., Prienų sen., Prienų m., Vytauto g. 17</w:t>
      </w:r>
      <w:r w:rsidR="001410EB">
        <w:t>, licencijos</w:t>
      </w:r>
      <w:r w:rsidR="001410EB" w:rsidRPr="000C096F">
        <w:rPr>
          <w:kern w:val="18"/>
        </w:rPr>
        <w:t xml:space="preserve"> </w:t>
      </w:r>
      <w:r w:rsidR="001410EB" w:rsidRPr="00F1707B">
        <w:t xml:space="preserve">Nr. </w:t>
      </w:r>
      <w:r>
        <w:t>5858</w:t>
      </w:r>
      <w:r w:rsidR="001410EB">
        <w:t>P</w:t>
      </w:r>
      <w:r w:rsidR="001410EB" w:rsidRPr="00F1707B">
        <w:t xml:space="preserve">, išduotos </w:t>
      </w:r>
      <w:r>
        <w:t>2018-12-20</w:t>
      </w:r>
      <w:r w:rsidR="001410EB" w:rsidRPr="00F1707B">
        <w:t xml:space="preserve">, galiojimą (pagal </w:t>
      </w:r>
      <w:r w:rsidR="001410EB">
        <w:t>2026-</w:t>
      </w:r>
      <w:r w:rsidR="005E22DE">
        <w:t>03-</w:t>
      </w:r>
      <w:r>
        <w:t>18</w:t>
      </w:r>
      <w:r w:rsidR="001410EB" w:rsidRPr="00F1707B">
        <w:t xml:space="preserve"> </w:t>
      </w:r>
      <w:r w:rsidR="001410EB">
        <w:t xml:space="preserve">paraišką </w:t>
      </w:r>
      <w:r w:rsidR="001410EB" w:rsidRPr="00F1707B">
        <w:t>Nr. (14.62E)3R-</w:t>
      </w:r>
      <w:r>
        <w:t>5220</w:t>
      </w:r>
      <w:r w:rsidR="001410EB" w:rsidRPr="00F1707B">
        <w:t>)</w:t>
      </w:r>
      <w:r>
        <w:t>;</w:t>
      </w:r>
    </w:p>
    <w:p w14:paraId="6CF25637" w14:textId="6B89E54E" w:rsidR="00D1224D" w:rsidRDefault="00D1224D" w:rsidP="00D1224D">
      <w:pPr>
        <w:ind w:firstLine="720"/>
        <w:jc w:val="both"/>
      </w:pPr>
      <w:r>
        <w:t xml:space="preserve">1.2. UAB „Gintarinė vaistinė“, įmonės kodas </w:t>
      </w:r>
      <w:r w:rsidRPr="00E1575F">
        <w:t>125877727</w:t>
      </w:r>
      <w:r>
        <w:t xml:space="preserve">, </w:t>
      </w:r>
      <w:r w:rsidRPr="00D44113">
        <w:t>esanči</w:t>
      </w:r>
      <w:r>
        <w:t>os</w:t>
      </w:r>
      <w:r w:rsidRPr="00D44113">
        <w:t xml:space="preserve"> adresu</w:t>
      </w:r>
      <w:r>
        <w:t xml:space="preserve"> </w:t>
      </w:r>
      <w:r w:rsidRPr="00D1224D">
        <w:t>Kauno m</w:t>
      </w:r>
      <w:r>
        <w:t>.</w:t>
      </w:r>
      <w:r w:rsidRPr="00D1224D">
        <w:t xml:space="preserve"> sav., Kauno m., Pramonės pr. 61A</w:t>
      </w:r>
      <w:r>
        <w:t>, licencijos</w:t>
      </w:r>
      <w:r w:rsidRPr="000C096F">
        <w:rPr>
          <w:kern w:val="18"/>
        </w:rPr>
        <w:t xml:space="preserve"> </w:t>
      </w:r>
      <w:r w:rsidRPr="00F1707B">
        <w:t xml:space="preserve">Nr. </w:t>
      </w:r>
      <w:r>
        <w:t>6032P</w:t>
      </w:r>
      <w:r w:rsidRPr="00F1707B">
        <w:t xml:space="preserve">, išduotos </w:t>
      </w:r>
      <w:r>
        <w:t>2021-10-06</w:t>
      </w:r>
      <w:r w:rsidRPr="00F1707B">
        <w:t xml:space="preserve">, galiojimą (pagal </w:t>
      </w:r>
      <w:r>
        <w:t>2026-03-31</w:t>
      </w:r>
      <w:r w:rsidRPr="00F1707B">
        <w:t xml:space="preserve"> </w:t>
      </w:r>
      <w:r>
        <w:t xml:space="preserve">paraišką </w:t>
      </w:r>
      <w:r w:rsidRPr="00F1707B">
        <w:t>Nr. (14.62E)3R-</w:t>
      </w:r>
      <w:r>
        <w:t>6066</w:t>
      </w:r>
      <w:r w:rsidRPr="00F1707B">
        <w:t>)</w:t>
      </w:r>
      <w:r>
        <w:t>.</w:t>
      </w:r>
    </w:p>
    <w:p w14:paraId="5450578B" w14:textId="77777777"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6FEE5E6A" w14:textId="3830DC2B" w:rsidR="00D1224D" w:rsidRDefault="00D1224D" w:rsidP="00D1224D">
      <w:pPr>
        <w:ind w:firstLine="680"/>
        <w:jc w:val="both"/>
      </w:pPr>
      <w:r>
        <w:t xml:space="preserve">2.1. UAB „Gintarinė vaistinė“, įmonės kodas </w:t>
      </w:r>
      <w:r w:rsidRPr="00E1575F">
        <w:t>125877727</w:t>
      </w:r>
      <w:r>
        <w:t xml:space="preserve">, </w:t>
      </w:r>
      <w:r w:rsidRPr="00D44113">
        <w:t>esanči</w:t>
      </w:r>
      <w:r>
        <w:t>os</w:t>
      </w:r>
      <w:r w:rsidRPr="00D44113">
        <w:t xml:space="preserve"> adresu</w:t>
      </w:r>
      <w:r>
        <w:t xml:space="preserve"> </w:t>
      </w:r>
      <w:r w:rsidRPr="00D1224D">
        <w:t>Vilniaus m</w:t>
      </w:r>
      <w:r>
        <w:t>.</w:t>
      </w:r>
      <w:r w:rsidRPr="00D1224D">
        <w:t xml:space="preserve"> sav., Vilniaus m., Burbiškių g. 31</w:t>
      </w:r>
      <w:r>
        <w:t>, licenciją Nr. 1247N (pagal 2026-03-17 paraišką Nr. (14.62E)3R-5185);</w:t>
      </w:r>
    </w:p>
    <w:p w14:paraId="6C4F2912" w14:textId="3BA62647" w:rsidR="001410EB" w:rsidRDefault="00D1224D" w:rsidP="001410EB">
      <w:pPr>
        <w:ind w:firstLine="680"/>
        <w:jc w:val="both"/>
      </w:pPr>
      <w:r>
        <w:rPr>
          <w:kern w:val="18"/>
        </w:rPr>
        <w:t xml:space="preserve">2.2. </w:t>
      </w:r>
      <w:r w:rsidR="001410EB">
        <w:rPr>
          <w:kern w:val="18"/>
        </w:rPr>
        <w:t>UAB</w:t>
      </w:r>
      <w:r w:rsidR="001410EB">
        <w:t xml:space="preserve"> EUROVAISTINEI, įmonės kodas 124446859, </w:t>
      </w:r>
      <w:r w:rsidR="001410EB" w:rsidRPr="00D44113">
        <w:t>esanči</w:t>
      </w:r>
      <w:r w:rsidR="001410EB">
        <w:t>os</w:t>
      </w:r>
      <w:r w:rsidR="001410EB" w:rsidRPr="00D44113">
        <w:t xml:space="preserve"> adresu</w:t>
      </w:r>
      <w:r w:rsidR="001410EB">
        <w:t xml:space="preserve"> </w:t>
      </w:r>
      <w:r w:rsidRPr="00D1224D">
        <w:t>Prienų r</w:t>
      </w:r>
      <w:r>
        <w:t>.</w:t>
      </w:r>
      <w:r w:rsidRPr="00D1224D">
        <w:t xml:space="preserve"> sav., Prienų sen., Prienų m., Vytauto g. 17</w:t>
      </w:r>
      <w:r w:rsidR="001410EB">
        <w:t>, licenciją Nr. 124</w:t>
      </w:r>
      <w:r>
        <w:t>8</w:t>
      </w:r>
      <w:r w:rsidR="001410EB">
        <w:t>N (pagal 2026-</w:t>
      </w:r>
      <w:r w:rsidR="005E22DE">
        <w:t>03-1</w:t>
      </w:r>
      <w:r>
        <w:t>8</w:t>
      </w:r>
      <w:r w:rsidR="001410EB">
        <w:t xml:space="preserve"> paraišką Nr. (14.62E)3R-</w:t>
      </w:r>
      <w:r>
        <w:t>5223</w:t>
      </w:r>
      <w:r w:rsidR="001410EB">
        <w:t>)</w:t>
      </w:r>
      <w:r>
        <w:t>;</w:t>
      </w:r>
    </w:p>
    <w:p w14:paraId="76B8A619" w14:textId="1A0CBEEC" w:rsidR="00D1224D" w:rsidRDefault="00D1224D" w:rsidP="001410EB">
      <w:pPr>
        <w:ind w:firstLine="680"/>
        <w:jc w:val="both"/>
      </w:pPr>
      <w:r>
        <w:t xml:space="preserve">2.3. UAB Norfos vaistinei, įmonės kodas 300536823, </w:t>
      </w:r>
      <w:r w:rsidRPr="00D44113">
        <w:t>esanči</w:t>
      </w:r>
      <w:r>
        <w:t>os</w:t>
      </w:r>
      <w:r w:rsidRPr="00D44113">
        <w:t xml:space="preserve"> adresu</w:t>
      </w:r>
      <w:r>
        <w:t xml:space="preserve"> </w:t>
      </w:r>
      <w:r w:rsidR="00C16E01" w:rsidRPr="00C16E01">
        <w:t>Birštono sav., Birštono m., B. Sruogos g. 25</w:t>
      </w:r>
      <w:r>
        <w:t>, licenciją Nr. 12</w:t>
      </w:r>
      <w:r w:rsidR="00C16E01">
        <w:t>49</w:t>
      </w:r>
      <w:r>
        <w:t>N (pagal 2026-</w:t>
      </w:r>
      <w:r w:rsidR="00C16E01">
        <w:t>03-17</w:t>
      </w:r>
      <w:r>
        <w:t xml:space="preserve"> paraišką Nr. (14.62E)3R-</w:t>
      </w:r>
      <w:r w:rsidR="00C16E01">
        <w:t>5171</w:t>
      </w:r>
      <w:r>
        <w:t>)</w:t>
      </w:r>
      <w:r w:rsidR="00E5391F">
        <w:t>;</w:t>
      </w:r>
    </w:p>
    <w:p w14:paraId="3B6F6EC4" w14:textId="7431F6DE" w:rsidR="00E5391F" w:rsidRDefault="00E5391F" w:rsidP="001410EB">
      <w:pPr>
        <w:ind w:firstLine="680"/>
        <w:jc w:val="both"/>
      </w:pPr>
      <w:r>
        <w:t xml:space="preserve">2.4. UAB „Gintarinė vaistinė“, įmonės kodas </w:t>
      </w:r>
      <w:r w:rsidRPr="00E1575F">
        <w:t>125877727</w:t>
      </w:r>
      <w:r>
        <w:t xml:space="preserve">, </w:t>
      </w:r>
      <w:r w:rsidRPr="00D44113">
        <w:t>esanči</w:t>
      </w:r>
      <w:r>
        <w:t>os</w:t>
      </w:r>
      <w:r w:rsidRPr="00D44113">
        <w:t xml:space="preserve"> adresu</w:t>
      </w:r>
      <w:r>
        <w:t xml:space="preserve"> </w:t>
      </w:r>
      <w:r w:rsidRPr="00E5391F">
        <w:t>Kauno m</w:t>
      </w:r>
      <w:r>
        <w:t>.</w:t>
      </w:r>
      <w:r w:rsidRPr="00E5391F">
        <w:t xml:space="preserve"> sav., Kauno m., Baltijos g. 59-1</w:t>
      </w:r>
      <w:r>
        <w:t>, licenciją Nr. 1250N (pagal 2026-03-09 paraišką Nr. (14.62E)3R-4708).</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lastRenderedPageBreak/>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7045837" w14:textId="77777777" w:rsidR="005C781E" w:rsidRDefault="005C781E" w:rsidP="00C20150">
      <w:pPr>
        <w:jc w:val="both"/>
      </w:pPr>
    </w:p>
    <w:p w14:paraId="4DA33511" w14:textId="77777777" w:rsidR="00C16E01" w:rsidRDefault="00C16E01" w:rsidP="00C20150">
      <w:pPr>
        <w:jc w:val="both"/>
      </w:pPr>
    </w:p>
    <w:p w14:paraId="2F58D2D7" w14:textId="77777777" w:rsidR="00E1575F" w:rsidRPr="005C781E" w:rsidRDefault="00E1575F" w:rsidP="00C20150">
      <w:pPr>
        <w:jc w:val="both"/>
      </w:pPr>
    </w:p>
    <w:p w14:paraId="077A16D3" w14:textId="1A41F2AF"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38B5A31D" w14:textId="77777777" w:rsidR="00C16E01" w:rsidRDefault="00C16E01" w:rsidP="00B56225">
      <w:pPr>
        <w:jc w:val="both"/>
      </w:pPr>
    </w:p>
    <w:p w14:paraId="3BDCAC7C" w14:textId="77777777" w:rsidR="00C16E01" w:rsidRDefault="00C16E01" w:rsidP="00B56225">
      <w:pPr>
        <w:jc w:val="both"/>
      </w:pPr>
    </w:p>
    <w:p w14:paraId="5FF8EEF4" w14:textId="77777777" w:rsidR="00C16E01" w:rsidRDefault="00C16E01" w:rsidP="00B56225">
      <w:pPr>
        <w:jc w:val="both"/>
      </w:pPr>
    </w:p>
    <w:p w14:paraId="080B686F" w14:textId="77777777" w:rsidR="00C16E01" w:rsidRDefault="00C16E01" w:rsidP="00B56225">
      <w:pPr>
        <w:jc w:val="both"/>
      </w:pPr>
    </w:p>
    <w:p w14:paraId="24DA8B63" w14:textId="77777777" w:rsidR="00C16E01" w:rsidRDefault="00C16E01" w:rsidP="00B56225">
      <w:pPr>
        <w:jc w:val="both"/>
      </w:pPr>
    </w:p>
    <w:p w14:paraId="0AC9C4C6" w14:textId="77777777" w:rsidR="00C16E01" w:rsidRDefault="00C16E01" w:rsidP="00B56225">
      <w:pPr>
        <w:jc w:val="both"/>
      </w:pPr>
    </w:p>
    <w:p w14:paraId="6E71C62C" w14:textId="77777777" w:rsidR="00C16E01" w:rsidRDefault="00C16E01" w:rsidP="00B56225">
      <w:pPr>
        <w:jc w:val="both"/>
      </w:pPr>
    </w:p>
    <w:p w14:paraId="4AF1296D" w14:textId="77777777" w:rsidR="00C16E01" w:rsidRDefault="00C16E01" w:rsidP="00B56225">
      <w:pPr>
        <w:jc w:val="both"/>
      </w:pPr>
    </w:p>
    <w:p w14:paraId="41BA9098" w14:textId="77777777" w:rsidR="00C16E01" w:rsidRDefault="00C16E01" w:rsidP="00B56225">
      <w:pPr>
        <w:jc w:val="both"/>
      </w:pPr>
    </w:p>
    <w:p w14:paraId="0977F534" w14:textId="77777777" w:rsidR="00C16E01" w:rsidRDefault="00C16E01" w:rsidP="00B56225">
      <w:pPr>
        <w:jc w:val="both"/>
      </w:pPr>
    </w:p>
    <w:p w14:paraId="43E146E2" w14:textId="77777777" w:rsidR="00C16E01" w:rsidRDefault="00C16E01" w:rsidP="00B56225">
      <w:pPr>
        <w:jc w:val="both"/>
      </w:pPr>
    </w:p>
    <w:p w14:paraId="42992C70" w14:textId="77777777" w:rsidR="00C16E01" w:rsidRDefault="00C16E01" w:rsidP="00B56225">
      <w:pPr>
        <w:jc w:val="both"/>
      </w:pPr>
    </w:p>
    <w:p w14:paraId="0C1E3055" w14:textId="77777777" w:rsidR="00C16E01" w:rsidRDefault="00C16E01" w:rsidP="00B56225">
      <w:pPr>
        <w:jc w:val="both"/>
      </w:pPr>
    </w:p>
    <w:p w14:paraId="5A7D0DCD" w14:textId="77777777" w:rsidR="00C16E01" w:rsidRDefault="00C16E01" w:rsidP="00B56225">
      <w:pPr>
        <w:jc w:val="both"/>
      </w:pPr>
    </w:p>
    <w:p w14:paraId="0726E249" w14:textId="77777777" w:rsidR="00C16E01" w:rsidRDefault="00C16E01" w:rsidP="00B56225">
      <w:pPr>
        <w:jc w:val="both"/>
      </w:pPr>
    </w:p>
    <w:p w14:paraId="64C1784A" w14:textId="77777777" w:rsidR="00C16E01" w:rsidRDefault="00C16E01" w:rsidP="00B56225">
      <w:pPr>
        <w:jc w:val="both"/>
      </w:pPr>
    </w:p>
    <w:p w14:paraId="7E833EA1" w14:textId="77777777" w:rsidR="00C16E01" w:rsidRDefault="00C16E01" w:rsidP="00B56225">
      <w:pPr>
        <w:jc w:val="both"/>
      </w:pPr>
    </w:p>
    <w:p w14:paraId="73DFC0F2" w14:textId="77777777" w:rsidR="00C16E01" w:rsidRDefault="00C16E01" w:rsidP="00B56225">
      <w:pPr>
        <w:jc w:val="both"/>
      </w:pPr>
    </w:p>
    <w:p w14:paraId="34B104EC" w14:textId="77777777" w:rsidR="00C16E01" w:rsidRDefault="00C16E01" w:rsidP="00B56225">
      <w:pPr>
        <w:jc w:val="both"/>
      </w:pPr>
    </w:p>
    <w:p w14:paraId="2F53917B" w14:textId="77777777" w:rsidR="00C16E01" w:rsidRDefault="00C16E01" w:rsidP="00B56225">
      <w:pPr>
        <w:jc w:val="both"/>
      </w:pPr>
    </w:p>
    <w:p w14:paraId="210667D1" w14:textId="77777777" w:rsidR="00C16E01" w:rsidRDefault="00C16E01" w:rsidP="00B56225">
      <w:pPr>
        <w:jc w:val="both"/>
      </w:pPr>
    </w:p>
    <w:p w14:paraId="03A21454" w14:textId="77777777" w:rsidR="00C16E01" w:rsidRDefault="00C16E01" w:rsidP="00B56225">
      <w:pPr>
        <w:jc w:val="both"/>
      </w:pPr>
    </w:p>
    <w:p w14:paraId="215E108B" w14:textId="77777777" w:rsidR="00C16E01" w:rsidRDefault="00C16E01" w:rsidP="00B56225">
      <w:pPr>
        <w:jc w:val="both"/>
      </w:pPr>
    </w:p>
    <w:p w14:paraId="0A6CFF93" w14:textId="77777777" w:rsidR="00C16E01" w:rsidRDefault="00C16E01" w:rsidP="00B56225">
      <w:pPr>
        <w:jc w:val="both"/>
      </w:pPr>
    </w:p>
    <w:p w14:paraId="066A9BFC" w14:textId="77777777" w:rsidR="00C16E01" w:rsidRDefault="00C16E01" w:rsidP="00B56225">
      <w:pPr>
        <w:jc w:val="both"/>
      </w:pPr>
    </w:p>
    <w:p w14:paraId="5CD3A9FD" w14:textId="77777777" w:rsidR="00C16E01" w:rsidRDefault="00C16E01" w:rsidP="00B56225">
      <w:pPr>
        <w:jc w:val="both"/>
      </w:pPr>
    </w:p>
    <w:p w14:paraId="44F3C33B" w14:textId="77777777" w:rsidR="00C16E01" w:rsidRDefault="00C16E01" w:rsidP="00B56225">
      <w:pPr>
        <w:jc w:val="both"/>
      </w:pPr>
    </w:p>
    <w:p w14:paraId="3F21538E" w14:textId="77777777" w:rsidR="00C16E01" w:rsidRDefault="00C16E01" w:rsidP="00B56225">
      <w:pPr>
        <w:jc w:val="both"/>
      </w:pPr>
    </w:p>
    <w:p w14:paraId="1DACA85C" w14:textId="77777777" w:rsidR="00C16E01" w:rsidRDefault="00C16E01" w:rsidP="00B56225">
      <w:pPr>
        <w:jc w:val="both"/>
      </w:pPr>
    </w:p>
    <w:p w14:paraId="03910665" w14:textId="77777777" w:rsidR="00C16E01" w:rsidRDefault="00C16E01" w:rsidP="00B56225">
      <w:pPr>
        <w:jc w:val="both"/>
      </w:pPr>
    </w:p>
    <w:p w14:paraId="70C95A10" w14:textId="77777777" w:rsidR="00C16E01" w:rsidRDefault="00C16E01" w:rsidP="00B56225">
      <w:pPr>
        <w:jc w:val="both"/>
      </w:pPr>
    </w:p>
    <w:p w14:paraId="12A9B658" w14:textId="77777777" w:rsidR="00C16E01" w:rsidRDefault="00C16E01" w:rsidP="00B56225">
      <w:pPr>
        <w:jc w:val="both"/>
      </w:pPr>
    </w:p>
    <w:p w14:paraId="083CBF6F" w14:textId="77777777" w:rsidR="00C16E01" w:rsidRDefault="00C16E01" w:rsidP="00B56225">
      <w:pPr>
        <w:jc w:val="both"/>
      </w:pPr>
    </w:p>
    <w:p w14:paraId="21D89A21" w14:textId="77777777" w:rsidR="00C16E01" w:rsidRDefault="00C16E01" w:rsidP="00B56225">
      <w:pPr>
        <w:jc w:val="both"/>
      </w:pPr>
    </w:p>
    <w:p w14:paraId="73AB6C2C" w14:textId="77777777" w:rsidR="00C16E01" w:rsidRDefault="00C16E01" w:rsidP="00B56225">
      <w:pPr>
        <w:jc w:val="both"/>
      </w:pPr>
    </w:p>
    <w:p w14:paraId="4DBFCB10" w14:textId="77777777" w:rsidR="00C16E01" w:rsidRDefault="00C16E01" w:rsidP="00B56225">
      <w:pPr>
        <w:jc w:val="both"/>
      </w:pPr>
    </w:p>
    <w:p w14:paraId="4EC0E458" w14:textId="77777777" w:rsidR="00C16E01" w:rsidRDefault="00C16E01" w:rsidP="00B56225">
      <w:pPr>
        <w:jc w:val="both"/>
      </w:pPr>
    </w:p>
    <w:p w14:paraId="2D05A59F" w14:textId="77777777" w:rsidR="00C16E01" w:rsidRDefault="00C16E01" w:rsidP="00B56225">
      <w:pPr>
        <w:jc w:val="both"/>
      </w:pPr>
    </w:p>
    <w:p w14:paraId="148A5FA7" w14:textId="77777777" w:rsidR="00C16E01" w:rsidRDefault="00C16E01" w:rsidP="00B56225">
      <w:pPr>
        <w:jc w:val="both"/>
      </w:pPr>
    </w:p>
    <w:p w14:paraId="3BB75FC7" w14:textId="77777777" w:rsidR="00C16E01" w:rsidRDefault="00C16E01" w:rsidP="00B56225">
      <w:pPr>
        <w:jc w:val="both"/>
      </w:pPr>
    </w:p>
    <w:p w14:paraId="06348812" w14:textId="77777777" w:rsidR="008A02DB" w:rsidRDefault="008A02DB"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5C5214">
      <w:pgSz w:w="11906" w:h="16838"/>
      <w:pgMar w:top="851" w:right="849"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65F99"/>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2449</Words>
  <Characters>1396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3838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15</cp:revision>
  <cp:lastPrinted>2026-04-01T10:34:00Z</cp:lastPrinted>
  <dcterms:created xsi:type="dcterms:W3CDTF">2026-04-01T10:14:00Z</dcterms:created>
  <dcterms:modified xsi:type="dcterms:W3CDTF">2026-04-03T15:30:00Z</dcterms:modified>
</cp:coreProperties>
</file>