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odyBlank"/>
    <w:bookmarkStart w:id="1" w:name="Date"/>
    <w:bookmarkEnd w:id="0"/>
    <w:bookmarkEnd w:id="1"/>
    <w:p w14:paraId="522EDF10" w14:textId="77777777" w:rsidR="00774949" w:rsidRDefault="00774949">
      <w:pPr>
        <w:pStyle w:val="RefAgency"/>
        <w:tabs>
          <w:tab w:val="left" w:pos="1277"/>
        </w:tabs>
      </w:pPr>
      <w:r w:rsidRPr="00321A33">
        <w:fldChar w:fldCharType="begin"/>
      </w:r>
      <w:r w:rsidRPr="00321A33">
        <w:instrText xml:space="preserve"> CREATEDATE  \@ "d MMMM yyyy"  \* MERGEFORMAT </w:instrText>
      </w:r>
      <w:r w:rsidRPr="00321A33">
        <w:fldChar w:fldCharType="separate"/>
      </w:r>
      <w:r w:rsidR="00AD217B">
        <w:rPr>
          <w:noProof/>
        </w:rPr>
        <w:t>2025 m. rugsėjo 24 d.</w:t>
      </w:r>
      <w:r w:rsidRPr="00321A33">
        <w:fldChar w:fldCharType="end"/>
      </w:r>
    </w:p>
    <w:p w14:paraId="6B303C94" w14:textId="77777777" w:rsidR="00774949" w:rsidRDefault="00774949">
      <w:pPr>
        <w:pStyle w:val="RefAgency"/>
        <w:tabs>
          <w:tab w:val="left" w:pos="1287"/>
        </w:tabs>
      </w:pPr>
      <w:r w:rsidRPr="00321A33">
        <w:rPr>
          <w:szCs w:val="15"/>
        </w:rPr>
        <w:fldChar w:fldCharType="begin"/>
      </w:r>
      <w:r w:rsidRPr="00321A33">
        <w:rPr>
          <w:szCs w:val="15"/>
        </w:rPr>
        <w:instrText xml:space="preserve"> IF </w:instrText>
      </w:r>
      <w:fldSimple w:instr=" DOCPROPERTY &quot;DM_emea_doc_ref_id&quot;  \* MERGEFORMAT ">
        <w:r w:rsidR="00AD217B">
          <w:instrText xml:space="preserve"> </w:instrText>
        </w:r>
      </w:fldSimple>
      <w:r w:rsidRPr="00321A33">
        <w:rPr>
          <w:szCs w:val="15"/>
        </w:rPr>
        <w:instrText xml:space="preserve"> &lt;&gt; "Error*"</w:instrText>
      </w:r>
      <w:fldSimple w:instr=" DOCPROPERTY &quot;DM_emea_doc_ref_id&quot;  \* MERGEFORMAT ">
        <w:r w:rsidR="00AD217B">
          <w:instrText xml:space="preserve"> </w:instrText>
        </w:r>
      </w:fldSimple>
      <w:r w:rsidRPr="00321A33">
        <w:rPr>
          <w:szCs w:val="15"/>
        </w:rPr>
        <w:instrText xml:space="preserve"> \* MERGEFORMAT </w:instrText>
      </w:r>
      <w:r w:rsidRPr="00321A33">
        <w:rPr>
          <w:szCs w:val="15"/>
        </w:rPr>
        <w:fldChar w:fldCharType="separate"/>
      </w:r>
      <w:r w:rsidR="00AD217B">
        <w:rPr>
          <w:noProof/>
        </w:rPr>
        <w:t xml:space="preserve"> </w:t>
      </w:r>
      <w:r w:rsidRPr="00321A33">
        <w:rPr>
          <w:szCs w:val="15"/>
        </w:rPr>
        <w:fldChar w:fldCharType="end"/>
      </w:r>
    </w:p>
    <w:p w14:paraId="4A0037B8" w14:textId="77777777" w:rsidR="0045140B" w:rsidRDefault="0045140B">
      <w:pPr>
        <w:pStyle w:val="DoctitleAgency"/>
      </w:pPr>
      <w:bookmarkStart w:id="2" w:name="Head"/>
      <w:bookmarkEnd w:id="2"/>
    </w:p>
    <w:p w14:paraId="393FABED" w14:textId="361B2250" w:rsidR="00774949" w:rsidRDefault="00AD217B">
      <w:pPr>
        <w:pStyle w:val="DoctitleAgency"/>
      </w:pPr>
      <w:r w:rsidRPr="00AD217B">
        <w:t xml:space="preserve">SPOR portalas – alternatyvus prieigos </w:t>
      </w:r>
      <w:bookmarkStart w:id="3" w:name="Person"/>
      <w:bookmarkEnd w:id="3"/>
      <w:r w:rsidR="00060BF0">
        <w:t>sprendimas</w:t>
      </w:r>
    </w:p>
    <w:p w14:paraId="682C8581" w14:textId="7701E203" w:rsidR="000D45E3" w:rsidRDefault="00060BF0" w:rsidP="000D45E3">
      <w:pPr>
        <w:pStyle w:val="DocsubtitleAgency"/>
      </w:pPr>
      <w:r>
        <w:t>Nurodymai SPOR naudotojams</w:t>
      </w:r>
    </w:p>
    <w:p w14:paraId="6AF5E93E" w14:textId="77777777" w:rsidR="000D45E3" w:rsidRDefault="000D45E3" w:rsidP="000D45E3">
      <w:pPr>
        <w:pStyle w:val="BodytextAgency"/>
      </w:pPr>
    </w:p>
    <w:p w14:paraId="5DC665FF" w14:textId="77777777" w:rsidR="000D45E3" w:rsidRDefault="000D45E3" w:rsidP="000D45E3">
      <w:pPr>
        <w:pStyle w:val="BodytextAgency"/>
      </w:pPr>
    </w:p>
    <w:p w14:paraId="5489C33B" w14:textId="77777777" w:rsidR="000D45E3" w:rsidRPr="000D45E3" w:rsidRDefault="000D45E3" w:rsidP="000D45E3">
      <w:pPr>
        <w:pStyle w:val="BodytextAgency"/>
      </w:pPr>
    </w:p>
    <w:p w14:paraId="4DAEC3F8" w14:textId="52D03D00" w:rsidR="000875BF" w:rsidRDefault="000875BF">
      <w:pPr>
        <w:rPr>
          <w:rFonts w:eastAsia="Verdana"/>
        </w:rPr>
      </w:pPr>
      <w:r>
        <w:br w:type="page"/>
      </w:r>
    </w:p>
    <w:sdt>
      <w:sdtPr>
        <w:rPr>
          <w:rFonts w:ascii="Verdana" w:eastAsia="SimSun" w:hAnsi="Verdana" w:cs="Times New Roman"/>
          <w:color w:val="auto"/>
          <w:sz w:val="18"/>
          <w:szCs w:val="18"/>
          <w:lang w:val="en-GB" w:eastAsia="en-GB"/>
        </w:rPr>
        <w:id w:val="-350107852"/>
        <w:docPartObj>
          <w:docPartGallery w:val="Table of Contents"/>
          <w:docPartUnique/>
        </w:docPartObj>
      </w:sdtPr>
      <w:sdtEndPr>
        <w:rPr>
          <w:b/>
          <w:bCs/>
          <w:noProof/>
        </w:rPr>
      </w:sdtEndPr>
      <w:sdtContent>
        <w:p w14:paraId="2EDA8EB0" w14:textId="4DDB79F9" w:rsidR="000875BF" w:rsidRDefault="000875BF">
          <w:pPr>
            <w:pStyle w:val="Turinioantrat"/>
          </w:pPr>
          <w:r>
            <w:t>Turinys</w:t>
          </w:r>
        </w:p>
        <w:p w14:paraId="35EC7CB8" w14:textId="7CF1919F" w:rsidR="0017524D" w:rsidRDefault="000875BF">
          <w:pPr>
            <w:pStyle w:val="Turinys1"/>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11350258" w:history="1">
            <w:r w:rsidR="0017524D" w:rsidRPr="00CF1836">
              <w:rPr>
                <w:rStyle w:val="Hipersaitas"/>
              </w:rPr>
              <w:t xml:space="preserve">1. Kontekstas </w:t>
            </w:r>
          </w:hyperlink>
          <w:r w:rsidR="0017524D">
            <w:rPr>
              <w:webHidden/>
            </w:rPr>
            <w:tab/>
          </w:r>
          <w:r w:rsidR="0017524D">
            <w:rPr>
              <w:webHidden/>
            </w:rPr>
            <w:fldChar w:fldCharType="begin"/>
          </w:r>
          <w:r w:rsidR="0017524D">
            <w:rPr>
              <w:webHidden/>
            </w:rPr>
            <w:instrText xml:space="preserve"> PAGEREF _Toc211350258 \h </w:instrText>
          </w:r>
          <w:r w:rsidR="0017524D">
            <w:rPr>
              <w:webHidden/>
            </w:rPr>
          </w:r>
          <w:r w:rsidR="0017524D">
            <w:rPr>
              <w:webHidden/>
            </w:rPr>
            <w:fldChar w:fldCharType="separate"/>
          </w:r>
          <w:hyperlink w:anchor="_Toc211350258" w:history="1">
            <w:r w:rsidR="0017524D">
              <w:rPr>
                <w:webHidden/>
              </w:rPr>
              <w:t>3</w:t>
            </w:r>
          </w:hyperlink>
          <w:r w:rsidR="0017524D">
            <w:rPr>
              <w:webHidden/>
            </w:rPr>
            <w:fldChar w:fldCharType="end"/>
          </w:r>
        </w:p>
        <w:p w14:paraId="4C797503" w14:textId="102EEEF6" w:rsidR="0017524D" w:rsidRDefault="0017524D">
          <w:pPr>
            <w:pStyle w:val="Turinys1"/>
            <w:rPr>
              <w:rFonts w:asciiTheme="minorHAnsi" w:eastAsiaTheme="minorEastAsia" w:hAnsiTheme="minorHAnsi" w:cstheme="minorBidi"/>
              <w:b w:val="0"/>
              <w:kern w:val="2"/>
              <w:sz w:val="24"/>
              <w:szCs w:val="24"/>
              <w14:ligatures w14:val="standardContextual"/>
            </w:rPr>
          </w:pPr>
          <w:hyperlink w:anchor="_Toc211350259" w:history="1">
            <w:r w:rsidRPr="00CF1836">
              <w:rPr>
                <w:rStyle w:val="Hipersaitas"/>
              </w:rPr>
              <w:t xml:space="preserve">2. SPOR portalas </w:t>
            </w:r>
          </w:hyperlink>
          <w:r>
            <w:rPr>
              <w:webHidden/>
            </w:rPr>
            <w:tab/>
          </w:r>
          <w:r>
            <w:rPr>
              <w:webHidden/>
            </w:rPr>
            <w:fldChar w:fldCharType="begin"/>
          </w:r>
          <w:r>
            <w:rPr>
              <w:webHidden/>
            </w:rPr>
            <w:instrText xml:space="preserve"> PAGEREF _Toc211350259 \h </w:instrText>
          </w:r>
          <w:r>
            <w:rPr>
              <w:webHidden/>
            </w:rPr>
          </w:r>
          <w:r>
            <w:rPr>
              <w:webHidden/>
            </w:rPr>
            <w:fldChar w:fldCharType="separate"/>
          </w:r>
          <w:hyperlink w:anchor="_Toc211350259" w:history="1">
            <w:r>
              <w:rPr>
                <w:webHidden/>
              </w:rPr>
              <w:t>3</w:t>
            </w:r>
          </w:hyperlink>
          <w:r>
            <w:rPr>
              <w:webHidden/>
            </w:rPr>
            <w:fldChar w:fldCharType="end"/>
          </w:r>
        </w:p>
        <w:p w14:paraId="6A8AC995" w14:textId="4362868C"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60" w:history="1">
            <w:r w:rsidRPr="00CF1836">
              <w:rPr>
                <w:rStyle w:val="Hipersaitas"/>
              </w:rPr>
              <w:t xml:space="preserve">2.1. OMS portalas </w:t>
            </w:r>
          </w:hyperlink>
          <w:r>
            <w:rPr>
              <w:webHidden/>
            </w:rPr>
            <w:tab/>
          </w:r>
          <w:r>
            <w:rPr>
              <w:webHidden/>
            </w:rPr>
            <w:fldChar w:fldCharType="begin"/>
          </w:r>
          <w:r>
            <w:rPr>
              <w:webHidden/>
            </w:rPr>
            <w:instrText xml:space="preserve"> PAGEREF _Toc211350260 \h </w:instrText>
          </w:r>
          <w:r>
            <w:rPr>
              <w:webHidden/>
            </w:rPr>
          </w:r>
          <w:r>
            <w:rPr>
              <w:webHidden/>
            </w:rPr>
            <w:fldChar w:fldCharType="separate"/>
          </w:r>
          <w:hyperlink w:anchor="_Toc211350260" w:history="1">
            <w:r>
              <w:rPr>
                <w:webHidden/>
              </w:rPr>
              <w:t>3</w:t>
            </w:r>
          </w:hyperlink>
          <w:r>
            <w:rPr>
              <w:webHidden/>
            </w:rPr>
            <w:fldChar w:fldCharType="end"/>
          </w:r>
        </w:p>
        <w:p w14:paraId="69643CA2" w14:textId="1B0AA083"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61" w:history="1">
            <w:r w:rsidRPr="00CF1836">
              <w:rPr>
                <w:rStyle w:val="Hipersaitas"/>
              </w:rPr>
              <w:t xml:space="preserve">2.2. RMS portalas </w:t>
            </w:r>
          </w:hyperlink>
          <w:r>
            <w:rPr>
              <w:webHidden/>
            </w:rPr>
            <w:tab/>
          </w:r>
          <w:r>
            <w:rPr>
              <w:webHidden/>
            </w:rPr>
            <w:fldChar w:fldCharType="begin"/>
          </w:r>
          <w:r>
            <w:rPr>
              <w:webHidden/>
            </w:rPr>
            <w:instrText xml:space="preserve"> PAGEREF _Toc211350261 \h </w:instrText>
          </w:r>
          <w:r>
            <w:rPr>
              <w:webHidden/>
            </w:rPr>
          </w:r>
          <w:r>
            <w:rPr>
              <w:webHidden/>
            </w:rPr>
            <w:fldChar w:fldCharType="separate"/>
          </w:r>
          <w:hyperlink w:anchor="_Toc211350261" w:history="1">
            <w:r>
              <w:rPr>
                <w:webHidden/>
              </w:rPr>
              <w:t>4</w:t>
            </w:r>
          </w:hyperlink>
          <w:r>
            <w:rPr>
              <w:webHidden/>
            </w:rPr>
            <w:fldChar w:fldCharType="end"/>
          </w:r>
        </w:p>
        <w:p w14:paraId="4576F515" w14:textId="38B83E42" w:rsidR="0017524D" w:rsidRDefault="0017524D">
          <w:pPr>
            <w:pStyle w:val="Turinys1"/>
            <w:rPr>
              <w:rFonts w:asciiTheme="minorHAnsi" w:eastAsiaTheme="minorEastAsia" w:hAnsiTheme="minorHAnsi" w:cstheme="minorBidi"/>
              <w:b w:val="0"/>
              <w:kern w:val="2"/>
              <w:sz w:val="24"/>
              <w:szCs w:val="24"/>
              <w14:ligatures w14:val="standardContextual"/>
            </w:rPr>
          </w:pPr>
          <w:hyperlink w:anchor="_Toc211350262" w:history="1">
            <w:r w:rsidRPr="00CF1836">
              <w:rPr>
                <w:rStyle w:val="Hipersaitas"/>
              </w:rPr>
              <w:t xml:space="preserve">3. EMA pagalbos tarnybos portalas </w:t>
            </w:r>
          </w:hyperlink>
          <w:r>
            <w:rPr>
              <w:webHidden/>
            </w:rPr>
            <w:tab/>
          </w:r>
          <w:r>
            <w:rPr>
              <w:webHidden/>
            </w:rPr>
            <w:fldChar w:fldCharType="begin"/>
          </w:r>
          <w:r>
            <w:rPr>
              <w:webHidden/>
            </w:rPr>
            <w:instrText xml:space="preserve"> PAGEREF _Toc211350262 \h </w:instrText>
          </w:r>
          <w:r>
            <w:rPr>
              <w:webHidden/>
            </w:rPr>
          </w:r>
          <w:r>
            <w:rPr>
              <w:webHidden/>
            </w:rPr>
            <w:fldChar w:fldCharType="separate"/>
          </w:r>
          <w:hyperlink w:anchor="_Toc211350262" w:history="1">
            <w:r>
              <w:rPr>
                <w:webHidden/>
              </w:rPr>
              <w:t>4</w:t>
            </w:r>
          </w:hyperlink>
          <w:r>
            <w:rPr>
              <w:webHidden/>
            </w:rPr>
            <w:fldChar w:fldCharType="end"/>
          </w:r>
        </w:p>
        <w:p w14:paraId="7FA5057C" w14:textId="2272D709"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63" w:history="1">
            <w:r w:rsidRPr="00CF1836">
              <w:rPr>
                <w:rStyle w:val="Hipersaitas"/>
              </w:rPr>
              <w:t xml:space="preserve">3.1. OMS pakeitimų užklausos </w:t>
            </w:r>
          </w:hyperlink>
          <w:r>
            <w:rPr>
              <w:webHidden/>
            </w:rPr>
            <w:tab/>
          </w:r>
          <w:r>
            <w:rPr>
              <w:webHidden/>
            </w:rPr>
            <w:fldChar w:fldCharType="begin"/>
          </w:r>
          <w:r>
            <w:rPr>
              <w:webHidden/>
            </w:rPr>
            <w:instrText xml:space="preserve"> PAGEREF _Toc211350263 \h </w:instrText>
          </w:r>
          <w:r>
            <w:rPr>
              <w:webHidden/>
            </w:rPr>
          </w:r>
          <w:r>
            <w:rPr>
              <w:webHidden/>
            </w:rPr>
            <w:fldChar w:fldCharType="separate"/>
          </w:r>
          <w:hyperlink w:anchor="_Toc211350263" w:history="1">
            <w:r>
              <w:rPr>
                <w:webHidden/>
              </w:rPr>
              <w:t>4</w:t>
            </w:r>
          </w:hyperlink>
          <w:r>
            <w:rPr>
              <w:webHidden/>
            </w:rPr>
            <w:fldChar w:fldCharType="end"/>
          </w:r>
        </w:p>
        <w:p w14:paraId="78D06499" w14:textId="4475AA9A"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64" w:history="1">
            <w:r w:rsidRPr="00CF1836">
              <w:rPr>
                <w:rStyle w:val="Hipersaitas"/>
              </w:rPr>
              <w:t xml:space="preserve">3.1.1. Pridėti organizaciją </w:t>
            </w:r>
          </w:hyperlink>
          <w:r>
            <w:rPr>
              <w:webHidden/>
            </w:rPr>
            <w:tab/>
          </w:r>
          <w:r>
            <w:rPr>
              <w:webHidden/>
            </w:rPr>
            <w:fldChar w:fldCharType="begin"/>
          </w:r>
          <w:r>
            <w:rPr>
              <w:webHidden/>
            </w:rPr>
            <w:instrText xml:space="preserve"> PAGEREF _Toc211350264 \h </w:instrText>
          </w:r>
          <w:r>
            <w:rPr>
              <w:webHidden/>
            </w:rPr>
          </w:r>
          <w:r>
            <w:rPr>
              <w:webHidden/>
            </w:rPr>
            <w:fldChar w:fldCharType="separate"/>
          </w:r>
          <w:hyperlink w:anchor="_Toc211350264" w:history="1">
            <w:r>
              <w:rPr>
                <w:webHidden/>
              </w:rPr>
              <w:t>5</w:t>
            </w:r>
          </w:hyperlink>
          <w:r>
            <w:rPr>
              <w:webHidden/>
            </w:rPr>
            <w:fldChar w:fldCharType="end"/>
          </w:r>
        </w:p>
        <w:p w14:paraId="6DB039D7" w14:textId="3E5685B4"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65" w:history="1">
            <w:r w:rsidRPr="00CF1836">
              <w:rPr>
                <w:rStyle w:val="Hipersaitas"/>
              </w:rPr>
              <w:t xml:space="preserve">3.1.2. Pridėti vietą </w:t>
            </w:r>
          </w:hyperlink>
          <w:r>
            <w:rPr>
              <w:webHidden/>
            </w:rPr>
            <w:tab/>
          </w:r>
          <w:r>
            <w:rPr>
              <w:webHidden/>
            </w:rPr>
            <w:fldChar w:fldCharType="begin"/>
          </w:r>
          <w:r>
            <w:rPr>
              <w:webHidden/>
            </w:rPr>
            <w:instrText xml:space="preserve"> PAGEREF _Toc211350265 \h </w:instrText>
          </w:r>
          <w:r>
            <w:rPr>
              <w:webHidden/>
            </w:rPr>
          </w:r>
          <w:r>
            <w:rPr>
              <w:webHidden/>
            </w:rPr>
            <w:fldChar w:fldCharType="separate"/>
          </w:r>
          <w:hyperlink w:anchor="_Toc211350265" w:history="1">
            <w:r>
              <w:rPr>
                <w:webHidden/>
              </w:rPr>
              <w:t>8</w:t>
            </w:r>
          </w:hyperlink>
          <w:r>
            <w:rPr>
              <w:webHidden/>
            </w:rPr>
            <w:fldChar w:fldCharType="end"/>
          </w:r>
        </w:p>
        <w:p w14:paraId="1CA7DB7A" w14:textId="70632D11"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66" w:history="1">
            <w:r w:rsidRPr="00CF1836">
              <w:rPr>
                <w:rStyle w:val="Hipersaitas"/>
              </w:rPr>
              <w:t xml:space="preserve">3.1.3. Atnaujinti organizaciją </w:t>
            </w:r>
          </w:hyperlink>
          <w:r>
            <w:rPr>
              <w:webHidden/>
            </w:rPr>
            <w:tab/>
          </w:r>
          <w:r>
            <w:rPr>
              <w:webHidden/>
            </w:rPr>
            <w:fldChar w:fldCharType="begin"/>
          </w:r>
          <w:r>
            <w:rPr>
              <w:webHidden/>
            </w:rPr>
            <w:instrText xml:space="preserve"> PAGEREF _Toc211350266 \h </w:instrText>
          </w:r>
          <w:r>
            <w:rPr>
              <w:webHidden/>
            </w:rPr>
          </w:r>
          <w:r>
            <w:rPr>
              <w:webHidden/>
            </w:rPr>
            <w:fldChar w:fldCharType="separate"/>
          </w:r>
          <w:hyperlink w:anchor="_Toc211350266" w:history="1">
            <w:r>
              <w:rPr>
                <w:webHidden/>
              </w:rPr>
              <w:t>11</w:t>
            </w:r>
          </w:hyperlink>
          <w:r>
            <w:rPr>
              <w:webHidden/>
            </w:rPr>
            <w:fldChar w:fldCharType="end"/>
          </w:r>
        </w:p>
        <w:p w14:paraId="6E9BA039" w14:textId="45B7E1F8"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67" w:history="1">
            <w:r w:rsidRPr="00CF1836">
              <w:rPr>
                <w:rStyle w:val="Hipersaitas"/>
              </w:rPr>
              <w:t xml:space="preserve">3.1.4. Atnaujinimo vieta </w:t>
            </w:r>
          </w:hyperlink>
          <w:r>
            <w:rPr>
              <w:webHidden/>
            </w:rPr>
            <w:tab/>
          </w:r>
          <w:r>
            <w:rPr>
              <w:webHidden/>
            </w:rPr>
            <w:fldChar w:fldCharType="begin"/>
          </w:r>
          <w:r>
            <w:rPr>
              <w:webHidden/>
            </w:rPr>
            <w:instrText xml:space="preserve"> PAGEREF _Toc211350267 \h </w:instrText>
          </w:r>
          <w:r>
            <w:rPr>
              <w:webHidden/>
            </w:rPr>
          </w:r>
          <w:r>
            <w:rPr>
              <w:webHidden/>
            </w:rPr>
            <w:fldChar w:fldCharType="separate"/>
          </w:r>
          <w:hyperlink w:anchor="_Toc211350267" w:history="1">
            <w:r>
              <w:rPr>
                <w:webHidden/>
              </w:rPr>
              <w:t>12</w:t>
            </w:r>
          </w:hyperlink>
          <w:r>
            <w:rPr>
              <w:webHidden/>
            </w:rPr>
            <w:fldChar w:fldCharType="end"/>
          </w:r>
        </w:p>
        <w:p w14:paraId="635EA0CB" w14:textId="48C5A5EA"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68" w:history="1">
            <w:r w:rsidRPr="00CF1836">
              <w:rPr>
                <w:rStyle w:val="Hipersaitas"/>
              </w:rPr>
              <w:t xml:space="preserve">3.2. OMS eksportas </w:t>
            </w:r>
          </w:hyperlink>
          <w:r>
            <w:rPr>
              <w:webHidden/>
            </w:rPr>
            <w:tab/>
          </w:r>
          <w:r>
            <w:rPr>
              <w:webHidden/>
            </w:rPr>
            <w:fldChar w:fldCharType="begin"/>
          </w:r>
          <w:r>
            <w:rPr>
              <w:webHidden/>
            </w:rPr>
            <w:instrText xml:space="preserve"> PAGEREF _Toc211350268 \h </w:instrText>
          </w:r>
          <w:r>
            <w:rPr>
              <w:webHidden/>
            </w:rPr>
          </w:r>
          <w:r>
            <w:rPr>
              <w:webHidden/>
            </w:rPr>
            <w:fldChar w:fldCharType="separate"/>
          </w:r>
          <w:hyperlink w:anchor="_Toc211350268" w:history="1">
            <w:r>
              <w:rPr>
                <w:webHidden/>
              </w:rPr>
              <w:t>14</w:t>
            </w:r>
          </w:hyperlink>
          <w:r>
            <w:rPr>
              <w:webHidden/>
            </w:rPr>
            <w:fldChar w:fldCharType="end"/>
          </w:r>
        </w:p>
        <w:p w14:paraId="404B6FC7" w14:textId="42BDF514"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69" w:history="1">
            <w:r w:rsidRPr="00CF1836">
              <w:rPr>
                <w:rStyle w:val="Hipersaitas"/>
              </w:rPr>
              <w:t xml:space="preserve">3.3. RMS pakeitimų užklausos </w:t>
            </w:r>
          </w:hyperlink>
          <w:r>
            <w:rPr>
              <w:webHidden/>
            </w:rPr>
            <w:tab/>
          </w:r>
          <w:r>
            <w:rPr>
              <w:webHidden/>
            </w:rPr>
            <w:fldChar w:fldCharType="begin"/>
          </w:r>
          <w:r>
            <w:rPr>
              <w:webHidden/>
            </w:rPr>
            <w:instrText xml:space="preserve"> PAGEREF _Toc211350269 \h </w:instrText>
          </w:r>
          <w:r>
            <w:rPr>
              <w:webHidden/>
            </w:rPr>
          </w:r>
          <w:r>
            <w:rPr>
              <w:webHidden/>
            </w:rPr>
            <w:fldChar w:fldCharType="separate"/>
          </w:r>
          <w:hyperlink w:anchor="_Toc211350269" w:history="1">
            <w:r>
              <w:rPr>
                <w:webHidden/>
              </w:rPr>
              <w:t>16</w:t>
            </w:r>
          </w:hyperlink>
          <w:r>
            <w:rPr>
              <w:webHidden/>
            </w:rPr>
            <w:fldChar w:fldCharType="end"/>
          </w:r>
        </w:p>
        <w:p w14:paraId="290BEB94" w14:textId="3C0BD897"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70" w:history="1">
            <w:r w:rsidRPr="00CF1836">
              <w:rPr>
                <w:rStyle w:val="Hipersaitas"/>
              </w:rPr>
              <w:t xml:space="preserve">3.3.1. Pridėti </w:t>
            </w:r>
          </w:hyperlink>
          <w:r>
            <w:rPr>
              <w:webHidden/>
            </w:rPr>
            <w:tab/>
          </w:r>
          <w:r>
            <w:rPr>
              <w:webHidden/>
            </w:rPr>
            <w:fldChar w:fldCharType="begin"/>
          </w:r>
          <w:r>
            <w:rPr>
              <w:webHidden/>
            </w:rPr>
            <w:instrText xml:space="preserve"> PAGEREF _Toc211350270 \h </w:instrText>
          </w:r>
          <w:r>
            <w:rPr>
              <w:webHidden/>
            </w:rPr>
          </w:r>
          <w:r>
            <w:rPr>
              <w:webHidden/>
            </w:rPr>
            <w:fldChar w:fldCharType="separate"/>
          </w:r>
          <w:hyperlink w:anchor="_Toc211350270" w:history="1">
            <w:r>
              <w:rPr>
                <w:webHidden/>
              </w:rPr>
              <w:t>16 sąrašą</w:t>
            </w:r>
          </w:hyperlink>
          <w:r>
            <w:rPr>
              <w:webHidden/>
            </w:rPr>
            <w:fldChar w:fldCharType="end"/>
          </w:r>
        </w:p>
        <w:p w14:paraId="49594EC7" w14:textId="46C60A04"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71" w:history="1">
            <w:r w:rsidRPr="00CF1836">
              <w:rPr>
                <w:rStyle w:val="Hipersaitas"/>
              </w:rPr>
              <w:t xml:space="preserve">3.3.2. Atnaujinimų sąrašas </w:t>
            </w:r>
          </w:hyperlink>
          <w:r>
            <w:rPr>
              <w:webHidden/>
            </w:rPr>
            <w:tab/>
          </w:r>
          <w:r>
            <w:rPr>
              <w:webHidden/>
            </w:rPr>
            <w:fldChar w:fldCharType="begin"/>
          </w:r>
          <w:r>
            <w:rPr>
              <w:webHidden/>
            </w:rPr>
            <w:instrText xml:space="preserve"> PAGEREF _Toc211350271 \h </w:instrText>
          </w:r>
          <w:r>
            <w:rPr>
              <w:webHidden/>
            </w:rPr>
          </w:r>
          <w:r>
            <w:rPr>
              <w:webHidden/>
            </w:rPr>
            <w:fldChar w:fldCharType="separate"/>
          </w:r>
          <w:hyperlink w:anchor="_Toc211350271" w:history="1">
            <w:r>
              <w:rPr>
                <w:webHidden/>
              </w:rPr>
              <w:t>17</w:t>
            </w:r>
          </w:hyperlink>
          <w:r>
            <w:rPr>
              <w:webHidden/>
            </w:rPr>
            <w:fldChar w:fldCharType="end"/>
          </w:r>
        </w:p>
        <w:p w14:paraId="0230031C" w14:textId="2D22F671"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72" w:history="1">
            <w:r w:rsidRPr="00CF1836">
              <w:rPr>
                <w:rStyle w:val="Hipersaitas"/>
              </w:rPr>
              <w:t xml:space="preserve">3.3.3. Pridėti </w:t>
            </w:r>
          </w:hyperlink>
          <w:r>
            <w:rPr>
              <w:webHidden/>
            </w:rPr>
            <w:tab/>
          </w:r>
          <w:r>
            <w:rPr>
              <w:webHidden/>
            </w:rPr>
            <w:fldChar w:fldCharType="begin"/>
          </w:r>
          <w:r>
            <w:rPr>
              <w:webHidden/>
            </w:rPr>
            <w:instrText xml:space="preserve"> PAGEREF _Toc211350272 \h </w:instrText>
          </w:r>
          <w:r>
            <w:rPr>
              <w:webHidden/>
            </w:rPr>
          </w:r>
          <w:r>
            <w:rPr>
              <w:webHidden/>
            </w:rPr>
            <w:fldChar w:fldCharType="separate"/>
          </w:r>
          <w:hyperlink w:anchor="_Toc211350272" w:history="1">
            <w:r>
              <w:rPr>
                <w:webHidden/>
              </w:rPr>
              <w:t>18 terminą</w:t>
            </w:r>
          </w:hyperlink>
          <w:r>
            <w:rPr>
              <w:webHidden/>
            </w:rPr>
            <w:fldChar w:fldCharType="end"/>
          </w:r>
        </w:p>
        <w:p w14:paraId="06F40259" w14:textId="29C1F603"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73" w:history="1">
            <w:r w:rsidRPr="00CF1836">
              <w:rPr>
                <w:rStyle w:val="Hipersaitas"/>
              </w:rPr>
              <w:t xml:space="preserve">3.3.4. Atnaujinimas </w:t>
            </w:r>
          </w:hyperlink>
          <w:r>
            <w:rPr>
              <w:webHidden/>
            </w:rPr>
            <w:tab/>
          </w:r>
          <w:r>
            <w:rPr>
              <w:webHidden/>
            </w:rPr>
            <w:fldChar w:fldCharType="begin"/>
          </w:r>
          <w:r>
            <w:rPr>
              <w:webHidden/>
            </w:rPr>
            <w:instrText xml:space="preserve"> PAGEREF _Toc211350273 \h </w:instrText>
          </w:r>
          <w:r>
            <w:rPr>
              <w:webHidden/>
            </w:rPr>
          </w:r>
          <w:r>
            <w:rPr>
              <w:webHidden/>
            </w:rPr>
            <w:fldChar w:fldCharType="separate"/>
          </w:r>
          <w:hyperlink w:anchor="_Toc211350273" w:history="1">
            <w:r>
              <w:rPr>
                <w:webHidden/>
              </w:rPr>
              <w:t>21 terminas</w:t>
            </w:r>
          </w:hyperlink>
          <w:r>
            <w:rPr>
              <w:webHidden/>
            </w:rPr>
            <w:fldChar w:fldCharType="end"/>
          </w:r>
        </w:p>
        <w:p w14:paraId="5A0AB426" w14:textId="6B9D3C01" w:rsidR="0017524D" w:rsidRDefault="0017524D">
          <w:pPr>
            <w:pStyle w:val="Turinys3"/>
            <w:rPr>
              <w:rFonts w:asciiTheme="minorHAnsi" w:eastAsiaTheme="minorEastAsia" w:hAnsiTheme="minorHAnsi" w:cstheme="minorBidi"/>
              <w:kern w:val="2"/>
              <w:sz w:val="24"/>
              <w:szCs w:val="24"/>
              <w14:ligatures w14:val="standardContextual"/>
            </w:rPr>
          </w:pPr>
          <w:hyperlink w:anchor="_Toc211350274" w:history="1">
            <w:r w:rsidRPr="00CF1836">
              <w:rPr>
                <w:rStyle w:val="Hipersaitas"/>
              </w:rPr>
              <w:t xml:space="preserve">3.3.5. Ištrinti </w:t>
            </w:r>
          </w:hyperlink>
          <w:r>
            <w:rPr>
              <w:webHidden/>
            </w:rPr>
            <w:tab/>
          </w:r>
          <w:r>
            <w:rPr>
              <w:webHidden/>
            </w:rPr>
            <w:fldChar w:fldCharType="begin"/>
          </w:r>
          <w:r>
            <w:rPr>
              <w:webHidden/>
            </w:rPr>
            <w:instrText xml:space="preserve"> PAGEREF _Toc211350274 \h </w:instrText>
          </w:r>
          <w:r>
            <w:rPr>
              <w:webHidden/>
            </w:rPr>
          </w:r>
          <w:r>
            <w:rPr>
              <w:webHidden/>
            </w:rPr>
            <w:fldChar w:fldCharType="separate"/>
          </w:r>
          <w:hyperlink w:anchor="_Toc211350274" w:history="1">
            <w:r>
              <w:rPr>
                <w:webHidden/>
              </w:rPr>
              <w:t>24 terminą</w:t>
            </w:r>
          </w:hyperlink>
          <w:r>
            <w:rPr>
              <w:webHidden/>
            </w:rPr>
            <w:fldChar w:fldCharType="end"/>
          </w:r>
        </w:p>
        <w:p w14:paraId="67ADFFE4" w14:textId="392B238F" w:rsidR="0017524D" w:rsidRDefault="0017524D">
          <w:pPr>
            <w:pStyle w:val="Turinys2"/>
            <w:rPr>
              <w:rFonts w:asciiTheme="minorHAnsi" w:eastAsiaTheme="minorEastAsia" w:hAnsiTheme="minorHAnsi" w:cstheme="minorBidi"/>
              <w:kern w:val="2"/>
              <w:sz w:val="24"/>
              <w:szCs w:val="24"/>
              <w14:ligatures w14:val="standardContextual"/>
            </w:rPr>
          </w:pPr>
          <w:hyperlink w:anchor="_Toc211350275" w:history="1">
            <w:r w:rsidRPr="00CF1836">
              <w:rPr>
                <w:rStyle w:val="Hipersaitas"/>
              </w:rPr>
              <w:t xml:space="preserve">3.4. RMS eksportas ir vertimai </w:t>
            </w:r>
          </w:hyperlink>
          <w:r>
            <w:rPr>
              <w:webHidden/>
            </w:rPr>
            <w:tab/>
          </w:r>
          <w:r>
            <w:rPr>
              <w:webHidden/>
            </w:rPr>
            <w:fldChar w:fldCharType="begin"/>
          </w:r>
          <w:r>
            <w:rPr>
              <w:webHidden/>
            </w:rPr>
            <w:instrText xml:space="preserve"> PAGEREF _Toc211350275 \h </w:instrText>
          </w:r>
          <w:r>
            <w:rPr>
              <w:webHidden/>
            </w:rPr>
          </w:r>
          <w:r>
            <w:rPr>
              <w:webHidden/>
            </w:rPr>
            <w:fldChar w:fldCharType="separate"/>
          </w:r>
          <w:hyperlink w:anchor="_Toc211350275" w:history="1">
            <w:r>
              <w:rPr>
                <w:webHidden/>
              </w:rPr>
              <w:t>26</w:t>
            </w:r>
          </w:hyperlink>
          <w:r>
            <w:rPr>
              <w:webHidden/>
            </w:rPr>
            <w:fldChar w:fldCharType="end"/>
          </w:r>
        </w:p>
        <w:p w14:paraId="193EC68A" w14:textId="67066FBB" w:rsidR="0017524D" w:rsidRDefault="0017524D">
          <w:pPr>
            <w:pStyle w:val="Turinys1"/>
            <w:rPr>
              <w:rFonts w:asciiTheme="minorHAnsi" w:eastAsiaTheme="minorEastAsia" w:hAnsiTheme="minorHAnsi" w:cstheme="minorBidi"/>
              <w:b w:val="0"/>
              <w:kern w:val="2"/>
              <w:sz w:val="24"/>
              <w:szCs w:val="24"/>
              <w14:ligatures w14:val="standardContextual"/>
            </w:rPr>
          </w:pPr>
          <w:hyperlink w:anchor="_Toc211350276" w:history="1">
            <w:r w:rsidRPr="00CF1836">
              <w:rPr>
                <w:rStyle w:val="Hipersaitas"/>
              </w:rPr>
              <w:t xml:space="preserve">4. Dokumento istorija </w:t>
            </w:r>
          </w:hyperlink>
          <w:r>
            <w:rPr>
              <w:webHidden/>
            </w:rPr>
            <w:tab/>
          </w:r>
          <w:r>
            <w:rPr>
              <w:webHidden/>
            </w:rPr>
            <w:fldChar w:fldCharType="begin"/>
          </w:r>
          <w:r>
            <w:rPr>
              <w:webHidden/>
            </w:rPr>
            <w:instrText xml:space="preserve"> PAGEREF _Toc211350276 \h </w:instrText>
          </w:r>
          <w:r>
            <w:rPr>
              <w:webHidden/>
            </w:rPr>
          </w:r>
          <w:r>
            <w:rPr>
              <w:webHidden/>
            </w:rPr>
            <w:fldChar w:fldCharType="separate"/>
          </w:r>
          <w:hyperlink w:anchor="_Toc211350276" w:history="1">
            <w:r>
              <w:rPr>
                <w:webHidden/>
              </w:rPr>
              <w:t>27</w:t>
            </w:r>
          </w:hyperlink>
          <w:r>
            <w:rPr>
              <w:webHidden/>
            </w:rPr>
            <w:fldChar w:fldCharType="end"/>
          </w:r>
        </w:p>
        <w:p w14:paraId="11A0B003" w14:textId="18536783" w:rsidR="000875BF" w:rsidRDefault="000875BF">
          <w:r>
            <w:rPr>
              <w:b/>
              <w:bCs/>
              <w:noProof/>
            </w:rPr>
            <w:fldChar w:fldCharType="end"/>
          </w:r>
        </w:p>
      </w:sdtContent>
    </w:sdt>
    <w:p w14:paraId="19C0FCC6" w14:textId="4F90D299" w:rsidR="00975B4A" w:rsidRDefault="00975B4A">
      <w:pPr>
        <w:rPr>
          <w:rFonts w:eastAsia="Verdana"/>
        </w:rPr>
      </w:pPr>
      <w:r>
        <w:br w:type="page"/>
      </w:r>
    </w:p>
    <w:p w14:paraId="596F7264" w14:textId="59FF836B" w:rsidR="00774949" w:rsidRDefault="009355F2" w:rsidP="005120E9">
      <w:pPr>
        <w:pStyle w:val="Heading1Agency"/>
      </w:pPr>
      <w:bookmarkStart w:id="4" w:name="_Toc211350258"/>
      <w:r>
        <w:lastRenderedPageBreak/>
        <w:t>Pagrindas</w:t>
      </w:r>
      <w:bookmarkEnd w:id="4"/>
    </w:p>
    <w:p w14:paraId="223F8956" w14:textId="77777777" w:rsidR="000D45E3" w:rsidRPr="000D45E3" w:rsidRDefault="000D45E3" w:rsidP="000D45E3">
      <w:pPr>
        <w:pStyle w:val="BodytextAgency"/>
      </w:pPr>
      <w:r w:rsidRPr="000D45E3">
        <w:t>Siekdama dar labiau konsoliduoti prašymų valdymą, Europos vaistų agentūra (EMA) toliau integruoja EMA klientų aptarnavimo tarnybą kaip pagrindinį kontaktinį punktą visiems pakeitimų prašymams, kad dar labiau optimizuotų klientų aptarnavimą ir ištirtų veiklos efektyvumą. Dėkojame už bendradarbiavimą ir supratingumą dėl bet kokių trumpalaikių nepatogumų, kuriuos tai gali sukelti.</w:t>
      </w:r>
    </w:p>
    <w:p w14:paraId="25C5BC18" w14:textId="4A28C657" w:rsidR="00176D45" w:rsidRDefault="000D45E3" w:rsidP="000D45E3">
      <w:pPr>
        <w:pStyle w:val="BodytextAgency"/>
      </w:pPr>
      <w:r w:rsidRPr="000D45E3">
        <w:t xml:space="preserve">Suprantame, kad daugelis iš jūsų jau gerai susipažinę su pažangia EMA klientų aptarnavimo tarnybos </w:t>
      </w:r>
      <w:r w:rsidR="009355F2">
        <w:t>prašymų pateikimo</w:t>
      </w:r>
      <w:r w:rsidRPr="000D45E3">
        <w:t xml:space="preserve"> sistema ir interaktyvaus pokalbio funkcijomis. Todėl tikimės sklandaus perėjimo daugumai vartotojų. Būkite tikri, kad mes ir toliau esame įsipareigoję tobulinti su SPOR susijusių paslaugų užklausų valdymo procesą, užtikrindami aukščiausius pagalbos ir efektyvumo standartus.</w:t>
      </w:r>
    </w:p>
    <w:p w14:paraId="30FC0293" w14:textId="77777777" w:rsidR="009D740D" w:rsidRDefault="009D740D">
      <w:pPr>
        <w:pStyle w:val="BodytextAgency"/>
      </w:pPr>
    </w:p>
    <w:p w14:paraId="4AC39BAC" w14:textId="48320432" w:rsidR="00F73AB9" w:rsidRPr="00F73AB9" w:rsidRDefault="00975B4A" w:rsidP="005120E9">
      <w:pPr>
        <w:pStyle w:val="Heading1Agency"/>
      </w:pPr>
      <w:bookmarkStart w:id="5" w:name="_Toc211350259"/>
      <w:r>
        <w:t>SPOR portalas</w:t>
      </w:r>
      <w:bookmarkEnd w:id="5"/>
    </w:p>
    <w:p w14:paraId="459DBD4A" w14:textId="20DC2FF0" w:rsidR="00975B4A" w:rsidRDefault="00975B4A" w:rsidP="00975B4A">
      <w:pPr>
        <w:pStyle w:val="BodytextAgency"/>
      </w:pPr>
      <w:r w:rsidRPr="00975B4A">
        <w:t>Šiuo metu SPOR portalas siūlo tik svečio prieigą (nereikia prisijungti), skirtą OMS, RMS ir SMS duomenų užklausoms ir naršymui.</w:t>
      </w:r>
    </w:p>
    <w:p w14:paraId="58784204" w14:textId="478F9070" w:rsidR="00EB132E" w:rsidRDefault="003D4884" w:rsidP="005120E9">
      <w:pPr>
        <w:pStyle w:val="Heading2Agency"/>
      </w:pPr>
      <w:bookmarkStart w:id="6" w:name="_Toc211350260"/>
      <w:r>
        <w:t>OMS portalas</w:t>
      </w:r>
      <w:bookmarkEnd w:id="6"/>
    </w:p>
    <w:p w14:paraId="383A13D2" w14:textId="07B4AC3C" w:rsidR="00EB132E" w:rsidRDefault="006E1E68" w:rsidP="00975B4A">
      <w:pPr>
        <w:pStyle w:val="BodytextAgency"/>
      </w:pPr>
      <w:r w:rsidRPr="006E1E68">
        <w:t xml:space="preserve">Nuo 2025 m. spalio 1 d. OMS pakeitimų užklausos, eksporto užklausos, kuriose nurodoma visa organizacijos informacija su istorija ir konkrečiais rezultatais, turėtų būti teikiamos per </w:t>
      </w:r>
      <w:hyperlink r:id="rId12" w:history="1">
        <w:r w:rsidR="00E12292" w:rsidRPr="0051454E">
          <w:rPr>
            <w:rStyle w:val="Hipersaitas"/>
          </w:rPr>
          <w:t xml:space="preserve">EMA aptarnavimo tarnybą </w:t>
        </w:r>
      </w:hyperlink>
      <w:r w:rsidR="00E12292" w:rsidRPr="00E12292">
        <w:t>.</w:t>
      </w:r>
    </w:p>
    <w:p w14:paraId="6C16DE9A" w14:textId="5D2EFCB0" w:rsidR="002D276E" w:rsidRDefault="00D2487B" w:rsidP="00975B4A">
      <w:pPr>
        <w:pStyle w:val="BodytextAgency"/>
      </w:pPr>
      <w:r>
        <w:t xml:space="preserve">Visų AKTYVIŲ OMS įrašų eksportas kasdien skelbiamas </w:t>
      </w:r>
      <w:hyperlink r:id="rId13" w:anchor="/viewDocuments" w:history="1">
        <w:r w:rsidR="00556A80" w:rsidRPr="00556A80">
          <w:rPr>
            <w:rStyle w:val="Hipersaitas"/>
          </w:rPr>
          <w:t xml:space="preserve">OMS dokumentų skiltyje </w:t>
        </w:r>
      </w:hyperlink>
      <w:r w:rsidR="00556A80" w:rsidRPr="00556A80">
        <w:t xml:space="preserve">kaip </w:t>
      </w:r>
      <w:r w:rsidR="00556A80" w:rsidRPr="00565365">
        <w:rPr>
          <w:i/>
          <w:iCs/>
        </w:rPr>
        <w:t xml:space="preserve">A7 – Visų organizacijų eksportas </w:t>
      </w:r>
      <w:r w:rsidR="00122630">
        <w:t>.</w:t>
      </w:r>
    </w:p>
    <w:p w14:paraId="3A956D72" w14:textId="616B7B0F" w:rsidR="00DE6212" w:rsidRDefault="00DE6212" w:rsidP="00975B4A">
      <w:pPr>
        <w:pStyle w:val="BodytextAgency"/>
      </w:pPr>
      <w:r>
        <w:rPr>
          <w:noProof/>
        </w:rPr>
        <w:drawing>
          <wp:inline distT="0" distB="0" distL="0" distR="0" wp14:anchorId="735CCF67" wp14:editId="260AC31A">
            <wp:extent cx="5977255" cy="3486150"/>
            <wp:effectExtent l="19050" t="19050" r="23495" b="19050"/>
            <wp:docPr id="14852357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35720" name="Picture 1" descr="A screenshot of a computer&#10;&#10;AI-generated content may be incorrect."/>
                    <pic:cNvPicPr/>
                  </pic:nvPicPr>
                  <pic:blipFill>
                    <a:blip r:embed="rId14"/>
                    <a:stretch>
                      <a:fillRect/>
                    </a:stretch>
                  </pic:blipFill>
                  <pic:spPr>
                    <a:xfrm>
                      <a:off x="0" y="0"/>
                      <a:ext cx="5977255" cy="3486150"/>
                    </a:xfrm>
                    <a:prstGeom prst="rect">
                      <a:avLst/>
                    </a:prstGeom>
                    <a:ln w="12700">
                      <a:solidFill>
                        <a:schemeClr val="tx2">
                          <a:lumMod val="75000"/>
                          <a:lumOff val="25000"/>
                        </a:schemeClr>
                      </a:solidFill>
                    </a:ln>
                  </pic:spPr>
                </pic:pic>
              </a:graphicData>
            </a:graphic>
          </wp:inline>
        </w:drawing>
      </w:r>
    </w:p>
    <w:p w14:paraId="790A460A" w14:textId="4943B98D" w:rsidR="00141B7E" w:rsidRDefault="009355F2" w:rsidP="00141B7E">
      <w:pPr>
        <w:pStyle w:val="Heading2Agency"/>
      </w:pPr>
      <w:bookmarkStart w:id="7" w:name="_Toc211350261"/>
      <w:r>
        <w:lastRenderedPageBreak/>
        <w:t>O</w:t>
      </w:r>
      <w:r w:rsidR="00141B7E">
        <w:t>MS portalas</w:t>
      </w:r>
      <w:bookmarkEnd w:id="7"/>
    </w:p>
    <w:p w14:paraId="2FB64D23" w14:textId="4B13FB65" w:rsidR="00141B7E" w:rsidRDefault="008A3016" w:rsidP="00975B4A">
      <w:pPr>
        <w:pStyle w:val="BodytextAgency"/>
      </w:pPr>
      <w:r w:rsidRPr="008A3016">
        <w:t xml:space="preserve">Nuo 2025 m. spalio 1 d. </w:t>
      </w:r>
      <w:r w:rsidR="009355F2">
        <w:t>O</w:t>
      </w:r>
      <w:r w:rsidRPr="008A3016">
        <w:t xml:space="preserve">MS pakeitimų užklausos ir sąrašų eksportavimo bei vertimo užklausos turėtų būti teikiamos per </w:t>
      </w:r>
      <w:hyperlink r:id="rId15" w:history="1">
        <w:r w:rsidR="00D36D55" w:rsidRPr="0051454E">
          <w:rPr>
            <w:rStyle w:val="Hipersaitas"/>
          </w:rPr>
          <w:t xml:space="preserve">EMA aptarnavimo tarnybą </w:t>
        </w:r>
      </w:hyperlink>
      <w:r w:rsidR="00D36D55" w:rsidRPr="00E12292">
        <w:t>.</w:t>
      </w:r>
    </w:p>
    <w:p w14:paraId="25775BCE" w14:textId="77777777" w:rsidR="00975B4A" w:rsidRDefault="00975B4A" w:rsidP="00975B4A">
      <w:pPr>
        <w:pStyle w:val="BodytextAgency"/>
      </w:pPr>
    </w:p>
    <w:p w14:paraId="57B33E07" w14:textId="49BF198D" w:rsidR="00412E91" w:rsidRPr="00412E91" w:rsidRDefault="00412E91" w:rsidP="005120E9">
      <w:pPr>
        <w:pStyle w:val="Heading1Agency"/>
      </w:pPr>
      <w:bookmarkStart w:id="8" w:name="_Toc211350262"/>
      <w:r>
        <w:t>EMA aptarnavimo tarnybos portalas</w:t>
      </w:r>
      <w:bookmarkEnd w:id="8"/>
    </w:p>
    <w:p w14:paraId="1686B7C0" w14:textId="46CD9558" w:rsidR="00975B4A" w:rsidRDefault="00F30459" w:rsidP="00975B4A">
      <w:pPr>
        <w:pStyle w:val="BodytextAgency"/>
      </w:pPr>
      <w:r>
        <w:t xml:space="preserve">EMA aptarnavimo skyriaus portalas dabar yra </w:t>
      </w:r>
      <w:hyperlink r:id="rId16" w:history="1">
        <w:r w:rsidRPr="001D22E9">
          <w:rPr>
            <w:rStyle w:val="Hipersaitas"/>
          </w:rPr>
          <w:t xml:space="preserve">sąsaja </w:t>
        </w:r>
      </w:hyperlink>
      <w:r>
        <w:t xml:space="preserve">, naudojama OMS, RMS ir SMS pakeitimų užklausoms teikti ir kitai informacijai, pvz., eksportavimui, </w:t>
      </w:r>
      <w:r w:rsidR="009355F2">
        <w:t>O</w:t>
      </w:r>
      <w:r>
        <w:t>MS vertimams ir kt., užklausti.</w:t>
      </w:r>
    </w:p>
    <w:p w14:paraId="68BCB5C1" w14:textId="236D99D2" w:rsidR="001F6A8E" w:rsidRDefault="00EC2E13" w:rsidP="00975B4A">
      <w:pPr>
        <w:pStyle w:val="BodytextAgency"/>
      </w:pPr>
      <w:r>
        <w:rPr>
          <w:noProof/>
        </w:rPr>
        <w:drawing>
          <wp:inline distT="0" distB="0" distL="0" distR="0" wp14:anchorId="3EB2C184" wp14:editId="5F6580BE">
            <wp:extent cx="5977255" cy="4131945"/>
            <wp:effectExtent l="19050" t="19050" r="23495" b="20955"/>
            <wp:docPr id="8161457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45757" name="Picture 1" descr="A screenshot of a computer&#10;&#10;AI-generated content may be incorrect."/>
                    <pic:cNvPicPr/>
                  </pic:nvPicPr>
                  <pic:blipFill>
                    <a:blip r:embed="rId17"/>
                    <a:stretch>
                      <a:fillRect/>
                    </a:stretch>
                  </pic:blipFill>
                  <pic:spPr>
                    <a:xfrm>
                      <a:off x="0" y="0"/>
                      <a:ext cx="5977255" cy="413194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045C11C" w14:textId="4EC2AAE1" w:rsidR="00680CBA" w:rsidRPr="00680CBA" w:rsidRDefault="00CF4A4E" w:rsidP="00680CBA">
      <w:pPr>
        <w:pStyle w:val="Heading2Agency"/>
      </w:pPr>
      <w:bookmarkStart w:id="9" w:name="_Toc211350263"/>
      <w:r>
        <w:t>OMS pakeitimų užklausos</w:t>
      </w:r>
      <w:bookmarkEnd w:id="9"/>
    </w:p>
    <w:p w14:paraId="1EF75693" w14:textId="4BEDEA8B" w:rsidR="003C013E" w:rsidRDefault="00A07324" w:rsidP="00155466">
      <w:pPr>
        <w:pStyle w:val="BodytextAgency"/>
      </w:pPr>
      <w:r w:rsidRPr="00A07324">
        <w:t>Prieš pateikdamas bet kokį prašymą OMS, vartotojas turi ieškoti galimų įrašų OMS portale. Remiantis paieškos rezultatais, gali reikėti pateikti pakeitimo užklausą, kad būtų galima:</w:t>
      </w:r>
    </w:p>
    <w:p w14:paraId="0B7D9F40" w14:textId="5860233F" w:rsidR="00046801" w:rsidRDefault="00116B33" w:rsidP="00046801">
      <w:pPr>
        <w:pStyle w:val="BodytextAgency"/>
        <w:numPr>
          <w:ilvl w:val="0"/>
          <w:numId w:val="28"/>
        </w:numPr>
      </w:pPr>
      <w:r>
        <w:t>Pridėti organizaciją – jei vartotojas gali rasti prašomą organizaciją – apibrėžiama pagal pavadinimą ir šalį;</w:t>
      </w:r>
    </w:p>
    <w:p w14:paraId="14F8CC31" w14:textId="146569E2" w:rsidR="00116B33" w:rsidRDefault="00116B33" w:rsidP="00116B33">
      <w:pPr>
        <w:pStyle w:val="BodytextAgency"/>
        <w:numPr>
          <w:ilvl w:val="0"/>
          <w:numId w:val="28"/>
        </w:numPr>
      </w:pPr>
      <w:r>
        <w:t>Pridėti vietą – jei organizacija randama, bet reikiamos vietos nėra;</w:t>
      </w:r>
    </w:p>
    <w:p w14:paraId="70005CB6" w14:textId="18A10026" w:rsidR="000750AF" w:rsidRDefault="00116B33" w:rsidP="000750AF">
      <w:pPr>
        <w:pStyle w:val="BodytextAgency"/>
        <w:numPr>
          <w:ilvl w:val="0"/>
          <w:numId w:val="28"/>
        </w:numPr>
      </w:pPr>
      <w:r>
        <w:t xml:space="preserve">Atnaujinti organizaciją </w:t>
      </w:r>
      <w:bookmarkStart w:id="10" w:name="_Hlk210143921"/>
      <w:r w:rsidR="000750AF">
        <w:t xml:space="preserve">– vartotojas gali rasti organizaciją, bet nustato, kad ją reikia pakeisti </w:t>
      </w:r>
      <w:bookmarkEnd w:id="10"/>
      <w:r w:rsidR="00D34684">
        <w:t>;</w:t>
      </w:r>
    </w:p>
    <w:p w14:paraId="2E90F73D" w14:textId="1A9110FC" w:rsidR="00116B33" w:rsidRDefault="00116B33" w:rsidP="00116B33">
      <w:pPr>
        <w:pStyle w:val="BodytextAgency"/>
        <w:numPr>
          <w:ilvl w:val="0"/>
          <w:numId w:val="28"/>
        </w:numPr>
      </w:pPr>
      <w:r>
        <w:t>Atnaujinti vietą – vartotojas gali rasti vietą, bet nusprendžia, kad ją reikia pakeisti.</w:t>
      </w:r>
    </w:p>
    <w:p w14:paraId="1926615B" w14:textId="50505671" w:rsidR="00BB6CFE" w:rsidRDefault="00BB6CFE" w:rsidP="00BB6CFE">
      <w:pPr>
        <w:pStyle w:val="BodytextAgency"/>
      </w:pPr>
      <w:r>
        <w:rPr>
          <w:noProof/>
        </w:rPr>
        <w:lastRenderedPageBreak/>
        <w:drawing>
          <wp:inline distT="0" distB="0" distL="0" distR="0" wp14:anchorId="35111979" wp14:editId="4B59B814">
            <wp:extent cx="5977255" cy="4131945"/>
            <wp:effectExtent l="19050" t="19050" r="23495" b="20955"/>
            <wp:docPr id="3577760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76023" name="Picture 1" descr="A screenshot of a computer&#10;&#10;AI-generated content may be incorrect."/>
                    <pic:cNvPicPr/>
                  </pic:nvPicPr>
                  <pic:blipFill>
                    <a:blip r:embed="rId18"/>
                    <a:stretch>
                      <a:fillRect/>
                    </a:stretch>
                  </pic:blipFill>
                  <pic:spPr>
                    <a:xfrm>
                      <a:off x="0" y="0"/>
                      <a:ext cx="5977255" cy="413194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34262FA" w14:textId="5FF04089" w:rsidR="008105CC" w:rsidRDefault="008105CC" w:rsidP="008105CC">
      <w:pPr>
        <w:pStyle w:val="Heading3Agency"/>
      </w:pPr>
      <w:bookmarkStart w:id="11" w:name="_Toc211350264"/>
      <w:r w:rsidRPr="008105CC">
        <w:t>Pridėti organizaciją</w:t>
      </w:r>
      <w:bookmarkEnd w:id="11"/>
    </w:p>
    <w:p w14:paraId="2A90FD70" w14:textId="256A0B87" w:rsidR="008105CC" w:rsidRDefault="00872778" w:rsidP="008105CC">
      <w:pPr>
        <w:pStyle w:val="BodytextAgency"/>
      </w:pPr>
      <w:r>
        <w:t>Užklausęs OMS portale, vartotojas gali rasti pageidaujamą organizaciją – apibrėžtą pagal pavadinimą ir šalį – ir pateikti OMS pakeitimo užklausą per EMA klientų aptarnavimo tarnybą.</w:t>
      </w:r>
    </w:p>
    <w:p w14:paraId="2D5F8722" w14:textId="7AD0513C" w:rsidR="00A839DB" w:rsidRDefault="00A839DB" w:rsidP="008105CC">
      <w:pPr>
        <w:pStyle w:val="BodytextAgency"/>
      </w:pPr>
      <w:r>
        <w:rPr>
          <w:noProof/>
        </w:rPr>
        <w:lastRenderedPageBreak/>
        <w:drawing>
          <wp:inline distT="0" distB="0" distL="0" distR="0" wp14:anchorId="24C965E8" wp14:editId="5688599C">
            <wp:extent cx="5977255" cy="4314825"/>
            <wp:effectExtent l="19050" t="19050" r="23495" b="28575"/>
            <wp:docPr id="15550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9872" name=""/>
                    <pic:cNvPicPr/>
                  </pic:nvPicPr>
                  <pic:blipFill>
                    <a:blip r:embed="rId19"/>
                    <a:stretch>
                      <a:fillRect/>
                    </a:stretch>
                  </pic:blipFill>
                  <pic:spPr>
                    <a:xfrm>
                      <a:off x="0" y="0"/>
                      <a:ext cx="5977255" cy="431482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4E6B9757" w14:textId="2F78CB9A" w:rsidR="005D4222" w:rsidRDefault="005D4222" w:rsidP="005D4222">
      <w:pPr>
        <w:pStyle w:val="BodytextAgency"/>
      </w:pPr>
      <w:r>
        <w:t>Teikdamas prašymą sukurti naują organizaciją, prašytojas privalo pateikti organizacijos duomenis (pvz., organizacijos pavadinimą ir tipą) ir fizinę vietą (pvz., adresą). Be to, galima pateikti kitą su vieta susijusią informaciją, pvz., telefono numerį, el. pašto adresą, DUNS ir (arba) GS1 numerius.</w:t>
      </w:r>
    </w:p>
    <w:p w14:paraId="7134946E" w14:textId="358138DF" w:rsidR="005D4222" w:rsidRDefault="005D4222" w:rsidP="005D4222">
      <w:pPr>
        <w:pStyle w:val="BodytextAgency"/>
      </w:pPr>
      <w:r>
        <w:t>Su kiekviena užklausa galima pateikti tik vienos vietos duomenis; todėl, jei naujai organizacijai reikia kelių vietų, pirmiausia reikia pateikti užklausą organizacijai ir jos pradinei vietai sukurti. Patvirtinus naują organizaciją, reikia pateikti papildomas užklausas, kad būtų pridėtos papildomos vietos (po vieną užklausą vienai vietai).</w:t>
      </w:r>
    </w:p>
    <w:p w14:paraId="0DD0F59B" w14:textId="3D154B17" w:rsidR="00E91FC9" w:rsidRDefault="00E91FC9" w:rsidP="007806F7">
      <w:pPr>
        <w:pStyle w:val="BodytextAgency"/>
        <w:jc w:val="center"/>
      </w:pPr>
      <w:r w:rsidRPr="00E91FC9">
        <w:rPr>
          <w:noProof/>
        </w:rPr>
        <w:lastRenderedPageBreak/>
        <w:drawing>
          <wp:inline distT="0" distB="0" distL="0" distR="0" wp14:anchorId="74EE98E7" wp14:editId="187635B9">
            <wp:extent cx="5977255" cy="5457825"/>
            <wp:effectExtent l="19050" t="19050" r="23495" b="28575"/>
            <wp:docPr id="803822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22163" name=""/>
                    <pic:cNvPicPr/>
                  </pic:nvPicPr>
                  <pic:blipFill rotWithShape="1">
                    <a:blip r:embed="rId20"/>
                    <a:srcRect b="29142"/>
                    <a:stretch>
                      <a:fillRect/>
                    </a:stretch>
                  </pic:blipFill>
                  <pic:spPr bwMode="auto">
                    <a:xfrm>
                      <a:off x="0" y="0"/>
                      <a:ext cx="5977255" cy="545782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2357E08" w14:textId="47429D9F" w:rsidR="007806F7" w:rsidRDefault="009355F2" w:rsidP="007806F7">
      <w:pPr>
        <w:pStyle w:val="BodytextAgency"/>
      </w:pPr>
      <w:r>
        <w:rPr>
          <w:u w:val="single"/>
        </w:rPr>
        <w:t>T</w:t>
      </w:r>
      <w:r w:rsidR="007806F7" w:rsidRPr="00E839F3">
        <w:rPr>
          <w:u w:val="single"/>
        </w:rPr>
        <w:t xml:space="preserve">aisyklės </w:t>
      </w:r>
      <w:r w:rsidR="007806F7">
        <w:t>:</w:t>
      </w:r>
    </w:p>
    <w:p w14:paraId="53E3A091" w14:textId="67BE3BA1" w:rsidR="007806F7" w:rsidRDefault="007806F7" w:rsidP="007806F7">
      <w:pPr>
        <w:pStyle w:val="BodytextAgency"/>
        <w:numPr>
          <w:ilvl w:val="0"/>
          <w:numId w:val="29"/>
        </w:numPr>
      </w:pPr>
      <w:r>
        <w:t xml:space="preserve">Privalomi laukai pažymėti raudona žvaigždute - </w:t>
      </w:r>
      <w:r w:rsidR="00E55D48" w:rsidRPr="00BF51C2">
        <w:rPr>
          <w:color w:val="FF0000"/>
        </w:rPr>
        <w:t xml:space="preserve">* </w:t>
      </w:r>
      <w:r w:rsidR="00E55D48">
        <w:t>.</w:t>
      </w:r>
    </w:p>
    <w:p w14:paraId="58B77D15" w14:textId="2F06E4FC" w:rsidR="004F594B" w:rsidRDefault="007806F7" w:rsidP="007806F7">
      <w:pPr>
        <w:pStyle w:val="BodytextAgency"/>
        <w:numPr>
          <w:ilvl w:val="0"/>
          <w:numId w:val="29"/>
        </w:numPr>
      </w:pPr>
      <w:r>
        <w:t>Užklausos priežastį reikia pasirinkti iš išskleidžiamojo sąrašo. Atkreipkite dėmesį, kad išskleistame sąraše rodomi komentarai ir prašytojo duomenys; pasirinkus, jis suslenka.</w:t>
      </w:r>
    </w:p>
    <w:p w14:paraId="79D36AFC" w14:textId="627C5A43" w:rsidR="00973A79" w:rsidRDefault="00973A79" w:rsidP="00973A79">
      <w:pPr>
        <w:pStyle w:val="BodytextAgency"/>
      </w:pPr>
      <w:r>
        <w:rPr>
          <w:noProof/>
        </w:rPr>
        <w:drawing>
          <wp:inline distT="0" distB="0" distL="0" distR="0" wp14:anchorId="579F9E45" wp14:editId="4FE4B9A2">
            <wp:extent cx="5977255" cy="1697355"/>
            <wp:effectExtent l="19050" t="19050" r="23495" b="17145"/>
            <wp:docPr id="187576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65849" name="Picture 1"/>
                    <pic:cNvPicPr/>
                  </pic:nvPicPr>
                  <pic:blipFill>
                    <a:blip r:embed="rId21"/>
                    <a:stretch>
                      <a:fillRect/>
                    </a:stretch>
                  </pic:blipFill>
                  <pic:spPr>
                    <a:xfrm>
                      <a:off x="0" y="0"/>
                      <a:ext cx="5977255" cy="169735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55FD116" w14:textId="5689CD7E" w:rsidR="00C53988" w:rsidRDefault="00C53988" w:rsidP="00C53988">
      <w:pPr>
        <w:pStyle w:val="BodytextAgency"/>
        <w:numPr>
          <w:ilvl w:val="0"/>
          <w:numId w:val="29"/>
        </w:numPr>
      </w:pPr>
      <w:r>
        <w:t>Organizacija priklauso nuo šalies, t. y. pirmosios buveinės šalis nustato visų susijusių buveinių šalį;</w:t>
      </w:r>
    </w:p>
    <w:p w14:paraId="601B8B19" w14:textId="0D4F49BE" w:rsidR="00C53988" w:rsidRDefault="00C53988" w:rsidP="00C53988">
      <w:pPr>
        <w:pStyle w:val="BodytextAgency"/>
        <w:numPr>
          <w:ilvl w:val="0"/>
          <w:numId w:val="29"/>
        </w:numPr>
      </w:pPr>
      <w:r>
        <w:lastRenderedPageBreak/>
        <w:t xml:space="preserve">Pageidaujama kalba yra anglų. Organizacijos ir vietos duomenis taip pat galima įvesti kitomis </w:t>
      </w:r>
      <w:r w:rsidR="00560E94">
        <w:t>oficialiomis EEE kalbomis, tačiau sistema, jei įmanoma, papildys įrašą anglų kalbos transkripcija.</w:t>
      </w:r>
    </w:p>
    <w:p w14:paraId="1C6779C9" w14:textId="28E1449D" w:rsidR="00BC38B2" w:rsidRDefault="00BC38B2" w:rsidP="00BC38B2">
      <w:pPr>
        <w:pStyle w:val="BodytextAgency"/>
        <w:numPr>
          <w:ilvl w:val="0"/>
          <w:numId w:val="29"/>
        </w:numPr>
      </w:pPr>
      <w:r>
        <w:t>El. pašto adresuose turi būti „@“ ir „.“.</w:t>
      </w:r>
    </w:p>
    <w:p w14:paraId="59192B69" w14:textId="532ED84E" w:rsidR="00BC38B2" w:rsidRDefault="00BC38B2" w:rsidP="00BC38B2">
      <w:pPr>
        <w:pStyle w:val="BodytextAgency"/>
        <w:numPr>
          <w:ilvl w:val="0"/>
          <w:numId w:val="29"/>
        </w:numPr>
      </w:pPr>
      <w:r>
        <w:t>Organizacijos tipas yra išskleidžiamajame sąraše – prašytojas turi pasirinkti tinkamiausią iš galimų variantų. Atkreipkite dėmesį, kad išskleistas sąrašas uždengia adresą; pasirinkus jis susitraukia.</w:t>
      </w:r>
    </w:p>
    <w:p w14:paraId="1DEC4887" w14:textId="191AA391" w:rsidR="00694890" w:rsidRDefault="00694890" w:rsidP="00694890">
      <w:pPr>
        <w:pStyle w:val="BodytextAgency"/>
      </w:pPr>
      <w:r>
        <w:rPr>
          <w:noProof/>
        </w:rPr>
        <w:drawing>
          <wp:inline distT="0" distB="0" distL="0" distR="0" wp14:anchorId="2E01AD18" wp14:editId="7AC46F45">
            <wp:extent cx="5977255" cy="2191385"/>
            <wp:effectExtent l="19050" t="19050" r="23495" b="18415"/>
            <wp:docPr id="2047014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1461" name="Picture 1" descr="A screenshot of a computer&#10;&#10;AI-generated content may be incorrect."/>
                    <pic:cNvPicPr/>
                  </pic:nvPicPr>
                  <pic:blipFill>
                    <a:blip r:embed="rId22"/>
                    <a:stretch>
                      <a:fillRect/>
                    </a:stretch>
                  </pic:blipFill>
                  <pic:spPr>
                    <a:xfrm>
                      <a:off x="0" y="0"/>
                      <a:ext cx="5977255" cy="219138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D0C9C36" w14:textId="500BD9C7" w:rsidR="00F032CA" w:rsidRDefault="00F032CA" w:rsidP="00F032CA">
      <w:pPr>
        <w:pStyle w:val="BodytextAgency"/>
        <w:numPr>
          <w:ilvl w:val="0"/>
          <w:numId w:val="29"/>
        </w:numPr>
      </w:pPr>
      <w:r>
        <w:t>Kontaktiniuose telefono numeriuose turi būti nurodytas šalies kodas;</w:t>
      </w:r>
    </w:p>
    <w:p w14:paraId="60729929" w14:textId="0A583FF5" w:rsidR="00F032CA" w:rsidRDefault="00F032CA" w:rsidP="00F032CA">
      <w:pPr>
        <w:pStyle w:val="BodytextAgency"/>
        <w:numPr>
          <w:ilvl w:val="0"/>
          <w:numId w:val="29"/>
        </w:numPr>
      </w:pPr>
      <w:r>
        <w:t>• DUNS ir GS1 numeriai nėra privalomi, tačiau juos reikėtų pateikti, jei yra, nes jie užtikrina duomenų kokybę;</w:t>
      </w:r>
    </w:p>
    <w:p w14:paraId="54B68A2D" w14:textId="7FCED032" w:rsidR="00C91107" w:rsidRDefault="00F032CA" w:rsidP="00F032CA">
      <w:pPr>
        <w:pStyle w:val="BodytextAgency"/>
        <w:numPr>
          <w:ilvl w:val="0"/>
          <w:numId w:val="29"/>
        </w:numPr>
      </w:pPr>
      <w:r>
        <w:t>Pateikus užklausą, jos negalima redaguoti ar pateikti iš naujo</w:t>
      </w:r>
    </w:p>
    <w:p w14:paraId="2CB306D3" w14:textId="1B74A9E8" w:rsidR="00B0386B" w:rsidRDefault="00B0386B" w:rsidP="00B0386B">
      <w:pPr>
        <w:pStyle w:val="BodytextAgency"/>
      </w:pPr>
      <w:r w:rsidRPr="00E839F3">
        <w:rPr>
          <w:u w:val="single"/>
        </w:rPr>
        <w:t xml:space="preserve">Priedai </w:t>
      </w:r>
      <w:r w:rsidRPr="00B0386B">
        <w:t>:</w:t>
      </w:r>
    </w:p>
    <w:p w14:paraId="7C5A4449" w14:textId="04AA4721" w:rsidR="00B0386B" w:rsidRDefault="00A75975" w:rsidP="00A75975">
      <w:pPr>
        <w:pStyle w:val="BodytextAgency"/>
        <w:numPr>
          <w:ilvl w:val="0"/>
          <w:numId w:val="30"/>
        </w:numPr>
      </w:pPr>
      <w:r>
        <w:t xml:space="preserve">Norint pagrįsti prašymą dėl pakeitimo, reikia pateikti dokumentus, kad EMA duomenų tvarkytojai galėtų patvirtinti prašymą. Daugiau informacijos apie teikiamų dokumentų tipą rasite dokumente „ </w:t>
      </w:r>
      <w:r w:rsidR="00AB2959" w:rsidRPr="00F27CB8">
        <w:rPr>
          <w:i/>
          <w:iCs/>
        </w:rPr>
        <w:t xml:space="preserve">E - OMS pakeitimų prašymai“, </w:t>
      </w:r>
      <w:r w:rsidR="00AB2959">
        <w:t>kurį rasite OMS portalo dokumentų skiltyje;</w:t>
      </w:r>
    </w:p>
    <w:p w14:paraId="36E7387C" w14:textId="08C494D0" w:rsidR="001B034A" w:rsidRPr="008105CC" w:rsidRDefault="001B034A" w:rsidP="00A75975">
      <w:pPr>
        <w:pStyle w:val="BodytextAgency"/>
        <w:numPr>
          <w:ilvl w:val="0"/>
          <w:numId w:val="30"/>
        </w:numPr>
      </w:pPr>
      <w:r>
        <w:t xml:space="preserve">Dokumentai pridedami </w:t>
      </w:r>
      <w:r w:rsidR="00441CB0">
        <w:t xml:space="preserve">užklausos formos pabaigoje esančioje skiltyje </w:t>
      </w:r>
      <w:r w:rsidR="00AF7AB9" w:rsidRPr="00AF7AB9">
        <w:rPr>
          <w:i/>
          <w:iCs/>
        </w:rPr>
        <w:t>„Pridėti priedus“ .</w:t>
      </w:r>
    </w:p>
    <w:p w14:paraId="182B9F05" w14:textId="06244628" w:rsidR="004A127D" w:rsidRDefault="004A127D" w:rsidP="008105CC">
      <w:pPr>
        <w:pStyle w:val="Heading3Agency"/>
      </w:pPr>
      <w:bookmarkStart w:id="12" w:name="_Toc211350265"/>
      <w:r>
        <w:t>Pridėti vietą</w:t>
      </w:r>
      <w:bookmarkEnd w:id="12"/>
    </w:p>
    <w:p w14:paraId="1E449213" w14:textId="266093CB" w:rsidR="00135C2C" w:rsidRDefault="001E0A3D" w:rsidP="00426E84">
      <w:pPr>
        <w:pStyle w:val="BodytextAgency"/>
      </w:pPr>
      <w:r w:rsidRPr="001E0A3D">
        <w:t>Atlikęs užklausą OMS portale, vartotojas gali rasti</w:t>
      </w:r>
      <w:r w:rsidR="00DC5A66" w:rsidRPr="00DC5A66">
        <w:rPr>
          <w:rFonts w:eastAsia="SimSun"/>
        </w:rPr>
        <w:t xml:space="preserve"> </w:t>
      </w:r>
      <w:r w:rsidR="00DC5A66" w:rsidRPr="00DC5A66">
        <w:t>organizacija, bet ne reikiama vieta, pateikia OMS pakeitimo užklausą per EMA klientų aptarnavimo tarnybą.</w:t>
      </w:r>
    </w:p>
    <w:p w14:paraId="7EC3D0B9" w14:textId="1E8040AB" w:rsidR="00DD7F42" w:rsidRDefault="00DD7F42" w:rsidP="00426E84">
      <w:pPr>
        <w:pStyle w:val="BodytextAgency"/>
      </w:pPr>
      <w:r>
        <w:rPr>
          <w:noProof/>
        </w:rPr>
        <w:lastRenderedPageBreak/>
        <w:drawing>
          <wp:inline distT="0" distB="0" distL="0" distR="0" wp14:anchorId="393DB10B" wp14:editId="49A44BF3">
            <wp:extent cx="5977255" cy="4314825"/>
            <wp:effectExtent l="19050" t="19050" r="23495" b="28575"/>
            <wp:docPr id="18220780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78077" name="Picture 1" descr="A screenshot of a computer&#10;&#10;AI-generated content may be incorrect."/>
                    <pic:cNvPicPr/>
                  </pic:nvPicPr>
                  <pic:blipFill>
                    <a:blip r:embed="rId23"/>
                    <a:stretch>
                      <a:fillRect/>
                    </a:stretch>
                  </pic:blipFill>
                  <pic:spPr>
                    <a:xfrm>
                      <a:off x="0" y="0"/>
                      <a:ext cx="5977255" cy="431482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8DF50BF" w14:textId="059E202A" w:rsidR="00426E84" w:rsidRDefault="00426E84" w:rsidP="00426E84">
      <w:pPr>
        <w:pStyle w:val="BodytextAgency"/>
      </w:pPr>
      <w:r>
        <w:t>Šiuo procesu prie esamos organizacijos galima pridėti naują vietą. Prašytojas privalo pateikti duomenis apie naują fizinę vietą (pvz., adresą, telefono numerį / el. pašto adresą, DUNS / GS1 numerius).</w:t>
      </w:r>
    </w:p>
    <w:p w14:paraId="5A0C6BF2" w14:textId="6DD394F1" w:rsidR="008105CC" w:rsidRDefault="00426E84" w:rsidP="00426E84">
      <w:pPr>
        <w:pStyle w:val="BodytextAgency"/>
      </w:pPr>
      <w:r>
        <w:t>Su kiekviena užklausa galima pateikti tik vienos vietos duomenis; todėl, jei naujai organizacijai reikia kelių vietų, pirmiausia reikia pateikti užklausą organizacijai ir jos pradinei vietai sukurti. Patvirtinus naują organizaciją, reikia pateikti papildomas užklausas, kad būtų pridėtos papildomos vietos (po vieną užklausą vienai vietai).</w:t>
      </w:r>
    </w:p>
    <w:p w14:paraId="61EAA957" w14:textId="7F666907" w:rsidR="005D652D" w:rsidRDefault="00E06D2D" w:rsidP="008105CC">
      <w:pPr>
        <w:pStyle w:val="BodytextAgency"/>
      </w:pPr>
      <w:r w:rsidRPr="00E06D2D">
        <w:rPr>
          <w:noProof/>
        </w:rPr>
        <w:lastRenderedPageBreak/>
        <w:drawing>
          <wp:inline distT="0" distB="0" distL="0" distR="0" wp14:anchorId="16D8254F" wp14:editId="573C651D">
            <wp:extent cx="5977255" cy="6019800"/>
            <wp:effectExtent l="19050" t="19050" r="23495" b="19050"/>
            <wp:docPr id="15169898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89834" name="Picture 1" descr="A screenshot of a computer&#10;&#10;AI-generated content may be incorrect."/>
                    <pic:cNvPicPr/>
                  </pic:nvPicPr>
                  <pic:blipFill rotWithShape="1">
                    <a:blip r:embed="rId24"/>
                    <a:srcRect b="27088"/>
                    <a:stretch>
                      <a:fillRect/>
                    </a:stretch>
                  </pic:blipFill>
                  <pic:spPr bwMode="auto">
                    <a:xfrm>
                      <a:off x="0" y="0"/>
                      <a:ext cx="5977255" cy="6019800"/>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9D42312" w14:textId="65036FB3" w:rsidR="00E43629" w:rsidRDefault="009355F2" w:rsidP="00E43629">
      <w:pPr>
        <w:pStyle w:val="BodytextAgency"/>
      </w:pPr>
      <w:r>
        <w:rPr>
          <w:u w:val="single"/>
        </w:rPr>
        <w:t>T</w:t>
      </w:r>
      <w:r w:rsidR="00E43629" w:rsidRPr="00E839F3">
        <w:rPr>
          <w:u w:val="single"/>
        </w:rPr>
        <w:t xml:space="preserve">aisyklės </w:t>
      </w:r>
      <w:r w:rsidR="00E43629">
        <w:t>:</w:t>
      </w:r>
    </w:p>
    <w:p w14:paraId="5A526E63" w14:textId="59033D63" w:rsidR="00E43629" w:rsidRDefault="00E43629" w:rsidP="00E43629">
      <w:pPr>
        <w:pStyle w:val="BodytextAgency"/>
        <w:numPr>
          <w:ilvl w:val="0"/>
          <w:numId w:val="29"/>
        </w:numPr>
      </w:pPr>
      <w:r>
        <w:t xml:space="preserve">Privalomi laukai pažymėti raudona žvaigždute - </w:t>
      </w:r>
      <w:r w:rsidR="00BF51C2" w:rsidRPr="00BF51C2">
        <w:rPr>
          <w:color w:val="FF0000"/>
        </w:rPr>
        <w:t xml:space="preserve">* </w:t>
      </w:r>
      <w:r>
        <w:t>;</w:t>
      </w:r>
    </w:p>
    <w:p w14:paraId="7F8BBCB5" w14:textId="45EE4304" w:rsidR="001F3B2E" w:rsidRDefault="001F3B2E" w:rsidP="00174CA9">
      <w:pPr>
        <w:pStyle w:val="BodytextAgency"/>
        <w:numPr>
          <w:ilvl w:val="0"/>
          <w:numId w:val="29"/>
        </w:numPr>
      </w:pPr>
      <w:r>
        <w:t>Organizacijos ID ir organizacijos pavadinimą reikia užpildyti rankiniu būdu. Įsitikinkite, kad duomenys yra tikslūs, atsižvelgiant į esamus OMS duomenis, pvz., organizacijos ID priklauso prie formos pridėto organizacijos pavadinimo;</w:t>
      </w:r>
    </w:p>
    <w:p w14:paraId="3B510739" w14:textId="7D32FDBC" w:rsidR="00174CA9" w:rsidRDefault="00174CA9" w:rsidP="00174CA9">
      <w:pPr>
        <w:pStyle w:val="BodytextAgency"/>
        <w:numPr>
          <w:ilvl w:val="0"/>
          <w:numId w:val="29"/>
        </w:numPr>
      </w:pPr>
      <w:r>
        <w:t>Organizacija priklauso nuo šalies, t. y. organizacijos šalis nustato visų susijusių vietų šalį. Todėl išskleidžiamajame sąraše pasirinkite teisingą šalį;</w:t>
      </w:r>
    </w:p>
    <w:p w14:paraId="1A276FC6" w14:textId="41B75FC4" w:rsidR="00204F63" w:rsidRDefault="00204F63" w:rsidP="00204F63">
      <w:pPr>
        <w:pStyle w:val="BodytextAgency"/>
        <w:numPr>
          <w:ilvl w:val="0"/>
          <w:numId w:val="29"/>
        </w:numPr>
      </w:pPr>
      <w:r>
        <w:t>Jei pageidaujama vieta nėra toje pačioje šalyje kaip pirmoji vieta, prašome pateikti prašymą sukurti naują organizaciją;</w:t>
      </w:r>
    </w:p>
    <w:p w14:paraId="25B7171C" w14:textId="19A8724A" w:rsidR="00204F63" w:rsidRDefault="00204F63" w:rsidP="00204F63">
      <w:pPr>
        <w:pStyle w:val="BodytextAgency"/>
        <w:numPr>
          <w:ilvl w:val="0"/>
          <w:numId w:val="29"/>
        </w:numPr>
      </w:pPr>
      <w:r>
        <w:t xml:space="preserve">Pageidaujama kalba yra anglų. Organizacijos ir vietos duomenis taip pat galima pateikti kitomis oficialiomis EEE kalbomis, tačiau sistema, jei įmanoma, papildys įrašą vertimu / transkripcija į anglų kalbą </w:t>
      </w:r>
      <w:r w:rsidR="00FE6984">
        <w:t>.</w:t>
      </w:r>
    </w:p>
    <w:p w14:paraId="207A5913" w14:textId="1AA91CDD" w:rsidR="00FE6984" w:rsidRDefault="00FE6984" w:rsidP="00FE6984">
      <w:pPr>
        <w:pStyle w:val="BodytextAgency"/>
        <w:numPr>
          <w:ilvl w:val="0"/>
          <w:numId w:val="29"/>
        </w:numPr>
      </w:pPr>
      <w:r>
        <w:lastRenderedPageBreak/>
        <w:t>El. pašto adresuose turi būti „@“ ir „.“;</w:t>
      </w:r>
    </w:p>
    <w:p w14:paraId="10B7ED72" w14:textId="6DB3ACDC" w:rsidR="00FE6984" w:rsidRDefault="00FE6984" w:rsidP="00FE6984">
      <w:pPr>
        <w:pStyle w:val="BodytextAgency"/>
        <w:numPr>
          <w:ilvl w:val="0"/>
          <w:numId w:val="29"/>
        </w:numPr>
      </w:pPr>
      <w:r>
        <w:t>Kontaktiniuose telefono numeriuose turi būti nurodytas šalies kodas;</w:t>
      </w:r>
    </w:p>
    <w:p w14:paraId="2ED3A0F7" w14:textId="061EBDF0" w:rsidR="00FE6984" w:rsidRDefault="00FE6984" w:rsidP="00FE6984">
      <w:pPr>
        <w:pStyle w:val="BodytextAgency"/>
        <w:numPr>
          <w:ilvl w:val="0"/>
          <w:numId w:val="29"/>
        </w:numPr>
      </w:pPr>
      <w:r>
        <w:t>DUNS ir GS1 numeriai nėra privalomi, tačiau, jei yra, juos reikėtų pateikti, nes jie užtikrina duomenų kokybę;</w:t>
      </w:r>
    </w:p>
    <w:p w14:paraId="08FDD4A4" w14:textId="447FB4B1" w:rsidR="00FE6984" w:rsidRDefault="00FE6984" w:rsidP="00FE6984">
      <w:pPr>
        <w:pStyle w:val="BodytextAgency"/>
        <w:numPr>
          <w:ilvl w:val="0"/>
          <w:numId w:val="29"/>
        </w:numPr>
      </w:pPr>
      <w:r>
        <w:t>Pateikus užklausą, jos redaguoti negalima.</w:t>
      </w:r>
    </w:p>
    <w:p w14:paraId="4B801E33" w14:textId="77777777" w:rsidR="00E839F3" w:rsidRDefault="00E839F3" w:rsidP="00E839F3">
      <w:pPr>
        <w:pStyle w:val="BodytextAgency"/>
      </w:pPr>
      <w:r w:rsidRPr="00E839F3">
        <w:rPr>
          <w:u w:val="single"/>
        </w:rPr>
        <w:t xml:space="preserve">Priedai </w:t>
      </w:r>
      <w:r w:rsidRPr="00B0386B">
        <w:t>:</w:t>
      </w:r>
    </w:p>
    <w:p w14:paraId="18734ECF" w14:textId="77777777" w:rsidR="00E921DA" w:rsidRDefault="00E921DA" w:rsidP="00E921DA">
      <w:pPr>
        <w:pStyle w:val="BodytextAgency"/>
        <w:numPr>
          <w:ilvl w:val="0"/>
          <w:numId w:val="30"/>
        </w:numPr>
      </w:pPr>
      <w:r>
        <w:t xml:space="preserve">Norint pagrįsti prašymą dėl pakeitimo, reikia pateikti dokumentus, kad EMA duomenų tvarkytojai galėtų patvirtinti prašymą. Daugiau informacijos apie teikiamų dokumentų tipą rasite dokumente „ </w:t>
      </w:r>
      <w:r w:rsidRPr="00F27CB8">
        <w:rPr>
          <w:i/>
          <w:iCs/>
        </w:rPr>
        <w:t xml:space="preserve">E - OMS pakeitimų prašymai“, </w:t>
      </w:r>
      <w:r>
        <w:t>kurį rasite OMS portalo dokumentų skiltyje;</w:t>
      </w:r>
    </w:p>
    <w:p w14:paraId="1AA32A1A" w14:textId="77777777" w:rsidR="00E921DA" w:rsidRPr="008105CC" w:rsidRDefault="00E921DA" w:rsidP="00E921DA">
      <w:pPr>
        <w:pStyle w:val="BodytextAgency"/>
        <w:numPr>
          <w:ilvl w:val="0"/>
          <w:numId w:val="30"/>
        </w:numPr>
      </w:pPr>
      <w:r>
        <w:t xml:space="preserve">Dokumentai pridedami užklausos formos pabaigoje esančioje skiltyje </w:t>
      </w:r>
      <w:r w:rsidRPr="00AF7AB9">
        <w:rPr>
          <w:i/>
          <w:iCs/>
        </w:rPr>
        <w:t>„Pridėti priedus“ .</w:t>
      </w:r>
    </w:p>
    <w:p w14:paraId="3898A2B9" w14:textId="75806482" w:rsidR="004A127D" w:rsidRDefault="004E7CBE" w:rsidP="008105CC">
      <w:pPr>
        <w:pStyle w:val="Heading3Agency"/>
      </w:pPr>
      <w:bookmarkStart w:id="13" w:name="_Toc211350266"/>
      <w:r>
        <w:t>Atnaujinti organizaciją</w:t>
      </w:r>
      <w:bookmarkEnd w:id="13"/>
    </w:p>
    <w:p w14:paraId="79F1D666" w14:textId="7F2A3BBE" w:rsidR="008105CC" w:rsidRDefault="0079599E" w:rsidP="008105CC">
      <w:pPr>
        <w:pStyle w:val="BodytextAgency"/>
      </w:pPr>
      <w:r w:rsidRPr="0079599E">
        <w:t>Pateikęs užklausą OMS portale, vartotojas gali rasti organizaciją, bet nusprendžia, kad organizaciją reikia pakeisti, todėl gali pateikti OMS pakeitimo užklausą per EMA klientų aptarnavimo tarnybą.</w:t>
      </w:r>
    </w:p>
    <w:p w14:paraId="39FCC07D" w14:textId="37C0D636" w:rsidR="005D652D" w:rsidRPr="008105CC" w:rsidRDefault="005D652D" w:rsidP="008105CC">
      <w:pPr>
        <w:pStyle w:val="BodytextAgency"/>
      </w:pPr>
      <w:r>
        <w:rPr>
          <w:noProof/>
        </w:rPr>
        <w:drawing>
          <wp:inline distT="0" distB="0" distL="0" distR="0" wp14:anchorId="7BE6B96B" wp14:editId="2C6279C8">
            <wp:extent cx="5977255" cy="4314825"/>
            <wp:effectExtent l="19050" t="19050" r="23495" b="28575"/>
            <wp:docPr id="837687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87831" name=""/>
                    <pic:cNvPicPr/>
                  </pic:nvPicPr>
                  <pic:blipFill>
                    <a:blip r:embed="rId25"/>
                    <a:stretch>
                      <a:fillRect/>
                    </a:stretch>
                  </pic:blipFill>
                  <pic:spPr>
                    <a:xfrm>
                      <a:off x="0" y="0"/>
                      <a:ext cx="5977255" cy="431482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5294FB2" w14:textId="0CF204A8" w:rsidR="00DC11BA" w:rsidRDefault="009355F2" w:rsidP="00DC11BA">
      <w:pPr>
        <w:pStyle w:val="BodytextAgency"/>
      </w:pPr>
      <w:r>
        <w:rPr>
          <w:u w:val="single"/>
        </w:rPr>
        <w:t>T</w:t>
      </w:r>
      <w:r w:rsidR="00DC11BA" w:rsidRPr="00E839F3">
        <w:rPr>
          <w:u w:val="single"/>
        </w:rPr>
        <w:t xml:space="preserve">aisyklės </w:t>
      </w:r>
      <w:r w:rsidR="00DC11BA">
        <w:t>:</w:t>
      </w:r>
    </w:p>
    <w:p w14:paraId="6CE31A08" w14:textId="5A33F048" w:rsidR="00DC11BA" w:rsidRDefault="00DC11BA" w:rsidP="00DC11BA">
      <w:pPr>
        <w:pStyle w:val="BodytextAgency"/>
        <w:numPr>
          <w:ilvl w:val="0"/>
          <w:numId w:val="29"/>
        </w:numPr>
      </w:pPr>
      <w:r>
        <w:t xml:space="preserve">Privalomi laukai pažymėti raudona žvaigždute - </w:t>
      </w:r>
      <w:r w:rsidR="00BF51C2" w:rsidRPr="00BF51C2">
        <w:rPr>
          <w:color w:val="FF0000"/>
        </w:rPr>
        <w:t xml:space="preserve">* </w:t>
      </w:r>
      <w:r>
        <w:t>;</w:t>
      </w:r>
    </w:p>
    <w:p w14:paraId="5F6A91DA" w14:textId="77777777" w:rsidR="00DC11BA" w:rsidRDefault="00DC11BA" w:rsidP="00DC11BA">
      <w:pPr>
        <w:pStyle w:val="BodytextAgency"/>
        <w:numPr>
          <w:ilvl w:val="0"/>
          <w:numId w:val="29"/>
        </w:numPr>
      </w:pPr>
      <w:r>
        <w:t>Užklausos priežastį reikia pasirinkti išskleidžiamajame sąraše. Atkreipkite dėmesį, kad išskleistame sąraše rodomi komentarai ir prašytojo duomenys; pasirinkus, jis suslenka.</w:t>
      </w:r>
    </w:p>
    <w:p w14:paraId="63BE52D3" w14:textId="310ACCD6" w:rsidR="00CC340A" w:rsidRPr="008105CC" w:rsidRDefault="001A242F" w:rsidP="008105CC">
      <w:pPr>
        <w:pStyle w:val="BodytextAgency"/>
      </w:pPr>
      <w:r>
        <w:rPr>
          <w:noProof/>
        </w:rPr>
        <w:lastRenderedPageBreak/>
        <w:drawing>
          <wp:inline distT="0" distB="0" distL="0" distR="0" wp14:anchorId="0660FDEB" wp14:editId="21E0C35A">
            <wp:extent cx="5977255" cy="1877695"/>
            <wp:effectExtent l="19050" t="19050" r="23495" b="27305"/>
            <wp:docPr id="159381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10384" name="Picture 1" descr="A screenshot of a computer&#10;&#10;AI-generated content may be incorrect."/>
                    <pic:cNvPicPr/>
                  </pic:nvPicPr>
                  <pic:blipFill>
                    <a:blip r:embed="rId26"/>
                    <a:stretch>
                      <a:fillRect/>
                    </a:stretch>
                  </pic:blipFill>
                  <pic:spPr>
                    <a:xfrm>
                      <a:off x="0" y="0"/>
                      <a:ext cx="5977255" cy="187769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D6063AB" w14:textId="3507D6CF" w:rsidR="001B54EE" w:rsidRDefault="001B54EE" w:rsidP="001B54EE">
      <w:pPr>
        <w:pStyle w:val="BodytextAgency"/>
        <w:numPr>
          <w:ilvl w:val="0"/>
          <w:numId w:val="31"/>
        </w:numPr>
      </w:pPr>
      <w:r>
        <w:t>Organizacijos ID ir organizacijos pavadinimą reikia užpildyti rankiniu būdu. Įsitikinkite, kad duomenys yra tikslūs, atsižvelgiant į esamus OMS duomenis, pvz., organizacijos ID priklauso prie formos pridėto organizacijos pavadinimo;</w:t>
      </w:r>
    </w:p>
    <w:p w14:paraId="1EA1EE6F" w14:textId="7A35C4A4" w:rsidR="00781ADA" w:rsidRDefault="00781ADA" w:rsidP="00781ADA">
      <w:pPr>
        <w:pStyle w:val="BodytextAgency"/>
        <w:numPr>
          <w:ilvl w:val="0"/>
          <w:numId w:val="31"/>
        </w:numPr>
      </w:pPr>
      <w:r>
        <w:t>Pageidaujama kalba yra anglų. Organizacijos ir vietos duomenis taip pat galima įvesti kitomis oficialiomis EEE kalbomis, tačiau sistema, jei įmanoma, papildys įrašą anglų kalbos transkripcija;</w:t>
      </w:r>
    </w:p>
    <w:p w14:paraId="4544D28B" w14:textId="146DEE91" w:rsidR="00781ADA" w:rsidRDefault="007D7A5C" w:rsidP="00781ADA">
      <w:pPr>
        <w:pStyle w:val="BodytextAgency"/>
        <w:numPr>
          <w:ilvl w:val="0"/>
          <w:numId w:val="31"/>
        </w:numPr>
      </w:pPr>
      <w:r>
        <w:t xml:space="preserve">Pildydami organizacijos tipą, įsitikinkite, kad informacija atitinka OMS duomenis. Jei organizacijos tipą reikia pakeisti, naudokite specialią </w:t>
      </w:r>
      <w:hyperlink r:id="rId27" w:history="1">
        <w:r w:rsidR="00B123EC" w:rsidRPr="00B123EC">
          <w:rPr>
            <w:rStyle w:val="Hipersaitas"/>
          </w:rPr>
          <w:t xml:space="preserve">formą </w:t>
        </w:r>
      </w:hyperlink>
      <w:r w:rsidR="002501F9">
        <w:t>;</w:t>
      </w:r>
    </w:p>
    <w:p w14:paraId="379714DC" w14:textId="6F77341E" w:rsidR="002501F9" w:rsidRDefault="002501F9" w:rsidP="002501F9">
      <w:pPr>
        <w:pStyle w:val="BodytextAgency"/>
        <w:numPr>
          <w:ilvl w:val="0"/>
          <w:numId w:val="31"/>
        </w:numPr>
      </w:pPr>
      <w:r>
        <w:t>Pateikus užklausą, jos redaguoti negalima.</w:t>
      </w:r>
    </w:p>
    <w:p w14:paraId="3ABC9239" w14:textId="77777777" w:rsidR="004847A6" w:rsidRDefault="004847A6" w:rsidP="004847A6">
      <w:pPr>
        <w:pStyle w:val="BodytextAgency"/>
      </w:pPr>
      <w:r w:rsidRPr="00E839F3">
        <w:rPr>
          <w:u w:val="single"/>
        </w:rPr>
        <w:t xml:space="preserve">Priedai </w:t>
      </w:r>
      <w:r w:rsidRPr="00B0386B">
        <w:t>:</w:t>
      </w:r>
    </w:p>
    <w:p w14:paraId="6F42730A" w14:textId="77777777" w:rsidR="004847A6" w:rsidRDefault="004847A6" w:rsidP="004847A6">
      <w:pPr>
        <w:pStyle w:val="BodytextAgency"/>
        <w:numPr>
          <w:ilvl w:val="0"/>
          <w:numId w:val="30"/>
        </w:numPr>
      </w:pPr>
      <w:r>
        <w:t xml:space="preserve">Norint pagrįsti prašymą dėl pakeitimo, reikia pateikti dokumentus, kad EMA duomenų tvarkytojai galėtų patvirtinti prašymą. Daugiau informacijos apie teikiamų dokumentų tipą rasite dokumente „ </w:t>
      </w:r>
      <w:r w:rsidRPr="00F27CB8">
        <w:rPr>
          <w:i/>
          <w:iCs/>
        </w:rPr>
        <w:t xml:space="preserve">E - OMS pakeitimų prašymai“, </w:t>
      </w:r>
      <w:r>
        <w:t>kurį rasite OMS portalo dokumentų skiltyje;</w:t>
      </w:r>
    </w:p>
    <w:p w14:paraId="63443AC5" w14:textId="77777777" w:rsidR="004847A6" w:rsidRPr="008105CC" w:rsidRDefault="004847A6" w:rsidP="004847A6">
      <w:pPr>
        <w:pStyle w:val="BodytextAgency"/>
        <w:numPr>
          <w:ilvl w:val="0"/>
          <w:numId w:val="30"/>
        </w:numPr>
      </w:pPr>
      <w:r>
        <w:t xml:space="preserve">Dokumentai pridedami užklausos formos pabaigoje esančioje skiltyje </w:t>
      </w:r>
      <w:r w:rsidRPr="00AF7AB9">
        <w:rPr>
          <w:i/>
          <w:iCs/>
        </w:rPr>
        <w:t>„Pridėti priedus“ .</w:t>
      </w:r>
    </w:p>
    <w:p w14:paraId="76CE286B" w14:textId="750BA03B" w:rsidR="004E7CBE" w:rsidRDefault="004E7CBE" w:rsidP="008105CC">
      <w:pPr>
        <w:pStyle w:val="Heading3Agency"/>
      </w:pPr>
      <w:bookmarkStart w:id="14" w:name="_Toc211350267"/>
      <w:r>
        <w:t>Atnaujinti vietą</w:t>
      </w:r>
      <w:bookmarkEnd w:id="14"/>
    </w:p>
    <w:p w14:paraId="61EDB34B" w14:textId="4A8C838B" w:rsidR="00A07324" w:rsidRDefault="0056795B" w:rsidP="00155466">
      <w:pPr>
        <w:pStyle w:val="BodytextAgency"/>
      </w:pPr>
      <w:r w:rsidRPr="0056795B">
        <w:t>Pateikęs užklausą OMS portale, vartotojas gali rasti vietą, bet nustato, kad ją reikia pakeisti, todėl pateikia OMS pakeitimo užklausą per EMA klientų aptarnavimo tarnybą.</w:t>
      </w:r>
    </w:p>
    <w:p w14:paraId="0C082B6D" w14:textId="48DB9A27" w:rsidR="005D095E" w:rsidRDefault="00C367DC" w:rsidP="00155466">
      <w:pPr>
        <w:pStyle w:val="BodytextAgency"/>
      </w:pPr>
      <w:r>
        <w:rPr>
          <w:noProof/>
        </w:rPr>
        <w:lastRenderedPageBreak/>
        <w:drawing>
          <wp:inline distT="0" distB="0" distL="0" distR="0" wp14:anchorId="2BB59579" wp14:editId="23B5489C">
            <wp:extent cx="5977255" cy="4314825"/>
            <wp:effectExtent l="19050" t="19050" r="23495" b="28575"/>
            <wp:docPr id="179834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41703" name="Picture 1"/>
                    <pic:cNvPicPr/>
                  </pic:nvPicPr>
                  <pic:blipFill>
                    <a:blip r:embed="rId28"/>
                    <a:stretch>
                      <a:fillRect/>
                    </a:stretch>
                  </pic:blipFill>
                  <pic:spPr>
                    <a:xfrm>
                      <a:off x="0" y="0"/>
                      <a:ext cx="5977255" cy="431482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37FB060" w14:textId="7EDE8CC4" w:rsidR="00060B06" w:rsidRDefault="009355F2" w:rsidP="00060B06">
      <w:pPr>
        <w:pStyle w:val="BodytextAgency"/>
      </w:pPr>
      <w:r>
        <w:rPr>
          <w:u w:val="single"/>
        </w:rPr>
        <w:t>T</w:t>
      </w:r>
      <w:r w:rsidR="00060B06" w:rsidRPr="00E839F3">
        <w:rPr>
          <w:u w:val="single"/>
        </w:rPr>
        <w:t xml:space="preserve">aisyklės </w:t>
      </w:r>
      <w:r w:rsidR="00060B06">
        <w:t>:</w:t>
      </w:r>
    </w:p>
    <w:p w14:paraId="349E358E" w14:textId="66FCA177" w:rsidR="00060B06" w:rsidRDefault="00060B06" w:rsidP="00060B06">
      <w:pPr>
        <w:pStyle w:val="BodytextAgency"/>
        <w:numPr>
          <w:ilvl w:val="0"/>
          <w:numId w:val="29"/>
        </w:numPr>
      </w:pPr>
      <w:r>
        <w:t xml:space="preserve">Privalomi laukai pažymėti raudona žvaigždute - </w:t>
      </w:r>
      <w:r w:rsidR="00BF51C2" w:rsidRPr="00BF51C2">
        <w:rPr>
          <w:color w:val="FF0000"/>
        </w:rPr>
        <w:t xml:space="preserve">* </w:t>
      </w:r>
      <w:r>
        <w:t>;</w:t>
      </w:r>
    </w:p>
    <w:p w14:paraId="19D34939" w14:textId="77777777" w:rsidR="00F747E9" w:rsidRDefault="00F747E9" w:rsidP="00F747E9">
      <w:pPr>
        <w:pStyle w:val="BodytextAgency"/>
        <w:numPr>
          <w:ilvl w:val="0"/>
          <w:numId w:val="29"/>
        </w:numPr>
      </w:pPr>
      <w:r>
        <w:t>Užklausos priežastį reikia pasirinkti išskleidžiamajame sąraše. Atkreipkite dėmesį, kad išskleistame sąraše rodomi komentarai ir prašytojo duomenys; pasirinkus, jis suslenka.</w:t>
      </w:r>
    </w:p>
    <w:p w14:paraId="16D3252D" w14:textId="2B7172E7" w:rsidR="00F747E9" w:rsidRDefault="008654D1" w:rsidP="00F747E9">
      <w:pPr>
        <w:pStyle w:val="BodytextAgency"/>
      </w:pPr>
      <w:r>
        <w:rPr>
          <w:noProof/>
        </w:rPr>
        <w:drawing>
          <wp:inline distT="0" distB="0" distL="0" distR="0" wp14:anchorId="6ECA9B34" wp14:editId="737E948C">
            <wp:extent cx="5977255" cy="1659890"/>
            <wp:effectExtent l="19050" t="19050" r="23495" b="16510"/>
            <wp:docPr id="9462003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00369" name="Picture 1" descr="A screenshot of a computer&#10;&#10;AI-generated content may be incorrect."/>
                    <pic:cNvPicPr/>
                  </pic:nvPicPr>
                  <pic:blipFill>
                    <a:blip r:embed="rId29"/>
                    <a:stretch>
                      <a:fillRect/>
                    </a:stretch>
                  </pic:blipFill>
                  <pic:spPr>
                    <a:xfrm>
                      <a:off x="0" y="0"/>
                      <a:ext cx="5977255" cy="1659890"/>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4796AE5" w14:textId="77777777" w:rsidR="00060B06" w:rsidRDefault="00060B06" w:rsidP="00060B06">
      <w:pPr>
        <w:pStyle w:val="BodytextAgency"/>
        <w:numPr>
          <w:ilvl w:val="0"/>
          <w:numId w:val="29"/>
        </w:numPr>
      </w:pPr>
      <w:r>
        <w:t>Organizacijos ID ir organizacijos pavadinimą reikia užpildyti rankiniu būdu. Įsitikinkite, kad duomenys yra tikslūs, atsižvelgiant į esamus OMS duomenis, pvz., organizacijos ID priklauso prie formos pridėto organizacijos pavadinimo;</w:t>
      </w:r>
    </w:p>
    <w:p w14:paraId="310692A8" w14:textId="77777777" w:rsidR="00060B06" w:rsidRDefault="00060B06" w:rsidP="00060B06">
      <w:pPr>
        <w:pStyle w:val="BodytextAgency"/>
        <w:numPr>
          <w:ilvl w:val="0"/>
          <w:numId w:val="29"/>
        </w:numPr>
      </w:pPr>
      <w:r>
        <w:t>Organizacija priklauso nuo šalies, t. y. organizacijos šalis nustato visų susijusių vietų šalį. Todėl išskleidžiamajame sąraše pasirinkite teisingą šalį;</w:t>
      </w:r>
    </w:p>
    <w:p w14:paraId="64350B19" w14:textId="77777777" w:rsidR="00060B06" w:rsidRDefault="00060B06" w:rsidP="00060B06">
      <w:pPr>
        <w:pStyle w:val="BodytextAgency"/>
        <w:numPr>
          <w:ilvl w:val="0"/>
          <w:numId w:val="29"/>
        </w:numPr>
      </w:pPr>
      <w:r>
        <w:t>Jei pageidaujama vieta nėra toje pačioje šalyje kaip pirmoji vieta, prašome pateikti prašymą sukurti naują organizaciją;</w:t>
      </w:r>
    </w:p>
    <w:p w14:paraId="61F7B6A4" w14:textId="77777777" w:rsidR="00060B06" w:rsidRDefault="00060B06" w:rsidP="00060B06">
      <w:pPr>
        <w:pStyle w:val="BodytextAgency"/>
        <w:numPr>
          <w:ilvl w:val="0"/>
          <w:numId w:val="29"/>
        </w:numPr>
      </w:pPr>
      <w:r>
        <w:lastRenderedPageBreak/>
        <w:t>Pageidaujama kalba yra anglų. Organizacijos ir vietos duomenis taip pat galima pateikti kitomis oficialiomis EEE kalbomis, tačiau sistema, jei įmanoma, papildys įrašą vertimu / transkripcija į anglų kalbą;</w:t>
      </w:r>
    </w:p>
    <w:p w14:paraId="77269561" w14:textId="77777777" w:rsidR="00060B06" w:rsidRDefault="00060B06" w:rsidP="00060B06">
      <w:pPr>
        <w:pStyle w:val="BodytextAgency"/>
        <w:numPr>
          <w:ilvl w:val="0"/>
          <w:numId w:val="29"/>
        </w:numPr>
      </w:pPr>
      <w:r>
        <w:t>El. pašto adresuose turi būti „@“ ir „.“;</w:t>
      </w:r>
    </w:p>
    <w:p w14:paraId="1E3DA858" w14:textId="77777777" w:rsidR="00060B06" w:rsidRDefault="00060B06" w:rsidP="00060B06">
      <w:pPr>
        <w:pStyle w:val="BodytextAgency"/>
        <w:numPr>
          <w:ilvl w:val="0"/>
          <w:numId w:val="29"/>
        </w:numPr>
      </w:pPr>
      <w:r>
        <w:t>Kontaktiniuose telefono numeriuose turi būti nurodytas šalies kodas;</w:t>
      </w:r>
    </w:p>
    <w:p w14:paraId="3E70066B" w14:textId="77777777" w:rsidR="00060B06" w:rsidRDefault="00060B06" w:rsidP="00060B06">
      <w:pPr>
        <w:pStyle w:val="BodytextAgency"/>
        <w:numPr>
          <w:ilvl w:val="0"/>
          <w:numId w:val="29"/>
        </w:numPr>
      </w:pPr>
      <w:r>
        <w:t>DUNS ir GS1 numeriai nėra privalomi, tačiau, jei yra, juos reikėtų pateikti, nes jie užtikrina duomenų kokybę;</w:t>
      </w:r>
    </w:p>
    <w:p w14:paraId="37FD60D6" w14:textId="77777777" w:rsidR="00711F44" w:rsidRDefault="00711F44" w:rsidP="00711F44">
      <w:pPr>
        <w:pStyle w:val="BodytextAgency"/>
        <w:numPr>
          <w:ilvl w:val="0"/>
          <w:numId w:val="31"/>
        </w:numPr>
      </w:pPr>
      <w:r>
        <w:t>Pateikus užklausą, jos redaguoti negalima.</w:t>
      </w:r>
    </w:p>
    <w:p w14:paraId="43170770" w14:textId="77777777" w:rsidR="009D6046" w:rsidRDefault="009D6046" w:rsidP="009D6046">
      <w:pPr>
        <w:pStyle w:val="BodytextAgency"/>
      </w:pPr>
      <w:r w:rsidRPr="00E839F3">
        <w:rPr>
          <w:u w:val="single"/>
        </w:rPr>
        <w:t xml:space="preserve">Priedai </w:t>
      </w:r>
      <w:r w:rsidRPr="00B0386B">
        <w:t>:</w:t>
      </w:r>
    </w:p>
    <w:p w14:paraId="6585286E" w14:textId="77777777" w:rsidR="009D6046" w:rsidRDefault="009D6046" w:rsidP="009D6046">
      <w:pPr>
        <w:pStyle w:val="BodytextAgency"/>
        <w:numPr>
          <w:ilvl w:val="0"/>
          <w:numId w:val="30"/>
        </w:numPr>
      </w:pPr>
      <w:r>
        <w:t xml:space="preserve">Norint pagrįsti prašymą dėl pakeitimo, reikia pateikti dokumentus, kad EMA duomenų tvarkytojai galėtų patvirtinti prašymą. Daugiau informacijos apie teikiamų dokumentų tipą rasite dokumente „ </w:t>
      </w:r>
      <w:r w:rsidRPr="00F27CB8">
        <w:rPr>
          <w:i/>
          <w:iCs/>
        </w:rPr>
        <w:t xml:space="preserve">E - OMS pakeitimų prašymai“, </w:t>
      </w:r>
      <w:r>
        <w:t>kurį rasite OMS portalo dokumentų skiltyje;</w:t>
      </w:r>
    </w:p>
    <w:p w14:paraId="406CEE82" w14:textId="77777777" w:rsidR="009D6046" w:rsidRPr="008105CC" w:rsidRDefault="009D6046" w:rsidP="009D6046">
      <w:pPr>
        <w:pStyle w:val="BodytextAgency"/>
        <w:numPr>
          <w:ilvl w:val="0"/>
          <w:numId w:val="30"/>
        </w:numPr>
      </w:pPr>
      <w:r>
        <w:t xml:space="preserve">Dokumentai pridedami užklausos formos pabaigoje esančioje skiltyje </w:t>
      </w:r>
      <w:r w:rsidRPr="00AF7AB9">
        <w:rPr>
          <w:i/>
          <w:iCs/>
        </w:rPr>
        <w:t>„Pridėti priedus“ .</w:t>
      </w:r>
    </w:p>
    <w:p w14:paraId="6612B460" w14:textId="39A792C0" w:rsidR="00155466" w:rsidRDefault="00155466" w:rsidP="00155466">
      <w:pPr>
        <w:pStyle w:val="Heading2Agency"/>
      </w:pPr>
      <w:bookmarkStart w:id="15" w:name="_Toc211350268"/>
      <w:r>
        <w:t>OMS eksportas</w:t>
      </w:r>
      <w:bookmarkEnd w:id="15"/>
    </w:p>
    <w:p w14:paraId="274020D9" w14:textId="77777777" w:rsidR="000255BF" w:rsidRDefault="000255BF" w:rsidP="000255BF">
      <w:pPr>
        <w:pStyle w:val="BodytextAgency"/>
      </w:pPr>
      <w:r>
        <w:t xml:space="preserve">Visų AKTYVIŲ OMS įrašų eksportas kasdien skelbiamas </w:t>
      </w:r>
      <w:hyperlink r:id="rId30" w:anchor="/viewDocuments" w:history="1">
        <w:r w:rsidRPr="00556A80">
          <w:rPr>
            <w:rStyle w:val="Hipersaitas"/>
          </w:rPr>
          <w:t xml:space="preserve">OMS dokumentų skiltyje </w:t>
        </w:r>
      </w:hyperlink>
      <w:r w:rsidRPr="00556A80">
        <w:t xml:space="preserve">kaip </w:t>
      </w:r>
      <w:r w:rsidRPr="00565365">
        <w:rPr>
          <w:i/>
          <w:iCs/>
        </w:rPr>
        <w:t xml:space="preserve">A7 – Visų organizacijų eksportas </w:t>
      </w:r>
      <w:r>
        <w:t>.</w:t>
      </w:r>
    </w:p>
    <w:p w14:paraId="57579C38" w14:textId="0BD21E9D" w:rsidR="0037295F" w:rsidRDefault="009C3E6B" w:rsidP="000255BF">
      <w:pPr>
        <w:pStyle w:val="BodytextAgency"/>
      </w:pPr>
      <w:r>
        <w:t xml:space="preserve">Norėdami pateikti bet kokio kito eksporto užklausą, naudokite atitinkamą </w:t>
      </w:r>
      <w:hyperlink r:id="rId31" w:history="1">
        <w:r w:rsidR="002D3986" w:rsidRPr="0029017C">
          <w:rPr>
            <w:rStyle w:val="Hipersaitas"/>
          </w:rPr>
          <w:t xml:space="preserve">formą </w:t>
        </w:r>
      </w:hyperlink>
      <w:r w:rsidR="00F943BC">
        <w:t xml:space="preserve">ir pasirinkite </w:t>
      </w:r>
      <w:r w:rsidR="00CF61BF" w:rsidRPr="00CF61BF">
        <w:rPr>
          <w:i/>
          <w:iCs/>
        </w:rPr>
        <w:t xml:space="preserve">„Eksportuoti visus organizacijos rezultatus“ </w:t>
      </w:r>
      <w:r w:rsidR="00CF61BF">
        <w:t xml:space="preserve">dalyje </w:t>
      </w:r>
      <w:r w:rsidR="00CF61BF" w:rsidRPr="00CF61BF">
        <w:rPr>
          <w:i/>
          <w:iCs/>
        </w:rPr>
        <w:t xml:space="preserve">„OMS užklausos tipas“ </w:t>
      </w:r>
      <w:r w:rsidR="00CF61BF">
        <w:t>.</w:t>
      </w:r>
    </w:p>
    <w:p w14:paraId="399B6EDD" w14:textId="47026086" w:rsidR="000255BF" w:rsidRPr="00155466" w:rsidRDefault="00214D86" w:rsidP="00155466">
      <w:pPr>
        <w:pStyle w:val="BodytextAgency"/>
      </w:pPr>
      <w:r>
        <w:rPr>
          <w:noProof/>
        </w:rPr>
        <w:lastRenderedPageBreak/>
        <w:drawing>
          <wp:inline distT="0" distB="0" distL="0" distR="0" wp14:anchorId="43A473E6" wp14:editId="7CD04A9C">
            <wp:extent cx="5977255" cy="6773545"/>
            <wp:effectExtent l="19050" t="19050" r="23495" b="27305"/>
            <wp:docPr id="15884980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98031" name="Picture 1" descr="A screenshot of a computer&#10;&#10;AI-generated content may be incorrect."/>
                    <pic:cNvPicPr/>
                  </pic:nvPicPr>
                  <pic:blipFill>
                    <a:blip r:embed="rId32"/>
                    <a:stretch>
                      <a:fillRect/>
                    </a:stretch>
                  </pic:blipFill>
                  <pic:spPr>
                    <a:xfrm>
                      <a:off x="0" y="0"/>
                      <a:ext cx="5977255" cy="6773545"/>
                    </a:xfrm>
                    <a:prstGeom prst="rect">
                      <a:avLst/>
                    </a:prstGeom>
                    <a:ln w="12700" cap="flat" cmpd="sng" algn="ctr">
                      <a:solidFill>
                        <a:srgbClr val="0E2841">
                          <a:lumMod val="75000"/>
                          <a:lumOff val="2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ECA989A" w14:textId="5D774567" w:rsidR="00214D86" w:rsidRPr="00155466" w:rsidRDefault="00C420E0" w:rsidP="00155466">
      <w:pPr>
        <w:pStyle w:val="BodytextAgency"/>
      </w:pPr>
      <w:r>
        <w:t xml:space="preserve">Aprašyme nurodykite </w:t>
      </w:r>
      <w:r w:rsidRPr="00961410">
        <w:rPr>
          <w:i/>
          <w:iCs/>
        </w:rPr>
        <w:t xml:space="preserve">, </w:t>
      </w:r>
      <w:r>
        <w:t>ar norite gauti:</w:t>
      </w:r>
    </w:p>
    <w:p w14:paraId="045F8437" w14:textId="4CE7FE3C" w:rsidR="00C420E0" w:rsidRPr="00155466" w:rsidRDefault="00E253BB" w:rsidP="00C420E0">
      <w:pPr>
        <w:pStyle w:val="BodytextAgency"/>
        <w:numPr>
          <w:ilvl w:val="0"/>
          <w:numId w:val="32"/>
        </w:numPr>
      </w:pPr>
      <w:r>
        <w:t>Eksportuoti visą organizaciją su istorija Excel formatu;</w:t>
      </w:r>
    </w:p>
    <w:p w14:paraId="4614B49F" w14:textId="1C12FD32" w:rsidR="00E955D5" w:rsidRPr="00155466" w:rsidRDefault="00E955D5" w:rsidP="00C420E0">
      <w:pPr>
        <w:pStyle w:val="BodytextAgency"/>
        <w:numPr>
          <w:ilvl w:val="0"/>
          <w:numId w:val="32"/>
        </w:numPr>
      </w:pPr>
      <w:r>
        <w:t>Eksportuoti konkrečios paieškos rezultatus – pateikite dalinę organizacijos pavadinimo ir šalies dalį;</w:t>
      </w:r>
    </w:p>
    <w:p w14:paraId="00904D4B" w14:textId="3B9ADF59" w:rsidR="001F3A05" w:rsidRPr="00155466" w:rsidRDefault="001F3A05" w:rsidP="00C420E0">
      <w:pPr>
        <w:pStyle w:val="BodytextAgency"/>
        <w:numPr>
          <w:ilvl w:val="0"/>
          <w:numId w:val="32"/>
        </w:numPr>
      </w:pPr>
      <w:r>
        <w:t>Eksportuoti su konkrečios paieškos istorija – pateikite dalinę organizacijos pavadinimo ir šalies dalį.</w:t>
      </w:r>
    </w:p>
    <w:p w14:paraId="2D1BC888" w14:textId="4D956D4A" w:rsidR="000D3E98" w:rsidRDefault="000D3E98" w:rsidP="000D3E98">
      <w:pPr>
        <w:pStyle w:val="BodytextAgency"/>
      </w:pPr>
      <w:r>
        <w:t>Pateikite sąrašo sudarymo pagrindimą ir kontaktinį el. pašto adresą, jei prireiktų papildomų paaiškinimų.</w:t>
      </w:r>
    </w:p>
    <w:sectPr w:rsidR="000D3E98" w:rsidSect="006A18D3">
      <w:headerReference w:type="even" r:id="rId33"/>
      <w:headerReference w:type="default" r:id="rId34"/>
      <w:footerReference w:type="even" r:id="rId35"/>
      <w:footerReference w:type="default" r:id="rId36"/>
      <w:headerReference w:type="first" r:id="rId37"/>
      <w:footerReference w:type="first" r:id="rId38"/>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42D1" w14:textId="77777777" w:rsidR="00E72BBC" w:rsidRDefault="00E72BBC">
      <w:r>
        <w:separator/>
      </w:r>
    </w:p>
  </w:endnote>
  <w:endnote w:type="continuationSeparator" w:id="0">
    <w:p w14:paraId="5F37C404" w14:textId="77777777" w:rsidR="00E72BBC" w:rsidRDefault="00E7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937" w14:textId="77777777" w:rsidR="006A18D3" w:rsidRDefault="006A18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6A18D3" w14:paraId="5093C7DD" w14:textId="77777777">
      <w:tc>
        <w:tcPr>
          <w:tcW w:w="5000" w:type="pct"/>
          <w:gridSpan w:val="2"/>
          <w:tcBorders>
            <w:top w:val="single" w:sz="2" w:space="0" w:color="auto"/>
            <w:left w:val="nil"/>
            <w:bottom w:val="nil"/>
            <w:right w:val="nil"/>
          </w:tcBorders>
          <w:tcMar>
            <w:left w:w="0" w:type="dxa"/>
            <w:right w:w="0" w:type="dxa"/>
          </w:tcMar>
        </w:tcPr>
        <w:p w14:paraId="7C547EDC" w14:textId="77777777" w:rsidR="006A18D3" w:rsidRDefault="006A18D3">
          <w:pPr>
            <w:pStyle w:val="FooterAgency"/>
          </w:pPr>
        </w:p>
      </w:tc>
    </w:tr>
    <w:tr w:rsidR="006A18D3" w14:paraId="2500167A" w14:textId="77777777">
      <w:tc>
        <w:tcPr>
          <w:tcW w:w="3291" w:type="pct"/>
          <w:tcMar>
            <w:left w:w="0" w:type="dxa"/>
            <w:right w:w="0" w:type="dxa"/>
          </w:tcMar>
        </w:tcPr>
        <w:p w14:paraId="5067528F" w14:textId="3C379A8C" w:rsidR="006A18D3" w:rsidRDefault="006A18D3">
          <w:pPr>
            <w:pStyle w:val="FooterAgency"/>
          </w:pPr>
          <w:r>
            <w:rPr>
              <w:szCs w:val="15"/>
            </w:rPr>
            <w:fldChar w:fldCharType="begin"/>
          </w:r>
          <w:r>
            <w:rPr>
              <w:szCs w:val="15"/>
            </w:rPr>
            <w:instrText xml:space="preserve"> IF </w:instrText>
          </w:r>
          <w:fldSimple w:instr=" STYLEREF  &quot;Doc title (Agency)&quot;  \* MERGEFORMAT ">
            <w:r w:rsidR="00486625">
              <w:rPr>
                <w:noProof/>
              </w:rPr>
              <w:instrText>SPOR portalas – alternatyvus prieigos sprendimas</w:instrText>
            </w:r>
          </w:fldSimple>
          <w:r>
            <w:rPr>
              <w:szCs w:val="15"/>
            </w:rPr>
            <w:instrText xml:space="preserve"> &lt;&gt; "Error*"</w:instrText>
          </w:r>
          <w:fldSimple w:instr=" STYLEREF  &quot;Doc title (Agency)&quot;  \* MERGEFORMAT ">
            <w:r w:rsidR="00486625">
              <w:rPr>
                <w:noProof/>
              </w:rPr>
              <w:instrText>SPOR portalas – alternatyvus prieigos sprendimas</w:instrText>
            </w:r>
          </w:fldSimple>
          <w:r>
            <w:rPr>
              <w:szCs w:val="15"/>
            </w:rPr>
            <w:instrText xml:space="preserve"> \* MERGEFORMAT </w:instrText>
          </w:r>
          <w:r>
            <w:rPr>
              <w:szCs w:val="15"/>
            </w:rPr>
            <w:fldChar w:fldCharType="separate"/>
          </w:r>
          <w:r w:rsidR="00486625">
            <w:rPr>
              <w:noProof/>
            </w:rPr>
            <w:t>SPOR portalas – alternatyvus prieigos sprendimas</w:t>
          </w:r>
          <w:r>
            <w:rPr>
              <w:szCs w:val="15"/>
            </w:rPr>
            <w:fldChar w:fldCharType="end"/>
          </w:r>
          <w:r>
            <w:rPr>
              <w:szCs w:val="15"/>
            </w:rPr>
            <w:t xml:space="preserve"> </w:t>
          </w:r>
        </w:p>
      </w:tc>
      <w:tc>
        <w:tcPr>
          <w:tcW w:w="1709" w:type="pct"/>
          <w:tcMar>
            <w:left w:w="0" w:type="dxa"/>
            <w:right w:w="0" w:type="dxa"/>
          </w:tcMar>
        </w:tcPr>
        <w:p w14:paraId="26D719A8" w14:textId="77777777" w:rsidR="006A18D3" w:rsidRDefault="006A18D3">
          <w:pPr>
            <w:pStyle w:val="FooterAgency"/>
          </w:pPr>
        </w:p>
      </w:tc>
    </w:tr>
    <w:tr w:rsidR="006A18D3" w14:paraId="244A705C" w14:textId="77777777">
      <w:tc>
        <w:tcPr>
          <w:tcW w:w="3291" w:type="pct"/>
          <w:tcMar>
            <w:left w:w="0" w:type="dxa"/>
            <w:right w:w="0" w:type="dxa"/>
          </w:tcMar>
        </w:tcPr>
        <w:p w14:paraId="0F6B1500" w14:textId="24489740" w:rsidR="006A18D3" w:rsidRDefault="006A18D3">
          <w:pPr>
            <w:pStyle w:val="FooterAgency"/>
          </w:pPr>
          <w:r>
            <w:rPr>
              <w:szCs w:val="15"/>
            </w:rPr>
            <w:fldChar w:fldCharType="begin"/>
          </w:r>
          <w:r>
            <w:rPr>
              <w:szCs w:val="15"/>
            </w:rPr>
            <w:instrText xml:space="preserve"> IF </w:instrText>
          </w:r>
          <w:fldSimple w:instr=" DOCPROPERTY &quot;DM_emea_doc_ref_id&quot;  \* MERGEFORMAT ">
            <w:r w:rsidR="00AD217B" w:rsidRPr="00AD217B">
              <w:rPr>
                <w:b/>
                <w:bCs/>
                <w:lang w:val="en-US"/>
              </w:rPr>
              <w:instrText xml:space="preserve"> </w:instrText>
            </w:r>
          </w:fldSimple>
          <w:r>
            <w:rPr>
              <w:szCs w:val="15"/>
            </w:rPr>
            <w:instrText xml:space="preserve"> &lt;&gt; "Error*"</w:instrText>
          </w:r>
          <w:fldSimple w:instr=" DOCPROPERTY &quot;DM_emea_doc_ref_id&quot;  \* MERGEFORMAT ">
            <w:r w:rsidR="00AD217B">
              <w:instrText xml:space="preserve"> </w:instrText>
            </w:r>
          </w:fldSimple>
          <w:r>
            <w:rPr>
              <w:szCs w:val="15"/>
            </w:rPr>
            <w:instrText xml:space="preserve"> \* MERGEFORMAT </w:instrText>
          </w:r>
          <w:r>
            <w:rPr>
              <w:szCs w:val="15"/>
            </w:rPr>
            <w:fldChar w:fldCharType="separate"/>
          </w:r>
          <w:r w:rsidR="00AD217B">
            <w:rPr>
              <w:noProof/>
            </w:rPr>
            <w:t xml:space="preserve"> </w:t>
          </w:r>
          <w:r>
            <w:rPr>
              <w:szCs w:val="15"/>
            </w:rPr>
            <w:fldChar w:fldCharType="end"/>
          </w:r>
          <w:r>
            <w:rPr>
              <w:szCs w:val="15"/>
            </w:rPr>
            <w:t xml:space="preserve"> </w:t>
          </w:r>
        </w:p>
      </w:tc>
      <w:tc>
        <w:tcPr>
          <w:tcW w:w="1709" w:type="pct"/>
          <w:tcMar>
            <w:left w:w="0" w:type="dxa"/>
            <w:right w:w="0" w:type="dxa"/>
          </w:tcMar>
        </w:tcPr>
        <w:p w14:paraId="1A1149D7" w14:textId="77777777" w:rsidR="006A18D3" w:rsidRDefault="00583290">
          <w:pPr>
            <w:jc w:val="right"/>
            <w:rPr>
              <w:rStyle w:val="PageNumberAgency0"/>
              <w:lang w:val="fr-FR"/>
            </w:rPr>
          </w:pPr>
          <w:r>
            <w:rPr>
              <w:rStyle w:val="PageNumberAgency0"/>
              <w:noProof/>
              <w:lang w:val="fr-FR"/>
            </w:rPr>
            <w:t xml:space="preserve">2 </w:t>
          </w:r>
          <w:proofErr w:type="spellStart"/>
          <w:proofErr w:type="gramStart"/>
          <w:r w:rsidR="006A18D3">
            <w:rPr>
              <w:rStyle w:val="PageNumberAgency0"/>
              <w:lang w:val="fr-FR"/>
            </w:rPr>
            <w:t>puslapis</w:t>
          </w:r>
          <w:proofErr w:type="spellEnd"/>
          <w:r w:rsidR="006A18D3">
            <w:rPr>
              <w:rStyle w:val="PageNumberAgency0"/>
              <w:lang w:val="fr-FR"/>
            </w:rPr>
            <w:t xml:space="preserve">  PAGE</w:t>
          </w:r>
          <w:proofErr w:type="gramEnd"/>
          <w:r w:rsidR="006A18D3">
            <w:rPr>
              <w:rStyle w:val="PageNumberAgency0"/>
              <w:lang w:val="fr-FR"/>
            </w:rPr>
            <w:t xml:space="preserve"> / </w:t>
          </w:r>
          <w:r w:rsidR="006A18D3">
            <w:rPr>
              <w:rStyle w:val="PageNumberAgency0"/>
            </w:rPr>
            <w:fldChar w:fldCharType="begin"/>
          </w:r>
          <w:r w:rsidR="006A18D3">
            <w:rPr>
              <w:rStyle w:val="PageNumberAgency0"/>
              <w:lang w:val="fr-FR"/>
            </w:rPr>
            <w:instrText xml:space="preserve"> NUMPAGES </w:instrText>
          </w:r>
          <w:r w:rsidR="006A18D3">
            <w:rPr>
              <w:rStyle w:val="PageNumberAgency0"/>
            </w:rPr>
            <w:fldChar w:fldCharType="separate"/>
          </w:r>
          <w:r>
            <w:rPr>
              <w:rStyle w:val="PageNumberAgency0"/>
              <w:noProof/>
              <w:lang w:val="fr-FR"/>
            </w:rPr>
            <w:t>2</w:t>
          </w:r>
          <w:r w:rsidR="006A18D3">
            <w:rPr>
              <w:rStyle w:val="PageNumberAgency0"/>
            </w:rPr>
            <w:fldChar w:fldCharType="end"/>
          </w:r>
        </w:p>
      </w:tc>
    </w:tr>
  </w:tbl>
  <w:p w14:paraId="56C53630" w14:textId="77777777" w:rsidR="006A18D3" w:rsidRDefault="006A18D3" w:rsidP="006A18D3">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6A18D3" w14:paraId="7ABBD668" w14:textId="77777777">
      <w:tc>
        <w:tcPr>
          <w:tcW w:w="9413" w:type="dxa"/>
          <w:gridSpan w:val="2"/>
          <w:tcBorders>
            <w:top w:val="single" w:sz="2" w:space="0" w:color="auto"/>
            <w:left w:val="nil"/>
            <w:bottom w:val="nil"/>
            <w:right w:val="nil"/>
          </w:tcBorders>
          <w:tcMar>
            <w:left w:w="0" w:type="dxa"/>
            <w:right w:w="0" w:type="dxa"/>
          </w:tcMar>
          <w:vAlign w:val="bottom"/>
        </w:tcPr>
        <w:p w14:paraId="2206D23B" w14:textId="77777777" w:rsidR="006A18D3" w:rsidRDefault="006A18D3">
          <w:pPr>
            <w:rPr>
              <w:rFonts w:eastAsia="Verdana" w:cs="Verdana"/>
              <w:color w:val="6D6F71"/>
              <w:sz w:val="14"/>
              <w:szCs w:val="14"/>
            </w:rPr>
          </w:pPr>
        </w:p>
      </w:tc>
    </w:tr>
    <w:tr w:rsidR="006A18D3" w14:paraId="29945FB1" w14:textId="77777777">
      <w:trPr>
        <w:cantSplit/>
        <w:trHeight w:hRule="exact" w:val="198"/>
      </w:trPr>
      <w:tc>
        <w:tcPr>
          <w:tcW w:w="6521" w:type="dxa"/>
          <w:tcMar>
            <w:left w:w="0" w:type="dxa"/>
            <w:right w:w="0" w:type="dxa"/>
          </w:tcMar>
          <w:vAlign w:val="bottom"/>
        </w:tcPr>
        <w:p w14:paraId="131D3DBC" w14:textId="77777777" w:rsidR="006A18D3" w:rsidRDefault="006A18D3">
          <w:pPr>
            <w:rPr>
              <w:rFonts w:eastAsia="Verdana" w:cs="Verdana"/>
              <w:color w:val="6D6F71"/>
              <w:sz w:val="14"/>
              <w:szCs w:val="14"/>
            </w:rPr>
          </w:pPr>
          <w:r>
            <w:rPr>
              <w:rFonts w:eastAsia="Verdana" w:cs="Verdana"/>
              <w:b/>
              <w:color w:val="003399"/>
              <w:sz w:val="13"/>
              <w:szCs w:val="14"/>
            </w:rPr>
            <w:t xml:space="preserve">Oficialus adresas </w:t>
          </w:r>
          <w:proofErr w:type="spellStart"/>
          <w:r>
            <w:rPr>
              <w:rFonts w:eastAsia="Verdana" w:cs="Verdana"/>
              <w:color w:val="6D6F71"/>
              <w:sz w:val="14"/>
              <w:szCs w:val="14"/>
            </w:rPr>
            <w:t>Domenico</w:t>
          </w:r>
          <w:proofErr w:type="spellEnd"/>
          <w:r>
            <w:rPr>
              <w:rFonts w:eastAsia="Verdana" w:cs="Verdana"/>
              <w:color w:val="6D6F71"/>
              <w:sz w:val="14"/>
              <w:szCs w:val="14"/>
            </w:rPr>
            <w:t xml:space="preserve"> </w:t>
          </w:r>
          <w:proofErr w:type="spellStart"/>
          <w:r>
            <w:rPr>
              <w:rFonts w:eastAsia="Verdana" w:cs="Verdana"/>
              <w:color w:val="6D6F71"/>
              <w:sz w:val="14"/>
              <w:szCs w:val="14"/>
            </w:rPr>
            <w:t>Scarlattilaan</w:t>
          </w:r>
          <w:proofErr w:type="spellEnd"/>
          <w:r>
            <w:rPr>
              <w:rFonts w:eastAsia="Verdana" w:cs="Verdana"/>
              <w:color w:val="6D6F71"/>
              <w:sz w:val="14"/>
              <w:szCs w:val="14"/>
            </w:rPr>
            <w:t xml:space="preserve"> 6 </w:t>
          </w:r>
          <w:r>
            <w:rPr>
              <w:rFonts w:eastAsia="Verdana" w:cs="Verdana"/>
              <w:b/>
              <w:color w:val="003399"/>
              <w:sz w:val="13"/>
              <w:szCs w:val="14"/>
            </w:rPr>
            <w:t xml:space="preserve">● </w:t>
          </w:r>
          <w:r>
            <w:rPr>
              <w:rFonts w:eastAsia="Verdana" w:cs="Verdana"/>
              <w:color w:val="6D6F71"/>
              <w:sz w:val="14"/>
              <w:szCs w:val="14"/>
            </w:rPr>
            <w:t xml:space="preserve">1083 HS Amsterdamas </w:t>
          </w:r>
          <w:r>
            <w:rPr>
              <w:rFonts w:eastAsia="Verdana" w:cs="Verdana"/>
              <w:b/>
              <w:color w:val="003399"/>
              <w:sz w:val="13"/>
              <w:szCs w:val="14"/>
            </w:rPr>
            <w:t xml:space="preserve">● </w:t>
          </w:r>
          <w:r>
            <w:rPr>
              <w:rFonts w:eastAsia="Verdana" w:cs="Verdana"/>
              <w:color w:val="6D6F71"/>
              <w:sz w:val="14"/>
              <w:szCs w:val="14"/>
            </w:rPr>
            <w:t>Nyderlandai</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6A18D3" w14:paraId="31148715" w14:textId="77777777">
            <w:trPr>
              <w:cantSplit/>
              <w:trHeight w:val="180"/>
              <w:tblHeader/>
              <w:jc w:val="right"/>
            </w:trPr>
            <w:tc>
              <w:tcPr>
                <w:tcW w:w="2183" w:type="dxa"/>
                <w:vMerge w:val="restart"/>
                <w:tcBorders>
                  <w:top w:val="nil"/>
                  <w:left w:val="nil"/>
                  <w:bottom w:val="nil"/>
                  <w:right w:val="nil"/>
                </w:tcBorders>
                <w:vAlign w:val="bottom"/>
              </w:tcPr>
              <w:p w14:paraId="63D602C7" w14:textId="77777777" w:rsidR="006A18D3" w:rsidRDefault="006A18D3">
                <w:pPr>
                  <w:jc w:val="right"/>
                  <w:rPr>
                    <w:rFonts w:eastAsia="Verdana" w:cs="Verdana"/>
                    <w:color w:val="6D6F71"/>
                    <w:sz w:val="14"/>
                    <w:szCs w:val="14"/>
                  </w:rPr>
                </w:pPr>
                <w:r>
                  <w:rPr>
                    <w:rFonts w:eastAsia="Verdana" w:cs="Verdana"/>
                    <w:color w:val="6D6F71"/>
                    <w:sz w:val="11"/>
                    <w:szCs w:val="11"/>
                  </w:rPr>
                  <w:t>Europos Sąjungos agentūra</w:t>
                </w:r>
              </w:p>
            </w:tc>
            <w:tc>
              <w:tcPr>
                <w:tcW w:w="709" w:type="dxa"/>
                <w:vMerge w:val="restart"/>
                <w:tcBorders>
                  <w:top w:val="nil"/>
                  <w:left w:val="nil"/>
                  <w:bottom w:val="nil"/>
                  <w:right w:val="nil"/>
                </w:tcBorders>
                <w:tcMar>
                  <w:right w:w="6" w:type="dxa"/>
                </w:tcMar>
                <w:vAlign w:val="bottom"/>
              </w:tcPr>
              <w:p w14:paraId="24356FF3" w14:textId="35F90FE5" w:rsidR="006A18D3" w:rsidRDefault="0081518C">
                <w:pPr>
                  <w:jc w:val="right"/>
                  <w:rPr>
                    <w:rFonts w:eastAsia="Verdana" w:cs="Verdana"/>
                    <w:color w:val="6D6F71"/>
                    <w:sz w:val="14"/>
                    <w:szCs w:val="14"/>
                  </w:rPr>
                </w:pPr>
                <w:r>
                  <w:rPr>
                    <w:rFonts w:eastAsia="Verdana" w:cs="Verdana"/>
                    <w:noProof/>
                    <w:color w:val="6D6F71"/>
                    <w:sz w:val="14"/>
                    <w:szCs w:val="14"/>
                  </w:rPr>
                  <w:drawing>
                    <wp:inline distT="0" distB="0" distL="0" distR="0" wp14:anchorId="350DDE02" wp14:editId="2BC16980">
                      <wp:extent cx="389890" cy="27051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270510"/>
                              </a:xfrm>
                              <a:prstGeom prst="rect">
                                <a:avLst/>
                              </a:prstGeom>
                              <a:noFill/>
                              <a:ln>
                                <a:noFill/>
                              </a:ln>
                            </pic:spPr>
                          </pic:pic>
                        </a:graphicData>
                      </a:graphic>
                    </wp:inline>
                  </w:drawing>
                </w:r>
              </w:p>
            </w:tc>
          </w:tr>
          <w:tr w:rsidR="006A18D3" w14:paraId="159293DF" w14:textId="77777777">
            <w:trPr>
              <w:cantSplit/>
              <w:trHeight w:val="390"/>
              <w:jc w:val="right"/>
            </w:trPr>
            <w:tc>
              <w:tcPr>
                <w:tcW w:w="2183" w:type="dxa"/>
                <w:vMerge/>
              </w:tcPr>
              <w:p w14:paraId="7B8F073E" w14:textId="77777777" w:rsidR="006A18D3" w:rsidRDefault="006A18D3">
                <w:pPr>
                  <w:rPr>
                    <w:rFonts w:eastAsia="Verdana" w:cs="Verdana"/>
                    <w:color w:val="6D6F71"/>
                    <w:sz w:val="14"/>
                    <w:szCs w:val="14"/>
                  </w:rPr>
                </w:pPr>
              </w:p>
            </w:tc>
            <w:tc>
              <w:tcPr>
                <w:tcW w:w="709" w:type="dxa"/>
                <w:vMerge/>
              </w:tcPr>
              <w:p w14:paraId="3915D4D4" w14:textId="77777777" w:rsidR="006A18D3" w:rsidRDefault="006A18D3">
                <w:pPr>
                  <w:rPr>
                    <w:rFonts w:eastAsia="Verdana" w:cs="Verdana"/>
                    <w:color w:val="6D6F71"/>
                    <w:sz w:val="14"/>
                    <w:szCs w:val="14"/>
                  </w:rPr>
                </w:pPr>
              </w:p>
            </w:tc>
          </w:tr>
        </w:tbl>
        <w:p w14:paraId="333F9719" w14:textId="77777777" w:rsidR="006A18D3" w:rsidRDefault="006A18D3">
          <w:pPr>
            <w:widowControl w:val="0"/>
            <w:adjustRightInd w:val="0"/>
            <w:jc w:val="right"/>
            <w:rPr>
              <w:rFonts w:eastAsia="Verdana" w:cs="Verdana"/>
              <w:color w:val="6D6F71"/>
              <w:sz w:val="14"/>
              <w:szCs w:val="14"/>
            </w:rPr>
          </w:pPr>
        </w:p>
      </w:tc>
    </w:tr>
    <w:tr w:rsidR="006A18D3" w14:paraId="05486E70"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6A18D3" w14:paraId="5FC91EB1" w14:textId="77777777">
            <w:trPr>
              <w:trHeight w:hRule="exact" w:val="198"/>
            </w:trPr>
            <w:tc>
              <w:tcPr>
                <w:tcW w:w="6521" w:type="dxa"/>
                <w:gridSpan w:val="2"/>
                <w:vAlign w:val="bottom"/>
              </w:tcPr>
              <w:p w14:paraId="3C27D953" w14:textId="77777777" w:rsidR="006A18D3" w:rsidRDefault="006A18D3">
                <w:pPr>
                  <w:rPr>
                    <w:rFonts w:eastAsia="Verdana" w:cs="Verdana"/>
                    <w:color w:val="6D6F71"/>
                    <w:sz w:val="14"/>
                    <w:szCs w:val="14"/>
                  </w:rPr>
                </w:pPr>
                <w:r>
                  <w:rPr>
                    <w:rFonts w:eastAsia="Verdana" w:cs="Verdana"/>
                    <w:b/>
                    <w:color w:val="003399"/>
                    <w:sz w:val="13"/>
                    <w:szCs w:val="14"/>
                  </w:rPr>
                  <w:t xml:space="preserve">Vizitų ir pristatymo adresas </w:t>
                </w:r>
                <w:r>
                  <w:rPr>
                    <w:rFonts w:eastAsia="Verdana" w:cs="Verdana"/>
                    <w:color w:val="6D6F71"/>
                    <w:sz w:val="14"/>
                    <w:szCs w:val="14"/>
                  </w:rPr>
                  <w:t xml:space="preserve">: </w:t>
                </w:r>
                <w:r>
                  <w:rPr>
                    <w:rFonts w:eastAsia="Verdana" w:cs="Verdana"/>
                    <w:color w:val="808080"/>
                    <w:sz w:val="14"/>
                    <w:szCs w:val="14"/>
                  </w:rPr>
                  <w:t>www.ema.europa.eu/how-to-find-us</w:t>
                </w:r>
              </w:p>
            </w:tc>
          </w:tr>
          <w:tr w:rsidR="006A18D3" w14:paraId="3B7A05C0" w14:textId="77777777">
            <w:trPr>
              <w:trHeight w:hRule="exact" w:val="198"/>
            </w:trPr>
            <w:tc>
              <w:tcPr>
                <w:tcW w:w="4111" w:type="dxa"/>
                <w:vAlign w:val="bottom"/>
              </w:tcPr>
              <w:p w14:paraId="41AB4876" w14:textId="77777777" w:rsidR="006A18D3" w:rsidRDefault="006A18D3">
                <w:pPr>
                  <w:rPr>
                    <w:rFonts w:eastAsia="Verdana" w:cs="Verdana"/>
                    <w:color w:val="6D6F71"/>
                    <w:sz w:val="14"/>
                    <w:szCs w:val="14"/>
                  </w:rPr>
                </w:pPr>
                <w:r>
                  <w:rPr>
                    <w:rFonts w:eastAsia="Verdana" w:cs="Verdana"/>
                    <w:b/>
                    <w:color w:val="003399"/>
                    <w:sz w:val="13"/>
                    <w:szCs w:val="14"/>
                  </w:rPr>
                  <w:t xml:space="preserve">Atsiųskite mums klausimą </w:t>
                </w:r>
                <w:r>
                  <w:rPr>
                    <w:rFonts w:eastAsia="Verdana" w:cs="Verdana"/>
                    <w:color w:val="6D6F71"/>
                    <w:sz w:val="14"/>
                    <w:szCs w:val="14"/>
                  </w:rPr>
                  <w:t xml:space="preserve">Apsilankykite </w:t>
                </w:r>
                <w:r>
                  <w:rPr>
                    <w:rFonts w:eastAsia="Verdana" w:cs="Verdana"/>
                    <w:color w:val="808080"/>
                    <w:sz w:val="14"/>
                    <w:szCs w:val="14"/>
                  </w:rPr>
                  <w:t>www.ema.europa.eu/contact</w:t>
                </w:r>
              </w:p>
            </w:tc>
            <w:tc>
              <w:tcPr>
                <w:tcW w:w="2410" w:type="dxa"/>
                <w:vAlign w:val="bottom"/>
              </w:tcPr>
              <w:p w14:paraId="6307C0BD" w14:textId="77777777" w:rsidR="006A18D3" w:rsidRDefault="006A18D3">
                <w:pPr>
                  <w:rPr>
                    <w:rFonts w:eastAsia="Verdana" w:cs="Verdana"/>
                    <w:b/>
                    <w:color w:val="003399"/>
                    <w:sz w:val="13"/>
                    <w:szCs w:val="14"/>
                  </w:rPr>
                </w:pPr>
                <w:r>
                  <w:rPr>
                    <w:rFonts w:eastAsia="Verdana" w:cs="Verdana"/>
                    <w:b/>
                    <w:color w:val="003399"/>
                    <w:sz w:val="13"/>
                    <w:szCs w:val="14"/>
                  </w:rPr>
                  <w:t xml:space="preserve">Telefonas </w:t>
                </w:r>
                <w:r>
                  <w:rPr>
                    <w:rFonts w:eastAsia="Verdana" w:cs="Verdana"/>
                    <w:color w:val="6D6F71"/>
                    <w:sz w:val="14"/>
                    <w:szCs w:val="14"/>
                  </w:rPr>
                  <w:t>+31 (0)88 781 6000</w:t>
                </w:r>
              </w:p>
            </w:tc>
          </w:tr>
        </w:tbl>
        <w:p w14:paraId="533B7097" w14:textId="77777777" w:rsidR="006A18D3" w:rsidRDefault="006A18D3">
          <w:pPr>
            <w:rPr>
              <w:rFonts w:eastAsia="Verdana" w:cs="Verdana"/>
              <w:color w:val="6D6F71"/>
              <w:sz w:val="14"/>
              <w:szCs w:val="14"/>
            </w:rPr>
          </w:pPr>
        </w:p>
      </w:tc>
      <w:tc>
        <w:tcPr>
          <w:tcW w:w="2892" w:type="dxa"/>
          <w:vMerge/>
          <w:tcMar>
            <w:left w:w="0" w:type="dxa"/>
            <w:right w:w="0" w:type="dxa"/>
          </w:tcMar>
          <w:vAlign w:val="bottom"/>
        </w:tcPr>
        <w:p w14:paraId="2A5B2287" w14:textId="77777777" w:rsidR="006A18D3" w:rsidRDefault="006A18D3">
          <w:pPr>
            <w:rPr>
              <w:rFonts w:eastAsia="Verdana" w:cs="Verdana"/>
              <w:color w:val="6D6F71"/>
              <w:sz w:val="14"/>
              <w:szCs w:val="14"/>
            </w:rPr>
          </w:pPr>
        </w:p>
      </w:tc>
    </w:tr>
    <w:tr w:rsidR="006A18D3" w14:paraId="0487FAFB" w14:textId="77777777">
      <w:tc>
        <w:tcPr>
          <w:tcW w:w="9413" w:type="dxa"/>
          <w:gridSpan w:val="2"/>
          <w:tcMar>
            <w:left w:w="0" w:type="dxa"/>
            <w:right w:w="0" w:type="dxa"/>
          </w:tcMar>
          <w:vAlign w:val="bottom"/>
        </w:tcPr>
        <w:p w14:paraId="46C1668D" w14:textId="77777777" w:rsidR="006A18D3" w:rsidRDefault="006A18D3">
          <w:pPr>
            <w:rPr>
              <w:rFonts w:eastAsia="Verdana" w:cs="Verdana"/>
              <w:color w:val="6D6F71"/>
              <w:sz w:val="14"/>
              <w:szCs w:val="14"/>
            </w:rPr>
          </w:pPr>
        </w:p>
      </w:tc>
    </w:tr>
    <w:tr w:rsidR="006A18D3" w14:paraId="6A8EB6FD" w14:textId="77777777">
      <w:tc>
        <w:tcPr>
          <w:tcW w:w="9413" w:type="dxa"/>
          <w:gridSpan w:val="2"/>
          <w:tcMar>
            <w:left w:w="0" w:type="dxa"/>
            <w:right w:w="0" w:type="dxa"/>
          </w:tcMar>
          <w:vAlign w:val="bottom"/>
        </w:tcPr>
        <w:p w14:paraId="6FB414CC" w14:textId="3582E4A9" w:rsidR="006A18D3" w:rsidRDefault="006A18D3">
          <w:pPr>
            <w:jc w:val="center"/>
            <w:rPr>
              <w:rFonts w:eastAsia="Verdana" w:cs="Verdana"/>
              <w:color w:val="6D6F71"/>
              <w:sz w:val="14"/>
              <w:szCs w:val="14"/>
            </w:rPr>
          </w:pPr>
          <w:r>
            <w:rPr>
              <w:rFonts w:eastAsia="Verdana" w:cs="Verdana"/>
              <w:color w:val="6D6F71"/>
              <w:sz w:val="14"/>
              <w:szCs w:val="14"/>
            </w:rPr>
            <w:t xml:space="preserve">© Europos vaistų agentūra, </w:t>
          </w:r>
          <w:r>
            <w:rPr>
              <w:rFonts w:eastAsia="Verdana" w:cs="Verdana"/>
              <w:color w:val="6D6F71"/>
              <w:sz w:val="14"/>
              <w:szCs w:val="14"/>
            </w:rPr>
            <w:fldChar w:fldCharType="begin"/>
          </w:r>
          <w:r>
            <w:rPr>
              <w:rFonts w:eastAsia="Verdana" w:cs="Verdana"/>
              <w:color w:val="6D6F71"/>
              <w:sz w:val="14"/>
              <w:szCs w:val="14"/>
            </w:rPr>
            <w:instrText xml:space="preserve"> DATE  \@ "yyyy"  \* MERGEFORMAT </w:instrText>
          </w:r>
          <w:r>
            <w:rPr>
              <w:rFonts w:eastAsia="Verdana" w:cs="Verdana"/>
              <w:color w:val="6D6F71"/>
              <w:sz w:val="14"/>
              <w:szCs w:val="14"/>
            </w:rPr>
            <w:fldChar w:fldCharType="separate"/>
          </w:r>
          <w:r w:rsidR="009355F2">
            <w:rPr>
              <w:rFonts w:eastAsia="Verdana" w:cs="Verdana"/>
              <w:noProof/>
              <w:color w:val="6D6F71"/>
              <w:sz w:val="14"/>
              <w:szCs w:val="14"/>
            </w:rPr>
            <w:t>2026</w:t>
          </w:r>
          <w:r>
            <w:rPr>
              <w:rFonts w:eastAsia="Verdana" w:cs="Verdana"/>
              <w:color w:val="6D6F71"/>
              <w:sz w:val="14"/>
              <w:szCs w:val="14"/>
            </w:rPr>
            <w:fldChar w:fldCharType="end"/>
          </w:r>
          <w:r>
            <w:rPr>
              <w:rFonts w:eastAsia="Verdana" w:cs="Verdana"/>
              <w:color w:val="6D6F71"/>
              <w:sz w:val="14"/>
              <w:szCs w:val="14"/>
            </w:rPr>
            <w:t>Leidžiama atgaminti nurodžius šaltinį.</w:t>
          </w:r>
        </w:p>
      </w:tc>
    </w:tr>
  </w:tbl>
  <w:p w14:paraId="000F02DF" w14:textId="77777777" w:rsidR="006A18D3" w:rsidRDefault="006A18D3" w:rsidP="006A18D3">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6EEF" w14:textId="77777777" w:rsidR="00E72BBC" w:rsidRDefault="00E72BBC">
      <w:r>
        <w:separator/>
      </w:r>
    </w:p>
  </w:footnote>
  <w:footnote w:type="continuationSeparator" w:id="0">
    <w:p w14:paraId="636ACCBD" w14:textId="77777777" w:rsidR="00E72BBC" w:rsidRDefault="00E7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CF8C" w14:textId="77777777" w:rsidR="006A18D3" w:rsidRDefault="006A18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191" w14:textId="77777777" w:rsidR="006A18D3" w:rsidRDefault="006A18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E5E6" w14:textId="157C1C78" w:rsidR="006A18D3" w:rsidRDefault="0081518C">
    <w:pPr>
      <w:pStyle w:val="FooterAgency"/>
      <w:jc w:val="center"/>
    </w:pPr>
    <w:r>
      <w:rPr>
        <w:noProof/>
      </w:rPr>
      <w:drawing>
        <wp:inline distT="0" distB="0" distL="0" distR="0" wp14:anchorId="39D82B9C" wp14:editId="4375B3B6">
          <wp:extent cx="3562350" cy="180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04623D7"/>
    <w:multiLevelType w:val="hybridMultilevel"/>
    <w:tmpl w:val="5088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A86C0E"/>
    <w:multiLevelType w:val="multilevel"/>
    <w:tmpl w:val="0409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6917F1"/>
    <w:multiLevelType w:val="hybridMultilevel"/>
    <w:tmpl w:val="568E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80C5E"/>
    <w:multiLevelType w:val="hybridMultilevel"/>
    <w:tmpl w:val="319E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15:restartNumberingAfterBreak="0">
    <w:nsid w:val="267E62A0"/>
    <w:multiLevelType w:val="hybridMultilevel"/>
    <w:tmpl w:val="9F20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F5C3B"/>
    <w:multiLevelType w:val="hybridMultilevel"/>
    <w:tmpl w:val="F7F8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5A62B5"/>
    <w:multiLevelType w:val="hybridMultilevel"/>
    <w:tmpl w:val="EB6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77F7274"/>
    <w:multiLevelType w:val="hybridMultilevel"/>
    <w:tmpl w:val="1E4E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A2793"/>
    <w:multiLevelType w:val="hybridMultilevel"/>
    <w:tmpl w:val="2BC23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204004">
    <w:abstractNumId w:val="21"/>
  </w:num>
  <w:num w:numId="2" w16cid:durableId="1958291166">
    <w:abstractNumId w:val="17"/>
  </w:num>
  <w:num w:numId="3" w16cid:durableId="1045299933">
    <w:abstractNumId w:val="11"/>
  </w:num>
  <w:num w:numId="4" w16cid:durableId="225645544">
    <w:abstractNumId w:val="9"/>
  </w:num>
  <w:num w:numId="5" w16cid:durableId="1437823848">
    <w:abstractNumId w:val="7"/>
  </w:num>
  <w:num w:numId="6" w16cid:durableId="852573060">
    <w:abstractNumId w:val="6"/>
  </w:num>
  <w:num w:numId="7" w16cid:durableId="1899977714">
    <w:abstractNumId w:val="5"/>
  </w:num>
  <w:num w:numId="8" w16cid:durableId="477696299">
    <w:abstractNumId w:val="4"/>
  </w:num>
  <w:num w:numId="9" w16cid:durableId="1518234215">
    <w:abstractNumId w:val="8"/>
  </w:num>
  <w:num w:numId="10" w16cid:durableId="1251503362">
    <w:abstractNumId w:val="3"/>
  </w:num>
  <w:num w:numId="11" w16cid:durableId="1171678007">
    <w:abstractNumId w:val="2"/>
  </w:num>
  <w:num w:numId="12" w16cid:durableId="2023700177">
    <w:abstractNumId w:val="1"/>
  </w:num>
  <w:num w:numId="13" w16cid:durableId="673726472">
    <w:abstractNumId w:val="0"/>
  </w:num>
  <w:num w:numId="14" w16cid:durableId="754085021">
    <w:abstractNumId w:val="12"/>
  </w:num>
  <w:num w:numId="15" w16cid:durableId="73212927">
    <w:abstractNumId w:val="14"/>
  </w:num>
  <w:num w:numId="16" w16cid:durableId="894241518">
    <w:abstractNumId w:val="23"/>
  </w:num>
  <w:num w:numId="17" w16cid:durableId="62070185">
    <w:abstractNumId w:val="18"/>
  </w:num>
  <w:num w:numId="18" w16cid:durableId="403261306">
    <w:abstractNumId w:val="13"/>
  </w:num>
  <w:num w:numId="19" w16cid:durableId="181210024">
    <w:abstractNumId w:val="25"/>
  </w:num>
  <w:num w:numId="20" w16cid:durableId="478378899">
    <w:abstractNumId w:val="23"/>
  </w:num>
  <w:num w:numId="21" w16cid:durableId="1717268087">
    <w:abstractNumId w:val="23"/>
  </w:num>
  <w:num w:numId="22" w16cid:durableId="1661154903">
    <w:abstractNumId w:val="23"/>
  </w:num>
  <w:num w:numId="23" w16cid:durableId="159128652">
    <w:abstractNumId w:val="23"/>
  </w:num>
  <w:num w:numId="24" w16cid:durableId="57020852">
    <w:abstractNumId w:val="24"/>
  </w:num>
  <w:num w:numId="25" w16cid:durableId="452329692">
    <w:abstractNumId w:val="23"/>
  </w:num>
  <w:num w:numId="26" w16cid:durableId="1149400962">
    <w:abstractNumId w:val="23"/>
  </w:num>
  <w:num w:numId="27" w16cid:durableId="1244334056">
    <w:abstractNumId w:val="15"/>
  </w:num>
  <w:num w:numId="28" w16cid:durableId="2062974838">
    <w:abstractNumId w:val="16"/>
  </w:num>
  <w:num w:numId="29" w16cid:durableId="544027883">
    <w:abstractNumId w:val="22"/>
  </w:num>
  <w:num w:numId="30" w16cid:durableId="1419716394">
    <w:abstractNumId w:val="19"/>
  </w:num>
  <w:num w:numId="31" w16cid:durableId="744182755">
    <w:abstractNumId w:val="10"/>
  </w:num>
  <w:num w:numId="32" w16cid:durableId="22577173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7B"/>
    <w:rsid w:val="00010D48"/>
    <w:rsid w:val="00016D27"/>
    <w:rsid w:val="00024145"/>
    <w:rsid w:val="000255BF"/>
    <w:rsid w:val="000314B7"/>
    <w:rsid w:val="00034EE6"/>
    <w:rsid w:val="00035A7E"/>
    <w:rsid w:val="00036823"/>
    <w:rsid w:val="00036B0D"/>
    <w:rsid w:val="000375DE"/>
    <w:rsid w:val="00042C95"/>
    <w:rsid w:val="00046801"/>
    <w:rsid w:val="00047BC3"/>
    <w:rsid w:val="000514DE"/>
    <w:rsid w:val="0005547A"/>
    <w:rsid w:val="00056A36"/>
    <w:rsid w:val="00057A02"/>
    <w:rsid w:val="000605E4"/>
    <w:rsid w:val="00060B06"/>
    <w:rsid w:val="00060BF0"/>
    <w:rsid w:val="000638D4"/>
    <w:rsid w:val="00064243"/>
    <w:rsid w:val="0007088C"/>
    <w:rsid w:val="000742C0"/>
    <w:rsid w:val="000750AF"/>
    <w:rsid w:val="000756C0"/>
    <w:rsid w:val="000816C2"/>
    <w:rsid w:val="000827A4"/>
    <w:rsid w:val="0008354B"/>
    <w:rsid w:val="00083EAA"/>
    <w:rsid w:val="00084594"/>
    <w:rsid w:val="00087315"/>
    <w:rsid w:val="000875BF"/>
    <w:rsid w:val="0009438E"/>
    <w:rsid w:val="000973D6"/>
    <w:rsid w:val="00097CC1"/>
    <w:rsid w:val="00097F97"/>
    <w:rsid w:val="000A2D30"/>
    <w:rsid w:val="000A51B8"/>
    <w:rsid w:val="000A5BF9"/>
    <w:rsid w:val="000A71A5"/>
    <w:rsid w:val="000B1428"/>
    <w:rsid w:val="000B1440"/>
    <w:rsid w:val="000B2B24"/>
    <w:rsid w:val="000B41E5"/>
    <w:rsid w:val="000B46C1"/>
    <w:rsid w:val="000B78CB"/>
    <w:rsid w:val="000C0FF6"/>
    <w:rsid w:val="000C1A5E"/>
    <w:rsid w:val="000C24C9"/>
    <w:rsid w:val="000C50AF"/>
    <w:rsid w:val="000D3E98"/>
    <w:rsid w:val="000D41F6"/>
    <w:rsid w:val="000D45E3"/>
    <w:rsid w:val="000E10BD"/>
    <w:rsid w:val="000E502E"/>
    <w:rsid w:val="000E7291"/>
    <w:rsid w:val="000F1D5D"/>
    <w:rsid w:val="000F26CA"/>
    <w:rsid w:val="00100481"/>
    <w:rsid w:val="00105137"/>
    <w:rsid w:val="0010655C"/>
    <w:rsid w:val="0010783B"/>
    <w:rsid w:val="001155EA"/>
    <w:rsid w:val="00115997"/>
    <w:rsid w:val="00116B33"/>
    <w:rsid w:val="00117BB7"/>
    <w:rsid w:val="00120CC3"/>
    <w:rsid w:val="00122251"/>
    <w:rsid w:val="00122627"/>
    <w:rsid w:val="00122630"/>
    <w:rsid w:val="0012417A"/>
    <w:rsid w:val="00126C26"/>
    <w:rsid w:val="0012772F"/>
    <w:rsid w:val="0012785E"/>
    <w:rsid w:val="00131CED"/>
    <w:rsid w:val="00131F03"/>
    <w:rsid w:val="00131F1B"/>
    <w:rsid w:val="00135C2C"/>
    <w:rsid w:val="00141B7E"/>
    <w:rsid w:val="00147AA9"/>
    <w:rsid w:val="0015112F"/>
    <w:rsid w:val="0015426C"/>
    <w:rsid w:val="00155461"/>
    <w:rsid w:val="00155466"/>
    <w:rsid w:val="00156170"/>
    <w:rsid w:val="001641A9"/>
    <w:rsid w:val="001702F2"/>
    <w:rsid w:val="00174CA9"/>
    <w:rsid w:val="0017524D"/>
    <w:rsid w:val="00175691"/>
    <w:rsid w:val="00176D45"/>
    <w:rsid w:val="00176DE5"/>
    <w:rsid w:val="00186441"/>
    <w:rsid w:val="0019263D"/>
    <w:rsid w:val="00192B0B"/>
    <w:rsid w:val="00192E54"/>
    <w:rsid w:val="001949B2"/>
    <w:rsid w:val="001A09C7"/>
    <w:rsid w:val="001A242F"/>
    <w:rsid w:val="001A2433"/>
    <w:rsid w:val="001A3FDC"/>
    <w:rsid w:val="001A7F59"/>
    <w:rsid w:val="001B034A"/>
    <w:rsid w:val="001B194F"/>
    <w:rsid w:val="001B54EE"/>
    <w:rsid w:val="001B6450"/>
    <w:rsid w:val="001C1111"/>
    <w:rsid w:val="001C520A"/>
    <w:rsid w:val="001C7062"/>
    <w:rsid w:val="001C7D98"/>
    <w:rsid w:val="001D22E9"/>
    <w:rsid w:val="001D2924"/>
    <w:rsid w:val="001D3546"/>
    <w:rsid w:val="001D799E"/>
    <w:rsid w:val="001E0A3D"/>
    <w:rsid w:val="001E2B39"/>
    <w:rsid w:val="001E4462"/>
    <w:rsid w:val="001E53D2"/>
    <w:rsid w:val="001E6719"/>
    <w:rsid w:val="001E6D48"/>
    <w:rsid w:val="001F01A8"/>
    <w:rsid w:val="001F3A05"/>
    <w:rsid w:val="001F3B2E"/>
    <w:rsid w:val="001F6A8E"/>
    <w:rsid w:val="001F7551"/>
    <w:rsid w:val="001F7E5A"/>
    <w:rsid w:val="0020197E"/>
    <w:rsid w:val="00204F63"/>
    <w:rsid w:val="0020573D"/>
    <w:rsid w:val="00214D86"/>
    <w:rsid w:val="00215422"/>
    <w:rsid w:val="002174C0"/>
    <w:rsid w:val="00222DDD"/>
    <w:rsid w:val="00224DA0"/>
    <w:rsid w:val="002262A2"/>
    <w:rsid w:val="00226E55"/>
    <w:rsid w:val="00235148"/>
    <w:rsid w:val="00235873"/>
    <w:rsid w:val="00241E4E"/>
    <w:rsid w:val="00242640"/>
    <w:rsid w:val="002501F9"/>
    <w:rsid w:val="0025427F"/>
    <w:rsid w:val="00255347"/>
    <w:rsid w:val="002632D0"/>
    <w:rsid w:val="00263E4D"/>
    <w:rsid w:val="00282B49"/>
    <w:rsid w:val="0028522C"/>
    <w:rsid w:val="0029017C"/>
    <w:rsid w:val="00294633"/>
    <w:rsid w:val="00295675"/>
    <w:rsid w:val="00295FFE"/>
    <w:rsid w:val="002A01FE"/>
    <w:rsid w:val="002A045C"/>
    <w:rsid w:val="002A29A8"/>
    <w:rsid w:val="002A3B3E"/>
    <w:rsid w:val="002A55C8"/>
    <w:rsid w:val="002A7871"/>
    <w:rsid w:val="002B28C9"/>
    <w:rsid w:val="002B31AD"/>
    <w:rsid w:val="002B4267"/>
    <w:rsid w:val="002C06C5"/>
    <w:rsid w:val="002C1EE8"/>
    <w:rsid w:val="002D1F35"/>
    <w:rsid w:val="002D276E"/>
    <w:rsid w:val="002D3986"/>
    <w:rsid w:val="002D5C7D"/>
    <w:rsid w:val="002D6376"/>
    <w:rsid w:val="002D6D4E"/>
    <w:rsid w:val="002E03F0"/>
    <w:rsid w:val="002E3809"/>
    <w:rsid w:val="002E54EF"/>
    <w:rsid w:val="002E7B58"/>
    <w:rsid w:val="002F02A4"/>
    <w:rsid w:val="002F3392"/>
    <w:rsid w:val="002F42BA"/>
    <w:rsid w:val="002F4BF5"/>
    <w:rsid w:val="002F50DA"/>
    <w:rsid w:val="00301FB3"/>
    <w:rsid w:val="00304D0E"/>
    <w:rsid w:val="00310DDB"/>
    <w:rsid w:val="00312862"/>
    <w:rsid w:val="00314AB2"/>
    <w:rsid w:val="00315991"/>
    <w:rsid w:val="00323A58"/>
    <w:rsid w:val="00325D54"/>
    <w:rsid w:val="00330DF6"/>
    <w:rsid w:val="00331C5B"/>
    <w:rsid w:val="00331DE3"/>
    <w:rsid w:val="00333964"/>
    <w:rsid w:val="00334E84"/>
    <w:rsid w:val="00335CE3"/>
    <w:rsid w:val="00341CCF"/>
    <w:rsid w:val="00343A52"/>
    <w:rsid w:val="003553ED"/>
    <w:rsid w:val="003607B9"/>
    <w:rsid w:val="00361FA3"/>
    <w:rsid w:val="00365B8E"/>
    <w:rsid w:val="00366F15"/>
    <w:rsid w:val="0037295F"/>
    <w:rsid w:val="003740BA"/>
    <w:rsid w:val="003742CD"/>
    <w:rsid w:val="003743F4"/>
    <w:rsid w:val="003753D9"/>
    <w:rsid w:val="003820EC"/>
    <w:rsid w:val="0038423B"/>
    <w:rsid w:val="0038633B"/>
    <w:rsid w:val="00396D1B"/>
    <w:rsid w:val="003A142F"/>
    <w:rsid w:val="003A408C"/>
    <w:rsid w:val="003A5344"/>
    <w:rsid w:val="003A5E8F"/>
    <w:rsid w:val="003B0EA0"/>
    <w:rsid w:val="003B141A"/>
    <w:rsid w:val="003B4E5E"/>
    <w:rsid w:val="003C013E"/>
    <w:rsid w:val="003C1226"/>
    <w:rsid w:val="003C1834"/>
    <w:rsid w:val="003C19C7"/>
    <w:rsid w:val="003C385F"/>
    <w:rsid w:val="003C40B9"/>
    <w:rsid w:val="003C56D2"/>
    <w:rsid w:val="003D4884"/>
    <w:rsid w:val="003D49FB"/>
    <w:rsid w:val="003E28B6"/>
    <w:rsid w:val="003E4EF1"/>
    <w:rsid w:val="003E51BD"/>
    <w:rsid w:val="003E6839"/>
    <w:rsid w:val="003F23AD"/>
    <w:rsid w:val="003F4BDF"/>
    <w:rsid w:val="00401932"/>
    <w:rsid w:val="00403DC0"/>
    <w:rsid w:val="0040574F"/>
    <w:rsid w:val="004065A4"/>
    <w:rsid w:val="004078F9"/>
    <w:rsid w:val="00412E91"/>
    <w:rsid w:val="004144B3"/>
    <w:rsid w:val="00414980"/>
    <w:rsid w:val="004178A8"/>
    <w:rsid w:val="0042236B"/>
    <w:rsid w:val="004234FF"/>
    <w:rsid w:val="00423750"/>
    <w:rsid w:val="004266F5"/>
    <w:rsid w:val="00426E84"/>
    <w:rsid w:val="004304D6"/>
    <w:rsid w:val="00431F4C"/>
    <w:rsid w:val="00433B04"/>
    <w:rsid w:val="00441CB0"/>
    <w:rsid w:val="00444E5E"/>
    <w:rsid w:val="00446637"/>
    <w:rsid w:val="0045029C"/>
    <w:rsid w:val="004505A8"/>
    <w:rsid w:val="0045140B"/>
    <w:rsid w:val="004517E8"/>
    <w:rsid w:val="0045426A"/>
    <w:rsid w:val="004559C4"/>
    <w:rsid w:val="00460C1C"/>
    <w:rsid w:val="00461D41"/>
    <w:rsid w:val="00466C56"/>
    <w:rsid w:val="0047160E"/>
    <w:rsid w:val="00472B22"/>
    <w:rsid w:val="00476C4C"/>
    <w:rsid w:val="00477277"/>
    <w:rsid w:val="004813D8"/>
    <w:rsid w:val="00482AFB"/>
    <w:rsid w:val="00483F1B"/>
    <w:rsid w:val="004847A6"/>
    <w:rsid w:val="00485516"/>
    <w:rsid w:val="00485DA0"/>
    <w:rsid w:val="00486625"/>
    <w:rsid w:val="00494296"/>
    <w:rsid w:val="0049473B"/>
    <w:rsid w:val="0049492F"/>
    <w:rsid w:val="004A127D"/>
    <w:rsid w:val="004A6AD2"/>
    <w:rsid w:val="004A7F76"/>
    <w:rsid w:val="004B006E"/>
    <w:rsid w:val="004B2EBC"/>
    <w:rsid w:val="004B437C"/>
    <w:rsid w:val="004B4767"/>
    <w:rsid w:val="004B4C88"/>
    <w:rsid w:val="004B51D9"/>
    <w:rsid w:val="004B59CC"/>
    <w:rsid w:val="004B6763"/>
    <w:rsid w:val="004C5C4F"/>
    <w:rsid w:val="004D233C"/>
    <w:rsid w:val="004D3425"/>
    <w:rsid w:val="004D4DF1"/>
    <w:rsid w:val="004E033A"/>
    <w:rsid w:val="004E3606"/>
    <w:rsid w:val="004E3A23"/>
    <w:rsid w:val="004E7CBE"/>
    <w:rsid w:val="004F1C44"/>
    <w:rsid w:val="004F594B"/>
    <w:rsid w:val="004F6A3F"/>
    <w:rsid w:val="005107C6"/>
    <w:rsid w:val="00510E1A"/>
    <w:rsid w:val="005116B8"/>
    <w:rsid w:val="005120E9"/>
    <w:rsid w:val="0051454E"/>
    <w:rsid w:val="00516EB8"/>
    <w:rsid w:val="00524820"/>
    <w:rsid w:val="00525137"/>
    <w:rsid w:val="00525AB8"/>
    <w:rsid w:val="00527C47"/>
    <w:rsid w:val="00532F84"/>
    <w:rsid w:val="005374FB"/>
    <w:rsid w:val="00537564"/>
    <w:rsid w:val="0054370F"/>
    <w:rsid w:val="005440B8"/>
    <w:rsid w:val="00546313"/>
    <w:rsid w:val="005470F8"/>
    <w:rsid w:val="00551648"/>
    <w:rsid w:val="00552B28"/>
    <w:rsid w:val="00553079"/>
    <w:rsid w:val="0055501C"/>
    <w:rsid w:val="00556A80"/>
    <w:rsid w:val="00560E94"/>
    <w:rsid w:val="00561F4E"/>
    <w:rsid w:val="00563A9A"/>
    <w:rsid w:val="00564232"/>
    <w:rsid w:val="00565365"/>
    <w:rsid w:val="00566FF4"/>
    <w:rsid w:val="0056795B"/>
    <w:rsid w:val="00572748"/>
    <w:rsid w:val="005727FA"/>
    <w:rsid w:val="00572AF6"/>
    <w:rsid w:val="00574CB7"/>
    <w:rsid w:val="00575727"/>
    <w:rsid w:val="00575C1D"/>
    <w:rsid w:val="00577692"/>
    <w:rsid w:val="005812BD"/>
    <w:rsid w:val="00581721"/>
    <w:rsid w:val="00583290"/>
    <w:rsid w:val="005836C8"/>
    <w:rsid w:val="00585791"/>
    <w:rsid w:val="00587AC9"/>
    <w:rsid w:val="005903B5"/>
    <w:rsid w:val="005908CC"/>
    <w:rsid w:val="0059135E"/>
    <w:rsid w:val="00593EC7"/>
    <w:rsid w:val="00594D22"/>
    <w:rsid w:val="005961DB"/>
    <w:rsid w:val="005A3088"/>
    <w:rsid w:val="005A36F4"/>
    <w:rsid w:val="005A533E"/>
    <w:rsid w:val="005B0503"/>
    <w:rsid w:val="005B4182"/>
    <w:rsid w:val="005B4DFB"/>
    <w:rsid w:val="005C73C3"/>
    <w:rsid w:val="005D095E"/>
    <w:rsid w:val="005D4222"/>
    <w:rsid w:val="005D46A5"/>
    <w:rsid w:val="005D51CF"/>
    <w:rsid w:val="005D538B"/>
    <w:rsid w:val="005D652D"/>
    <w:rsid w:val="005E041B"/>
    <w:rsid w:val="005E114F"/>
    <w:rsid w:val="005E194A"/>
    <w:rsid w:val="005E1FAD"/>
    <w:rsid w:val="005E3EE3"/>
    <w:rsid w:val="005E4634"/>
    <w:rsid w:val="005E577F"/>
    <w:rsid w:val="005E6E22"/>
    <w:rsid w:val="005E7A05"/>
    <w:rsid w:val="005F3FAE"/>
    <w:rsid w:val="005F4C30"/>
    <w:rsid w:val="005F589A"/>
    <w:rsid w:val="005F59A0"/>
    <w:rsid w:val="00601311"/>
    <w:rsid w:val="0060650E"/>
    <w:rsid w:val="00607493"/>
    <w:rsid w:val="00607AE2"/>
    <w:rsid w:val="00610E0D"/>
    <w:rsid w:val="00610F2A"/>
    <w:rsid w:val="006148E7"/>
    <w:rsid w:val="00620965"/>
    <w:rsid w:val="00626803"/>
    <w:rsid w:val="00627DCD"/>
    <w:rsid w:val="00630B6D"/>
    <w:rsid w:val="006344A2"/>
    <w:rsid w:val="0064094D"/>
    <w:rsid w:val="00643AF8"/>
    <w:rsid w:val="00646234"/>
    <w:rsid w:val="00647962"/>
    <w:rsid w:val="0065037D"/>
    <w:rsid w:val="0065327A"/>
    <w:rsid w:val="006606C0"/>
    <w:rsid w:val="00660A44"/>
    <w:rsid w:val="00671757"/>
    <w:rsid w:val="00672D01"/>
    <w:rsid w:val="006732A8"/>
    <w:rsid w:val="006734CC"/>
    <w:rsid w:val="00673AE6"/>
    <w:rsid w:val="006767ED"/>
    <w:rsid w:val="00680CBA"/>
    <w:rsid w:val="006846BD"/>
    <w:rsid w:val="006879F5"/>
    <w:rsid w:val="00687DFB"/>
    <w:rsid w:val="00692756"/>
    <w:rsid w:val="00694890"/>
    <w:rsid w:val="0069490F"/>
    <w:rsid w:val="006957B7"/>
    <w:rsid w:val="006A18D3"/>
    <w:rsid w:val="006A1DEF"/>
    <w:rsid w:val="006A20CE"/>
    <w:rsid w:val="006A4B6C"/>
    <w:rsid w:val="006A4C0E"/>
    <w:rsid w:val="006B02B8"/>
    <w:rsid w:val="006B17A0"/>
    <w:rsid w:val="006B36BF"/>
    <w:rsid w:val="006B408C"/>
    <w:rsid w:val="006B54B5"/>
    <w:rsid w:val="006B74F8"/>
    <w:rsid w:val="006C1364"/>
    <w:rsid w:val="006C690C"/>
    <w:rsid w:val="006D2BDF"/>
    <w:rsid w:val="006D4E34"/>
    <w:rsid w:val="006D4FAE"/>
    <w:rsid w:val="006D553B"/>
    <w:rsid w:val="006E1E68"/>
    <w:rsid w:val="006E2D69"/>
    <w:rsid w:val="006E6C70"/>
    <w:rsid w:val="006F08EF"/>
    <w:rsid w:val="006F2506"/>
    <w:rsid w:val="006F2E45"/>
    <w:rsid w:val="00701272"/>
    <w:rsid w:val="00702E5D"/>
    <w:rsid w:val="00702FBA"/>
    <w:rsid w:val="00703640"/>
    <w:rsid w:val="007044A0"/>
    <w:rsid w:val="0070528E"/>
    <w:rsid w:val="00707F40"/>
    <w:rsid w:val="00711F44"/>
    <w:rsid w:val="00716A06"/>
    <w:rsid w:val="00717823"/>
    <w:rsid w:val="00721C72"/>
    <w:rsid w:val="00725FA6"/>
    <w:rsid w:val="00726DEB"/>
    <w:rsid w:val="00736B6F"/>
    <w:rsid w:val="00737F4B"/>
    <w:rsid w:val="00743405"/>
    <w:rsid w:val="00750EC2"/>
    <w:rsid w:val="00752DF8"/>
    <w:rsid w:val="00762538"/>
    <w:rsid w:val="0076431A"/>
    <w:rsid w:val="00767533"/>
    <w:rsid w:val="0077058D"/>
    <w:rsid w:val="00770737"/>
    <w:rsid w:val="00773120"/>
    <w:rsid w:val="007734F9"/>
    <w:rsid w:val="00774949"/>
    <w:rsid w:val="00775E08"/>
    <w:rsid w:val="00776C24"/>
    <w:rsid w:val="007806F7"/>
    <w:rsid w:val="00781ADA"/>
    <w:rsid w:val="0079313C"/>
    <w:rsid w:val="00793D27"/>
    <w:rsid w:val="007949F7"/>
    <w:rsid w:val="0079599E"/>
    <w:rsid w:val="00796238"/>
    <w:rsid w:val="0079789A"/>
    <w:rsid w:val="007A03DB"/>
    <w:rsid w:val="007A73C2"/>
    <w:rsid w:val="007B34ED"/>
    <w:rsid w:val="007B73F0"/>
    <w:rsid w:val="007C01F7"/>
    <w:rsid w:val="007C26E8"/>
    <w:rsid w:val="007C2A0B"/>
    <w:rsid w:val="007C357C"/>
    <w:rsid w:val="007C36CE"/>
    <w:rsid w:val="007C446D"/>
    <w:rsid w:val="007C55A6"/>
    <w:rsid w:val="007D201E"/>
    <w:rsid w:val="007D5F1C"/>
    <w:rsid w:val="007D6C08"/>
    <w:rsid w:val="007D6D5C"/>
    <w:rsid w:val="007D7A5C"/>
    <w:rsid w:val="007E1271"/>
    <w:rsid w:val="007F5145"/>
    <w:rsid w:val="00800AE2"/>
    <w:rsid w:val="008105CC"/>
    <w:rsid w:val="0081518C"/>
    <w:rsid w:val="00815853"/>
    <w:rsid w:val="0083048E"/>
    <w:rsid w:val="0083252C"/>
    <w:rsid w:val="00844CF9"/>
    <w:rsid w:val="00850393"/>
    <w:rsid w:val="00850BD2"/>
    <w:rsid w:val="00857D00"/>
    <w:rsid w:val="008613CF"/>
    <w:rsid w:val="008654D1"/>
    <w:rsid w:val="0086623D"/>
    <w:rsid w:val="00870B72"/>
    <w:rsid w:val="00871701"/>
    <w:rsid w:val="00872113"/>
    <w:rsid w:val="00872778"/>
    <w:rsid w:val="00877EEA"/>
    <w:rsid w:val="008817C2"/>
    <w:rsid w:val="00887EC3"/>
    <w:rsid w:val="008933F7"/>
    <w:rsid w:val="008A133E"/>
    <w:rsid w:val="008A1D0B"/>
    <w:rsid w:val="008A3016"/>
    <w:rsid w:val="008A49FE"/>
    <w:rsid w:val="008A64D7"/>
    <w:rsid w:val="008A6E5B"/>
    <w:rsid w:val="008B6693"/>
    <w:rsid w:val="008B7675"/>
    <w:rsid w:val="008C0805"/>
    <w:rsid w:val="008C2030"/>
    <w:rsid w:val="008C4321"/>
    <w:rsid w:val="008D1714"/>
    <w:rsid w:val="008D38A5"/>
    <w:rsid w:val="008D4685"/>
    <w:rsid w:val="008D584F"/>
    <w:rsid w:val="008D6488"/>
    <w:rsid w:val="008D7437"/>
    <w:rsid w:val="008D79A2"/>
    <w:rsid w:val="008E6B9C"/>
    <w:rsid w:val="008F4B11"/>
    <w:rsid w:val="0090137E"/>
    <w:rsid w:val="0090219A"/>
    <w:rsid w:val="00905C2C"/>
    <w:rsid w:val="009060CA"/>
    <w:rsid w:val="00914522"/>
    <w:rsid w:val="009207F5"/>
    <w:rsid w:val="00922682"/>
    <w:rsid w:val="00927D89"/>
    <w:rsid w:val="009355F2"/>
    <w:rsid w:val="009421C7"/>
    <w:rsid w:val="00944000"/>
    <w:rsid w:val="009450C9"/>
    <w:rsid w:val="00945A8A"/>
    <w:rsid w:val="00950AC9"/>
    <w:rsid w:val="00950DDD"/>
    <w:rsid w:val="00957A66"/>
    <w:rsid w:val="00961410"/>
    <w:rsid w:val="009640C3"/>
    <w:rsid w:val="0096648C"/>
    <w:rsid w:val="00966B80"/>
    <w:rsid w:val="00973A79"/>
    <w:rsid w:val="00975B4A"/>
    <w:rsid w:val="00982C31"/>
    <w:rsid w:val="00983D0D"/>
    <w:rsid w:val="00986BA0"/>
    <w:rsid w:val="009910D0"/>
    <w:rsid w:val="00993748"/>
    <w:rsid w:val="00997A5B"/>
    <w:rsid w:val="009A0827"/>
    <w:rsid w:val="009A28F6"/>
    <w:rsid w:val="009A5ED4"/>
    <w:rsid w:val="009B1773"/>
    <w:rsid w:val="009B348B"/>
    <w:rsid w:val="009B3DB1"/>
    <w:rsid w:val="009C3E6B"/>
    <w:rsid w:val="009C3F6B"/>
    <w:rsid w:val="009C4183"/>
    <w:rsid w:val="009C46F0"/>
    <w:rsid w:val="009C5C18"/>
    <w:rsid w:val="009D0910"/>
    <w:rsid w:val="009D6046"/>
    <w:rsid w:val="009D6440"/>
    <w:rsid w:val="009D740D"/>
    <w:rsid w:val="009E2DA9"/>
    <w:rsid w:val="009E424B"/>
    <w:rsid w:val="009E58F5"/>
    <w:rsid w:val="009E6C85"/>
    <w:rsid w:val="009F0E68"/>
    <w:rsid w:val="009F39F0"/>
    <w:rsid w:val="009F58E0"/>
    <w:rsid w:val="00A00586"/>
    <w:rsid w:val="00A008AB"/>
    <w:rsid w:val="00A02733"/>
    <w:rsid w:val="00A05F4E"/>
    <w:rsid w:val="00A07324"/>
    <w:rsid w:val="00A1100E"/>
    <w:rsid w:val="00A163BB"/>
    <w:rsid w:val="00A16539"/>
    <w:rsid w:val="00A16E3A"/>
    <w:rsid w:val="00A2243F"/>
    <w:rsid w:val="00A22D35"/>
    <w:rsid w:val="00A30D05"/>
    <w:rsid w:val="00A34D01"/>
    <w:rsid w:val="00A34F9D"/>
    <w:rsid w:val="00A36F9B"/>
    <w:rsid w:val="00A409E7"/>
    <w:rsid w:val="00A44A0C"/>
    <w:rsid w:val="00A45DAA"/>
    <w:rsid w:val="00A47E64"/>
    <w:rsid w:val="00A52024"/>
    <w:rsid w:val="00A5280D"/>
    <w:rsid w:val="00A539B0"/>
    <w:rsid w:val="00A54371"/>
    <w:rsid w:val="00A55278"/>
    <w:rsid w:val="00A555BF"/>
    <w:rsid w:val="00A627F3"/>
    <w:rsid w:val="00A640C1"/>
    <w:rsid w:val="00A66265"/>
    <w:rsid w:val="00A72324"/>
    <w:rsid w:val="00A75975"/>
    <w:rsid w:val="00A76666"/>
    <w:rsid w:val="00A839DB"/>
    <w:rsid w:val="00A85BAB"/>
    <w:rsid w:val="00A86308"/>
    <w:rsid w:val="00A90808"/>
    <w:rsid w:val="00A917F3"/>
    <w:rsid w:val="00AA0F24"/>
    <w:rsid w:val="00AA4E20"/>
    <w:rsid w:val="00AA613F"/>
    <w:rsid w:val="00AB1095"/>
    <w:rsid w:val="00AB1418"/>
    <w:rsid w:val="00AB2959"/>
    <w:rsid w:val="00AB3B3F"/>
    <w:rsid w:val="00AB4878"/>
    <w:rsid w:val="00AB487B"/>
    <w:rsid w:val="00AB7C9A"/>
    <w:rsid w:val="00AC200F"/>
    <w:rsid w:val="00AC7C4D"/>
    <w:rsid w:val="00AD217B"/>
    <w:rsid w:val="00AD414F"/>
    <w:rsid w:val="00AD4D8B"/>
    <w:rsid w:val="00AD4DA6"/>
    <w:rsid w:val="00AD5236"/>
    <w:rsid w:val="00AE41CF"/>
    <w:rsid w:val="00AF2C9C"/>
    <w:rsid w:val="00AF44F2"/>
    <w:rsid w:val="00AF7AB9"/>
    <w:rsid w:val="00B00C50"/>
    <w:rsid w:val="00B0386B"/>
    <w:rsid w:val="00B04820"/>
    <w:rsid w:val="00B123EC"/>
    <w:rsid w:val="00B17C4F"/>
    <w:rsid w:val="00B211C8"/>
    <w:rsid w:val="00B23FA8"/>
    <w:rsid w:val="00B314DB"/>
    <w:rsid w:val="00B3448F"/>
    <w:rsid w:val="00B347FC"/>
    <w:rsid w:val="00B36900"/>
    <w:rsid w:val="00B4468E"/>
    <w:rsid w:val="00B45D55"/>
    <w:rsid w:val="00B50849"/>
    <w:rsid w:val="00B523FE"/>
    <w:rsid w:val="00B542CA"/>
    <w:rsid w:val="00B605B1"/>
    <w:rsid w:val="00B61998"/>
    <w:rsid w:val="00B67DF1"/>
    <w:rsid w:val="00B753A8"/>
    <w:rsid w:val="00B76008"/>
    <w:rsid w:val="00B76EBA"/>
    <w:rsid w:val="00B87186"/>
    <w:rsid w:val="00B91346"/>
    <w:rsid w:val="00B93C83"/>
    <w:rsid w:val="00B93F21"/>
    <w:rsid w:val="00B96A70"/>
    <w:rsid w:val="00BA1D3E"/>
    <w:rsid w:val="00BA45B0"/>
    <w:rsid w:val="00BA58AA"/>
    <w:rsid w:val="00BB4C8C"/>
    <w:rsid w:val="00BB59CA"/>
    <w:rsid w:val="00BB5F73"/>
    <w:rsid w:val="00BB6515"/>
    <w:rsid w:val="00BB6CFE"/>
    <w:rsid w:val="00BB72FB"/>
    <w:rsid w:val="00BB799C"/>
    <w:rsid w:val="00BC38B2"/>
    <w:rsid w:val="00BC4DAF"/>
    <w:rsid w:val="00BC5704"/>
    <w:rsid w:val="00BD01FE"/>
    <w:rsid w:val="00BD1A38"/>
    <w:rsid w:val="00BD212B"/>
    <w:rsid w:val="00BD3E1C"/>
    <w:rsid w:val="00BE441A"/>
    <w:rsid w:val="00BE69F7"/>
    <w:rsid w:val="00BF04F3"/>
    <w:rsid w:val="00BF0B42"/>
    <w:rsid w:val="00BF36C3"/>
    <w:rsid w:val="00BF51C2"/>
    <w:rsid w:val="00C01769"/>
    <w:rsid w:val="00C04268"/>
    <w:rsid w:val="00C052D5"/>
    <w:rsid w:val="00C103DC"/>
    <w:rsid w:val="00C16748"/>
    <w:rsid w:val="00C20E7B"/>
    <w:rsid w:val="00C326EF"/>
    <w:rsid w:val="00C3359F"/>
    <w:rsid w:val="00C33795"/>
    <w:rsid w:val="00C367DC"/>
    <w:rsid w:val="00C37A5D"/>
    <w:rsid w:val="00C40A7B"/>
    <w:rsid w:val="00C420E0"/>
    <w:rsid w:val="00C438A6"/>
    <w:rsid w:val="00C45956"/>
    <w:rsid w:val="00C5167B"/>
    <w:rsid w:val="00C53988"/>
    <w:rsid w:val="00C56FCF"/>
    <w:rsid w:val="00C63715"/>
    <w:rsid w:val="00C6761C"/>
    <w:rsid w:val="00C7048F"/>
    <w:rsid w:val="00C7114C"/>
    <w:rsid w:val="00C7147F"/>
    <w:rsid w:val="00C75974"/>
    <w:rsid w:val="00C76383"/>
    <w:rsid w:val="00C84893"/>
    <w:rsid w:val="00C864D1"/>
    <w:rsid w:val="00C91107"/>
    <w:rsid w:val="00C948A0"/>
    <w:rsid w:val="00CA2299"/>
    <w:rsid w:val="00CA3D06"/>
    <w:rsid w:val="00CB1093"/>
    <w:rsid w:val="00CB319F"/>
    <w:rsid w:val="00CC015B"/>
    <w:rsid w:val="00CC1AB5"/>
    <w:rsid w:val="00CC340A"/>
    <w:rsid w:val="00CC6BA5"/>
    <w:rsid w:val="00CD460E"/>
    <w:rsid w:val="00CD4D40"/>
    <w:rsid w:val="00CD4ED8"/>
    <w:rsid w:val="00CE267C"/>
    <w:rsid w:val="00CE28E5"/>
    <w:rsid w:val="00CE5443"/>
    <w:rsid w:val="00CE55F3"/>
    <w:rsid w:val="00CE5C36"/>
    <w:rsid w:val="00CF07BE"/>
    <w:rsid w:val="00CF2313"/>
    <w:rsid w:val="00CF36BD"/>
    <w:rsid w:val="00CF3DDA"/>
    <w:rsid w:val="00CF3F9B"/>
    <w:rsid w:val="00CF4716"/>
    <w:rsid w:val="00CF4A4E"/>
    <w:rsid w:val="00CF61BF"/>
    <w:rsid w:val="00D00AD9"/>
    <w:rsid w:val="00D00D67"/>
    <w:rsid w:val="00D03967"/>
    <w:rsid w:val="00D03A5C"/>
    <w:rsid w:val="00D052B0"/>
    <w:rsid w:val="00D1290B"/>
    <w:rsid w:val="00D1290C"/>
    <w:rsid w:val="00D166CF"/>
    <w:rsid w:val="00D21425"/>
    <w:rsid w:val="00D2487B"/>
    <w:rsid w:val="00D2768B"/>
    <w:rsid w:val="00D31943"/>
    <w:rsid w:val="00D34684"/>
    <w:rsid w:val="00D34CB8"/>
    <w:rsid w:val="00D35B22"/>
    <w:rsid w:val="00D35CCD"/>
    <w:rsid w:val="00D36D55"/>
    <w:rsid w:val="00D373F6"/>
    <w:rsid w:val="00D43904"/>
    <w:rsid w:val="00D44E5A"/>
    <w:rsid w:val="00D472B4"/>
    <w:rsid w:val="00D47326"/>
    <w:rsid w:val="00D5061B"/>
    <w:rsid w:val="00D51362"/>
    <w:rsid w:val="00D532E7"/>
    <w:rsid w:val="00D602D2"/>
    <w:rsid w:val="00D627E8"/>
    <w:rsid w:val="00D67778"/>
    <w:rsid w:val="00D70F72"/>
    <w:rsid w:val="00D71E37"/>
    <w:rsid w:val="00D74F1B"/>
    <w:rsid w:val="00D7586A"/>
    <w:rsid w:val="00D764AC"/>
    <w:rsid w:val="00D833BA"/>
    <w:rsid w:val="00D87BB5"/>
    <w:rsid w:val="00D9460F"/>
    <w:rsid w:val="00D971D5"/>
    <w:rsid w:val="00DA0B3D"/>
    <w:rsid w:val="00DA2D75"/>
    <w:rsid w:val="00DA3BF5"/>
    <w:rsid w:val="00DA3DC3"/>
    <w:rsid w:val="00DA6AB8"/>
    <w:rsid w:val="00DA72F7"/>
    <w:rsid w:val="00DB4B26"/>
    <w:rsid w:val="00DB5E79"/>
    <w:rsid w:val="00DB6EF0"/>
    <w:rsid w:val="00DC11BA"/>
    <w:rsid w:val="00DC5A66"/>
    <w:rsid w:val="00DD09FB"/>
    <w:rsid w:val="00DD7F42"/>
    <w:rsid w:val="00DE0182"/>
    <w:rsid w:val="00DE115F"/>
    <w:rsid w:val="00DE1EE4"/>
    <w:rsid w:val="00DE511B"/>
    <w:rsid w:val="00DE6212"/>
    <w:rsid w:val="00DF162D"/>
    <w:rsid w:val="00DF2018"/>
    <w:rsid w:val="00DF2986"/>
    <w:rsid w:val="00E02662"/>
    <w:rsid w:val="00E06D2D"/>
    <w:rsid w:val="00E116D2"/>
    <w:rsid w:val="00E12292"/>
    <w:rsid w:val="00E12C2B"/>
    <w:rsid w:val="00E14B92"/>
    <w:rsid w:val="00E14CFE"/>
    <w:rsid w:val="00E16FD9"/>
    <w:rsid w:val="00E20691"/>
    <w:rsid w:val="00E23106"/>
    <w:rsid w:val="00E2343A"/>
    <w:rsid w:val="00E253BB"/>
    <w:rsid w:val="00E34D04"/>
    <w:rsid w:val="00E3564A"/>
    <w:rsid w:val="00E43629"/>
    <w:rsid w:val="00E448C5"/>
    <w:rsid w:val="00E44B56"/>
    <w:rsid w:val="00E45216"/>
    <w:rsid w:val="00E50404"/>
    <w:rsid w:val="00E549DF"/>
    <w:rsid w:val="00E55D48"/>
    <w:rsid w:val="00E56449"/>
    <w:rsid w:val="00E56BB8"/>
    <w:rsid w:val="00E57114"/>
    <w:rsid w:val="00E64522"/>
    <w:rsid w:val="00E645F5"/>
    <w:rsid w:val="00E66899"/>
    <w:rsid w:val="00E66EC8"/>
    <w:rsid w:val="00E72BBC"/>
    <w:rsid w:val="00E839F3"/>
    <w:rsid w:val="00E85268"/>
    <w:rsid w:val="00E90B82"/>
    <w:rsid w:val="00E91A88"/>
    <w:rsid w:val="00E91FC9"/>
    <w:rsid w:val="00E921DA"/>
    <w:rsid w:val="00E955D5"/>
    <w:rsid w:val="00E97E2E"/>
    <w:rsid w:val="00EA0C71"/>
    <w:rsid w:val="00EA1887"/>
    <w:rsid w:val="00EB132E"/>
    <w:rsid w:val="00EC2E13"/>
    <w:rsid w:val="00EC3E0F"/>
    <w:rsid w:val="00EC6903"/>
    <w:rsid w:val="00ED0980"/>
    <w:rsid w:val="00EF0011"/>
    <w:rsid w:val="00EF398D"/>
    <w:rsid w:val="00F032CA"/>
    <w:rsid w:val="00F15824"/>
    <w:rsid w:val="00F21065"/>
    <w:rsid w:val="00F24D27"/>
    <w:rsid w:val="00F264B0"/>
    <w:rsid w:val="00F2724F"/>
    <w:rsid w:val="00F27CB8"/>
    <w:rsid w:val="00F30459"/>
    <w:rsid w:val="00F32431"/>
    <w:rsid w:val="00F33BFA"/>
    <w:rsid w:val="00F362EE"/>
    <w:rsid w:val="00F37AAA"/>
    <w:rsid w:val="00F4171E"/>
    <w:rsid w:val="00F41744"/>
    <w:rsid w:val="00F46503"/>
    <w:rsid w:val="00F6266C"/>
    <w:rsid w:val="00F679A5"/>
    <w:rsid w:val="00F7012A"/>
    <w:rsid w:val="00F71923"/>
    <w:rsid w:val="00F73AB9"/>
    <w:rsid w:val="00F73F2E"/>
    <w:rsid w:val="00F7441A"/>
    <w:rsid w:val="00F747E9"/>
    <w:rsid w:val="00F77067"/>
    <w:rsid w:val="00F7706E"/>
    <w:rsid w:val="00F8333C"/>
    <w:rsid w:val="00F8650A"/>
    <w:rsid w:val="00F943BC"/>
    <w:rsid w:val="00F9659B"/>
    <w:rsid w:val="00FA188E"/>
    <w:rsid w:val="00FB26BA"/>
    <w:rsid w:val="00FB30FD"/>
    <w:rsid w:val="00FB3E23"/>
    <w:rsid w:val="00FB532F"/>
    <w:rsid w:val="00FC1312"/>
    <w:rsid w:val="00FC3D96"/>
    <w:rsid w:val="00FC5FE8"/>
    <w:rsid w:val="00FC6874"/>
    <w:rsid w:val="00FD0A81"/>
    <w:rsid w:val="00FD4108"/>
    <w:rsid w:val="00FD43FC"/>
    <w:rsid w:val="00FE00B4"/>
    <w:rsid w:val="00FE1DEE"/>
    <w:rsid w:val="00FE519F"/>
    <w:rsid w:val="00FE6984"/>
    <w:rsid w:val="00FE6FE3"/>
    <w:rsid w:val="00FF0C67"/>
    <w:rsid w:val="00FF139B"/>
    <w:rsid w:val="00FF2386"/>
    <w:rsid w:val="00FF376A"/>
    <w:rsid w:val="00FF3E12"/>
    <w:rsid w:val="00FF7C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F1A8"/>
  <w15:chartTrackingRefBased/>
  <w15:docId w15:val="{2F55CA8B-1526-44C0-8AF8-7EDA5408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qFormat="1"/>
    <w:lsdException w:name="Title" w:semiHidden="1" w:qFormat="1"/>
    <w:lsdException w:name="Subtitle" w:semiHidden="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semiHidden/>
    <w:qFormat/>
    <w:rsid w:val="00460C1C"/>
    <w:rPr>
      <w:sz w:val="18"/>
      <w:szCs w:val="18"/>
    </w:rPr>
  </w:style>
  <w:style w:type="paragraph" w:styleId="Antrat1">
    <w:name w:val="heading 1"/>
    <w:basedOn w:val="No-numheading1Agency"/>
    <w:next w:val="BodytextAgency"/>
    <w:semiHidden/>
    <w:qFormat/>
    <w:rsid w:val="009A0827"/>
    <w:rPr>
      <w:noProof/>
    </w:rPr>
  </w:style>
  <w:style w:type="paragraph" w:styleId="Antrat2">
    <w:name w:val="heading 2"/>
    <w:basedOn w:val="No-numheading2Agency"/>
    <w:next w:val="BodytextAgency"/>
    <w:semiHidden/>
    <w:qFormat/>
    <w:rsid w:val="009A0827"/>
  </w:style>
  <w:style w:type="paragraph" w:styleId="Antrat3">
    <w:name w:val="heading 3"/>
    <w:basedOn w:val="No-numheading3Agency"/>
    <w:next w:val="BodytextAgency"/>
    <w:semiHidden/>
    <w:qFormat/>
    <w:rsid w:val="009A0827"/>
  </w:style>
  <w:style w:type="paragraph" w:styleId="Antrat4">
    <w:name w:val="heading 4"/>
    <w:basedOn w:val="No-numheading4Agency"/>
    <w:next w:val="BodytextAgency"/>
    <w:semiHidden/>
    <w:qFormat/>
    <w:rsid w:val="009A0827"/>
  </w:style>
  <w:style w:type="paragraph" w:styleId="Antrat5">
    <w:name w:val="heading 5"/>
    <w:basedOn w:val="prastasis"/>
    <w:next w:val="prastasis"/>
    <w:semiHidden/>
    <w:qFormat/>
    <w:rsid w:val="009A0827"/>
    <w:pPr>
      <w:keepNext/>
      <w:spacing w:before="280" w:after="220"/>
      <w:outlineLvl w:val="4"/>
    </w:pPr>
    <w:rPr>
      <w:rFonts w:eastAsia="Verdana" w:cs="Arial"/>
      <w:b/>
      <w:bCs/>
      <w:i/>
      <w:kern w:val="32"/>
    </w:rPr>
  </w:style>
  <w:style w:type="paragraph" w:styleId="Antrat6">
    <w:name w:val="heading 6"/>
    <w:basedOn w:val="No-numheading6Agency"/>
    <w:next w:val="BodytextAgency"/>
    <w:semiHidden/>
    <w:qFormat/>
    <w:rsid w:val="009A0827"/>
  </w:style>
  <w:style w:type="paragraph" w:styleId="Antrat7">
    <w:name w:val="heading 7"/>
    <w:basedOn w:val="No-numheading7Agency"/>
    <w:next w:val="BodytextAgency"/>
    <w:semiHidden/>
    <w:qFormat/>
    <w:rsid w:val="009A0827"/>
  </w:style>
  <w:style w:type="paragraph" w:styleId="Antrat8">
    <w:name w:val="heading 8"/>
    <w:basedOn w:val="No-numheading8Agency"/>
    <w:next w:val="BodytextAgency"/>
    <w:semiHidden/>
    <w:qFormat/>
    <w:rsid w:val="009A0827"/>
  </w:style>
  <w:style w:type="paragraph" w:styleId="Antrat9">
    <w:name w:val="heading 9"/>
    <w:basedOn w:val="No-numheading9Agency"/>
    <w:next w:val="BodytextAgency"/>
    <w:semiHidden/>
    <w:qFormat/>
    <w:rsid w:val="009A082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9A0827"/>
    <w:pPr>
      <w:tabs>
        <w:tab w:val="center" w:pos="4320"/>
        <w:tab w:val="right" w:pos="8640"/>
      </w:tabs>
    </w:pPr>
  </w:style>
  <w:style w:type="paragraph" w:styleId="Porat">
    <w:name w:val="footer"/>
    <w:basedOn w:val="FooterAgency"/>
    <w:semiHidden/>
    <w:rsid w:val="009A0827"/>
    <w:pPr>
      <w:tabs>
        <w:tab w:val="center" w:pos="4153"/>
        <w:tab w:val="right" w:pos="8306"/>
      </w:tabs>
    </w:pPr>
    <w:rPr>
      <w:rFonts w:ascii="Arial" w:eastAsia="Times New Roman" w:hAnsi="Arial"/>
      <w:sz w:val="16"/>
      <w:szCs w:val="20"/>
      <w:lang w:eastAsia="en-US"/>
    </w:rPr>
  </w:style>
  <w:style w:type="character" w:styleId="Puslapionumeris">
    <w:name w:val="page number"/>
    <w:semiHidden/>
    <w:rsid w:val="009A0827"/>
  </w:style>
  <w:style w:type="paragraph" w:customStyle="1" w:styleId="FooterAgency">
    <w:name w:val="Footer (Agency)"/>
    <w:basedOn w:val="prastasis"/>
    <w:link w:val="FooterAgencyCharChar"/>
    <w:rsid w:val="006A18D3"/>
    <w:rPr>
      <w:rFonts w:eastAsia="Verdana" w:cs="Verdana"/>
      <w:color w:val="6D6F71"/>
      <w:sz w:val="14"/>
      <w:szCs w:val="14"/>
    </w:rPr>
  </w:style>
  <w:style w:type="paragraph" w:customStyle="1" w:styleId="FooterblueAgency">
    <w:name w:val="Footer blue (Agency)"/>
    <w:basedOn w:val="prastasis"/>
    <w:link w:val="FooterblueAgencyCharChar"/>
    <w:rsid w:val="006A18D3"/>
    <w:rPr>
      <w:rFonts w:eastAsia="Verdana" w:cs="Verdana"/>
      <w:b/>
      <w:color w:val="003399"/>
      <w:sz w:val="13"/>
      <w:szCs w:val="14"/>
    </w:rPr>
  </w:style>
  <w:style w:type="table" w:customStyle="1" w:styleId="FootertableAgency">
    <w:name w:val="Footer table (Agency)"/>
    <w:basedOn w:val="prastojilentel"/>
    <w:rsid w:val="009A0827"/>
    <w:tblPr/>
    <w:tcPr>
      <w:shd w:val="clear" w:color="auto" w:fill="auto"/>
      <w:tcMar>
        <w:left w:w="0" w:type="dxa"/>
        <w:right w:w="0" w:type="dxa"/>
      </w:tcMar>
    </w:tcPr>
    <w:tblStylePr w:type="firstRow">
      <w:rPr>
        <w:rFonts w:ascii="Aptos Display" w:hAnsi="Aptos Display"/>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9A0827"/>
    <w:rPr>
      <w:rFonts w:eastAsia="Verdana" w:cs="Verdana"/>
      <w:color w:val="6D6F71"/>
      <w:sz w:val="14"/>
      <w:szCs w:val="14"/>
    </w:rPr>
  </w:style>
  <w:style w:type="paragraph" w:customStyle="1" w:styleId="PagenumberAgency">
    <w:name w:val="Page number (Agency)"/>
    <w:basedOn w:val="prastasis"/>
    <w:next w:val="prastasis"/>
    <w:link w:val="PagenumberAgencyCharChar"/>
    <w:unhideWhenUsed/>
    <w:rsid w:val="009A0827"/>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rsid w:val="009A0827"/>
  </w:style>
  <w:style w:type="character" w:customStyle="1" w:styleId="FooterblueAgencyCharChar">
    <w:name w:val="Footer blue (Agency) Char Char"/>
    <w:link w:val="FooterblueAgency"/>
    <w:rsid w:val="009A0827"/>
    <w:rPr>
      <w:rFonts w:eastAsia="Verdana" w:cs="Verdana"/>
      <w:b/>
      <w:color w:val="003399"/>
      <w:sz w:val="13"/>
      <w:szCs w:val="14"/>
    </w:rPr>
  </w:style>
  <w:style w:type="paragraph" w:styleId="Pagrindinistekstas">
    <w:name w:val="Body Text"/>
    <w:basedOn w:val="prastasis"/>
    <w:semiHidden/>
    <w:rsid w:val="009A0827"/>
    <w:pPr>
      <w:spacing w:after="140" w:line="280" w:lineRule="atLeast"/>
    </w:pPr>
  </w:style>
  <w:style w:type="paragraph" w:customStyle="1" w:styleId="BodytextAgency">
    <w:name w:val="Body text (Agency)"/>
    <w:basedOn w:val="prastasis"/>
    <w:link w:val="BodytextAgencyChar"/>
    <w:qFormat/>
    <w:rsid w:val="009A0827"/>
    <w:pPr>
      <w:spacing w:after="140" w:line="280" w:lineRule="atLeast"/>
    </w:pPr>
    <w:rPr>
      <w:rFonts w:eastAsia="Verdana"/>
    </w:rPr>
  </w:style>
  <w:style w:type="numbering" w:customStyle="1" w:styleId="BulletsAgency">
    <w:name w:val="Bullets (Agency)"/>
    <w:basedOn w:val="Sraonra"/>
    <w:rsid w:val="009A0827"/>
    <w:pPr>
      <w:numPr>
        <w:numId w:val="14"/>
      </w:numPr>
    </w:pPr>
  </w:style>
  <w:style w:type="paragraph" w:customStyle="1" w:styleId="DisclaimerAgency">
    <w:name w:val="Disclaimer (Agency)"/>
    <w:basedOn w:val="prastasis"/>
    <w:unhideWhenUsed/>
    <w:rsid w:val="009A0827"/>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prastasis"/>
    <w:next w:val="BodytextAgency"/>
    <w:qFormat/>
    <w:rsid w:val="009A0827"/>
    <w:pPr>
      <w:spacing w:after="640" w:line="360" w:lineRule="atLeast"/>
    </w:pPr>
    <w:rPr>
      <w:rFonts w:eastAsia="Verdana"/>
      <w:sz w:val="24"/>
      <w:szCs w:val="24"/>
    </w:rPr>
  </w:style>
  <w:style w:type="paragraph" w:customStyle="1" w:styleId="DoctitleAgency">
    <w:name w:val="Doc title (Agency)"/>
    <w:basedOn w:val="prastasis"/>
    <w:next w:val="DocsubtitleAgency"/>
    <w:qFormat/>
    <w:rsid w:val="009A0827"/>
    <w:pPr>
      <w:spacing w:before="720" w:line="360" w:lineRule="atLeast"/>
    </w:pPr>
    <w:rPr>
      <w:rFonts w:eastAsia="Verdana"/>
      <w:color w:val="003399"/>
      <w:sz w:val="32"/>
      <w:szCs w:val="32"/>
    </w:rPr>
  </w:style>
  <w:style w:type="paragraph" w:customStyle="1" w:styleId="DraftingNotesAgency">
    <w:name w:val="Drafting Notes (Agency)"/>
    <w:basedOn w:val="prastasis"/>
    <w:next w:val="BodytextAgency"/>
    <w:link w:val="DraftingNotesAgencyChar"/>
    <w:rsid w:val="009A0827"/>
    <w:pPr>
      <w:spacing w:after="140" w:line="280" w:lineRule="atLeast"/>
    </w:pPr>
    <w:rPr>
      <w:rFonts w:ascii="Courier New" w:eastAsia="Verdana" w:hAnsi="Courier New"/>
      <w:i/>
      <w:color w:val="339966"/>
      <w:sz w:val="22"/>
    </w:rPr>
  </w:style>
  <w:style w:type="character" w:styleId="Dokumentoinaosnumeris">
    <w:name w:val="endnote reference"/>
    <w:semiHidden/>
    <w:rsid w:val="009A0827"/>
    <w:rPr>
      <w:rFonts w:ascii="Verdana" w:hAnsi="Verdana"/>
      <w:vertAlign w:val="superscript"/>
    </w:rPr>
  </w:style>
  <w:style w:type="character" w:customStyle="1" w:styleId="EndnotereferenceAgency">
    <w:name w:val="Endnote reference (Agency)"/>
    <w:unhideWhenUsed/>
    <w:rsid w:val="009A0827"/>
    <w:rPr>
      <w:rFonts w:ascii="Verdana" w:hAnsi="Verdana"/>
      <w:vertAlign w:val="superscript"/>
    </w:rPr>
  </w:style>
  <w:style w:type="paragraph" w:styleId="Dokumentoinaostekstas">
    <w:name w:val="endnote text"/>
    <w:basedOn w:val="prastasis"/>
    <w:semiHidden/>
    <w:rsid w:val="009A0827"/>
    <w:rPr>
      <w:rFonts w:eastAsia="Verdana"/>
      <w:sz w:val="15"/>
      <w:szCs w:val="15"/>
    </w:rPr>
  </w:style>
  <w:style w:type="paragraph" w:customStyle="1" w:styleId="EndnotetextAgency">
    <w:name w:val="Endnote text (Agency)"/>
    <w:basedOn w:val="prastasis"/>
    <w:unhideWhenUsed/>
    <w:rsid w:val="009A0827"/>
    <w:rPr>
      <w:rFonts w:eastAsia="Verdana"/>
      <w:sz w:val="15"/>
    </w:rPr>
  </w:style>
  <w:style w:type="paragraph" w:customStyle="1" w:styleId="FigureAgency">
    <w:name w:val="Figure (Agency)"/>
    <w:basedOn w:val="prastasis"/>
    <w:next w:val="BodytextAgency"/>
    <w:rsid w:val="009A0827"/>
    <w:pPr>
      <w:jc w:val="center"/>
    </w:pPr>
  </w:style>
  <w:style w:type="paragraph" w:customStyle="1" w:styleId="FigureheadingAgency">
    <w:name w:val="Figure heading (Agency)"/>
    <w:basedOn w:val="prastasis"/>
    <w:next w:val="FigureAgency"/>
    <w:qFormat/>
    <w:rsid w:val="009A0827"/>
    <w:pPr>
      <w:keepNext/>
      <w:numPr>
        <w:numId w:val="15"/>
      </w:numPr>
      <w:spacing w:before="240" w:after="120"/>
    </w:pPr>
  </w:style>
  <w:style w:type="character" w:styleId="Puslapioinaosnuoroda">
    <w:name w:val="footnote reference"/>
    <w:semiHidden/>
    <w:rsid w:val="009A0827"/>
    <w:rPr>
      <w:rFonts w:ascii="Verdana" w:hAnsi="Verdana"/>
      <w:color w:val="auto"/>
      <w:vertAlign w:val="superscript"/>
    </w:rPr>
  </w:style>
  <w:style w:type="character" w:customStyle="1" w:styleId="FootnotereferenceAgency">
    <w:name w:val="Footnote reference (Agency)"/>
    <w:qFormat/>
    <w:rsid w:val="009A0827"/>
    <w:rPr>
      <w:rFonts w:ascii="Verdana" w:hAnsi="Verdana"/>
      <w:color w:val="auto"/>
      <w:vertAlign w:val="superscript"/>
    </w:rPr>
  </w:style>
  <w:style w:type="paragraph" w:styleId="Puslapioinaostekstas">
    <w:name w:val="footnote text"/>
    <w:basedOn w:val="FootnotetextAgency"/>
    <w:semiHidden/>
    <w:rsid w:val="009A0827"/>
    <w:rPr>
      <w:szCs w:val="20"/>
    </w:rPr>
  </w:style>
  <w:style w:type="paragraph" w:customStyle="1" w:styleId="FootnotetextAgency">
    <w:name w:val="Footnote text (Agency)"/>
    <w:basedOn w:val="prastasis"/>
    <w:qFormat/>
    <w:rsid w:val="009A0827"/>
    <w:rPr>
      <w:rFonts w:eastAsia="Verdana"/>
      <w:sz w:val="15"/>
    </w:rPr>
  </w:style>
  <w:style w:type="paragraph" w:customStyle="1" w:styleId="HeaderAgency">
    <w:name w:val="Header (Agency)"/>
    <w:basedOn w:val="FooterAgency"/>
    <w:unhideWhenUsed/>
    <w:rsid w:val="009A0827"/>
  </w:style>
  <w:style w:type="paragraph" w:customStyle="1" w:styleId="Heading1Agency">
    <w:name w:val="Heading 1 (Agency)"/>
    <w:basedOn w:val="prastasis"/>
    <w:next w:val="BodytextAgency"/>
    <w:qFormat/>
    <w:rsid w:val="009A0827"/>
    <w:pPr>
      <w:keepNext/>
      <w:numPr>
        <w:numId w:val="16"/>
      </w:numPr>
      <w:spacing w:before="280" w:after="220"/>
      <w:outlineLvl w:val="0"/>
    </w:pPr>
    <w:rPr>
      <w:rFonts w:eastAsia="Verdana" w:cs="Arial"/>
      <w:b/>
      <w:bCs/>
      <w:kern w:val="32"/>
      <w:sz w:val="27"/>
      <w:szCs w:val="27"/>
    </w:rPr>
  </w:style>
  <w:style w:type="paragraph" w:customStyle="1" w:styleId="Heading2Agency">
    <w:name w:val="Heading 2 (Agency)"/>
    <w:basedOn w:val="prastasis"/>
    <w:next w:val="BodytextAgency"/>
    <w:qFormat/>
    <w:rsid w:val="009A0827"/>
    <w:pPr>
      <w:keepNext/>
      <w:numPr>
        <w:ilvl w:val="1"/>
        <w:numId w:val="16"/>
      </w:numPr>
      <w:spacing w:before="280" w:after="220"/>
      <w:outlineLvl w:val="1"/>
    </w:pPr>
    <w:rPr>
      <w:rFonts w:eastAsia="Verdana" w:cs="Arial"/>
      <w:b/>
      <w:bCs/>
      <w:i/>
      <w:kern w:val="32"/>
      <w:sz w:val="22"/>
      <w:szCs w:val="22"/>
    </w:rPr>
  </w:style>
  <w:style w:type="paragraph" w:customStyle="1" w:styleId="Heading3Agency">
    <w:name w:val="Heading 3 (Agency)"/>
    <w:basedOn w:val="prastasis"/>
    <w:next w:val="BodytextAgency"/>
    <w:qFormat/>
    <w:rsid w:val="009A0827"/>
    <w:pPr>
      <w:keepNext/>
      <w:numPr>
        <w:ilvl w:val="2"/>
        <w:numId w:val="16"/>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9A0827"/>
    <w:pPr>
      <w:numPr>
        <w:ilvl w:val="3"/>
      </w:numPr>
      <w:outlineLvl w:val="3"/>
    </w:pPr>
    <w:rPr>
      <w:i/>
      <w:sz w:val="18"/>
      <w:szCs w:val="18"/>
    </w:rPr>
  </w:style>
  <w:style w:type="paragraph" w:customStyle="1" w:styleId="Heading5Agency">
    <w:name w:val="Heading 5 (Agency)"/>
    <w:basedOn w:val="Heading4Agency"/>
    <w:next w:val="BodytextAgency"/>
    <w:qFormat/>
    <w:rsid w:val="009A0827"/>
    <w:pPr>
      <w:numPr>
        <w:ilvl w:val="4"/>
      </w:numPr>
      <w:outlineLvl w:val="4"/>
    </w:pPr>
    <w:rPr>
      <w:i w:val="0"/>
    </w:rPr>
  </w:style>
  <w:style w:type="paragraph" w:customStyle="1" w:styleId="Heading6Agency">
    <w:name w:val="Heading 6 (Agency)"/>
    <w:basedOn w:val="Heading5Agency"/>
    <w:next w:val="BodytextAgency"/>
    <w:semiHidden/>
    <w:rsid w:val="009A0827"/>
    <w:pPr>
      <w:numPr>
        <w:ilvl w:val="5"/>
      </w:numPr>
      <w:outlineLvl w:val="5"/>
    </w:pPr>
  </w:style>
  <w:style w:type="paragraph" w:customStyle="1" w:styleId="Heading7Agency">
    <w:name w:val="Heading 7 (Agency)"/>
    <w:basedOn w:val="Heading6Agency"/>
    <w:next w:val="BodytextAgency"/>
    <w:semiHidden/>
    <w:rsid w:val="009A0827"/>
    <w:pPr>
      <w:numPr>
        <w:ilvl w:val="6"/>
      </w:numPr>
      <w:outlineLvl w:val="6"/>
    </w:pPr>
  </w:style>
  <w:style w:type="paragraph" w:customStyle="1" w:styleId="Heading8Agency">
    <w:name w:val="Heading 8 (Agency)"/>
    <w:basedOn w:val="Heading7Agency"/>
    <w:next w:val="BodytextAgency"/>
    <w:semiHidden/>
    <w:rsid w:val="009A0827"/>
    <w:pPr>
      <w:numPr>
        <w:ilvl w:val="7"/>
      </w:numPr>
      <w:outlineLvl w:val="7"/>
    </w:pPr>
  </w:style>
  <w:style w:type="paragraph" w:customStyle="1" w:styleId="Heading9Agency">
    <w:name w:val="Heading 9 (Agency)"/>
    <w:basedOn w:val="Heading8Agency"/>
    <w:next w:val="BodytextAgency"/>
    <w:semiHidden/>
    <w:rsid w:val="009A0827"/>
    <w:pPr>
      <w:numPr>
        <w:ilvl w:val="8"/>
      </w:numPr>
      <w:outlineLvl w:val="8"/>
    </w:pPr>
  </w:style>
  <w:style w:type="paragraph" w:customStyle="1" w:styleId="No-numheading1Agency">
    <w:name w:val="No-num heading 1 (Agency)"/>
    <w:basedOn w:val="prastasis"/>
    <w:next w:val="BodytextAgency"/>
    <w:qFormat/>
    <w:rsid w:val="009A0827"/>
    <w:pPr>
      <w:keepNext/>
      <w:spacing w:before="280" w:after="220"/>
      <w:outlineLvl w:val="0"/>
    </w:pPr>
    <w:rPr>
      <w:rFonts w:eastAsia="Verdana" w:cs="Arial"/>
      <w:b/>
      <w:bCs/>
      <w:kern w:val="32"/>
      <w:sz w:val="27"/>
      <w:szCs w:val="27"/>
    </w:rPr>
  </w:style>
  <w:style w:type="paragraph" w:customStyle="1" w:styleId="No-numheading2Agency">
    <w:name w:val="No-num heading 2 (Agency)"/>
    <w:basedOn w:val="prastasis"/>
    <w:next w:val="BodytextAgency"/>
    <w:qFormat/>
    <w:rsid w:val="009A082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9A0827"/>
    <w:pPr>
      <w:numPr>
        <w:ilvl w:val="0"/>
        <w:numId w:val="0"/>
      </w:numPr>
    </w:pPr>
  </w:style>
  <w:style w:type="paragraph" w:customStyle="1" w:styleId="No-numheading4Agency">
    <w:name w:val="No-num heading 4 (Agency)"/>
    <w:basedOn w:val="Heading4Agency"/>
    <w:next w:val="BodytextAgency"/>
    <w:qFormat/>
    <w:rsid w:val="009A0827"/>
    <w:pPr>
      <w:numPr>
        <w:ilvl w:val="0"/>
        <w:numId w:val="0"/>
      </w:numPr>
    </w:pPr>
  </w:style>
  <w:style w:type="paragraph" w:customStyle="1" w:styleId="No-numheading5Agency">
    <w:name w:val="No-num heading 5 (Agency)"/>
    <w:basedOn w:val="Heading5Agency"/>
    <w:next w:val="BodytextAgency"/>
    <w:qFormat/>
    <w:rsid w:val="009A0827"/>
    <w:pPr>
      <w:numPr>
        <w:ilvl w:val="0"/>
        <w:numId w:val="0"/>
      </w:numPr>
    </w:pPr>
  </w:style>
  <w:style w:type="paragraph" w:customStyle="1" w:styleId="No-numheading6Agency">
    <w:name w:val="No-num heading 6 (Agency)"/>
    <w:basedOn w:val="No-numheading5Agency"/>
    <w:next w:val="BodytextAgency"/>
    <w:semiHidden/>
    <w:rsid w:val="009A0827"/>
    <w:pPr>
      <w:outlineLvl w:val="5"/>
    </w:pPr>
  </w:style>
  <w:style w:type="paragraph" w:customStyle="1" w:styleId="No-numheading7Agency">
    <w:name w:val="No-num heading 7 (Agency)"/>
    <w:basedOn w:val="No-numheading6Agency"/>
    <w:next w:val="BodytextAgency"/>
    <w:semiHidden/>
    <w:rsid w:val="009A0827"/>
    <w:pPr>
      <w:outlineLvl w:val="6"/>
    </w:pPr>
  </w:style>
  <w:style w:type="paragraph" w:customStyle="1" w:styleId="No-numheading8Agency">
    <w:name w:val="No-num heading 8 (Agency)"/>
    <w:basedOn w:val="No-numheading7Agency"/>
    <w:next w:val="BodytextAgency"/>
    <w:semiHidden/>
    <w:rsid w:val="009A0827"/>
    <w:pPr>
      <w:outlineLvl w:val="7"/>
    </w:pPr>
  </w:style>
  <w:style w:type="paragraph" w:customStyle="1" w:styleId="No-numheading9Agency">
    <w:name w:val="No-num heading 9 (Agency)"/>
    <w:basedOn w:val="No-numheading8Agency"/>
    <w:next w:val="BodytextAgency"/>
    <w:semiHidden/>
    <w:rsid w:val="009A0827"/>
    <w:pPr>
      <w:outlineLvl w:val="8"/>
    </w:pPr>
  </w:style>
  <w:style w:type="paragraph" w:customStyle="1" w:styleId="NormalAgency">
    <w:name w:val="Normal (Agency)"/>
    <w:qFormat/>
    <w:rsid w:val="009A0827"/>
    <w:rPr>
      <w:rFonts w:eastAsia="Verdana" w:cs="Verdana"/>
      <w:sz w:val="18"/>
      <w:szCs w:val="18"/>
    </w:rPr>
  </w:style>
  <w:style w:type="paragraph" w:customStyle="1" w:styleId="No-TOCheadingAgency">
    <w:name w:val="No-TOC heading (Agency)"/>
    <w:basedOn w:val="prastasis"/>
    <w:next w:val="BodytextAgency"/>
    <w:qFormat/>
    <w:rsid w:val="009A0827"/>
    <w:pPr>
      <w:keepNext/>
      <w:spacing w:before="280" w:after="220"/>
    </w:pPr>
    <w:rPr>
      <w:rFonts w:eastAsia="Times New Roman" w:cs="Arial"/>
      <w:b/>
      <w:kern w:val="32"/>
      <w:sz w:val="27"/>
      <w:szCs w:val="27"/>
    </w:rPr>
  </w:style>
  <w:style w:type="numbering" w:customStyle="1" w:styleId="NumberlistAgency">
    <w:name w:val="Number list (Agency)"/>
    <w:basedOn w:val="Sraonra"/>
    <w:rsid w:val="009A0827"/>
    <w:pPr>
      <w:numPr>
        <w:numId w:val="17"/>
      </w:numPr>
    </w:pPr>
  </w:style>
  <w:style w:type="paragraph" w:customStyle="1" w:styleId="RefAgency">
    <w:name w:val="Ref. (Agency)"/>
    <w:basedOn w:val="prastasis"/>
    <w:qFormat/>
    <w:rsid w:val="009A0827"/>
    <w:rPr>
      <w:rFonts w:eastAsia="Times New Roman"/>
      <w:sz w:val="17"/>
    </w:rPr>
  </w:style>
  <w:style w:type="paragraph" w:customStyle="1" w:styleId="TablefirstrowAgency">
    <w:name w:val="Table first row (Agency)"/>
    <w:basedOn w:val="BodytextAgency"/>
    <w:rsid w:val="009A0827"/>
    <w:pPr>
      <w:keepNext/>
    </w:pPr>
    <w:rPr>
      <w:rFonts w:eastAsia="Times New Roman"/>
      <w:b/>
    </w:rPr>
  </w:style>
  <w:style w:type="table" w:customStyle="1" w:styleId="TablegridAgency">
    <w:name w:val="Table grid (Agency)"/>
    <w:basedOn w:val="prastojilentel"/>
    <w:rsid w:val="009A0827"/>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9A082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prastojilentel"/>
    <w:rsid w:val="009A0827"/>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prastasis"/>
    <w:next w:val="BodytextAgency"/>
    <w:qFormat/>
    <w:rsid w:val="009A0827"/>
    <w:pPr>
      <w:keepNext/>
      <w:numPr>
        <w:numId w:val="18"/>
      </w:numPr>
      <w:spacing w:before="240" w:after="120"/>
    </w:pPr>
  </w:style>
  <w:style w:type="paragraph" w:customStyle="1" w:styleId="TableheadingrowsAgency">
    <w:name w:val="Table heading rows (Agency)"/>
    <w:basedOn w:val="BodytextAgency"/>
    <w:qFormat/>
    <w:rsid w:val="009A0827"/>
    <w:pPr>
      <w:keepNext/>
    </w:pPr>
    <w:rPr>
      <w:rFonts w:eastAsia="Times New Roman"/>
      <w:b/>
    </w:rPr>
  </w:style>
  <w:style w:type="paragraph" w:customStyle="1" w:styleId="TabletextrowsAgency">
    <w:name w:val="Table text rows (Agency)"/>
    <w:basedOn w:val="prastasis"/>
    <w:qFormat/>
    <w:rsid w:val="009A0827"/>
    <w:pPr>
      <w:spacing w:line="280" w:lineRule="exact"/>
    </w:pPr>
    <w:rPr>
      <w:rFonts w:eastAsia="Times New Roman"/>
    </w:rPr>
  </w:style>
  <w:style w:type="paragraph" w:customStyle="1" w:styleId="TableFigurenoteAgency">
    <w:name w:val="Table/Figure note (Agency)"/>
    <w:basedOn w:val="BodytextAgency"/>
    <w:next w:val="BodytextAgency"/>
    <w:qFormat/>
    <w:rsid w:val="009A0827"/>
    <w:pPr>
      <w:spacing w:before="60" w:after="240" w:line="240" w:lineRule="auto"/>
    </w:pPr>
    <w:rPr>
      <w:sz w:val="16"/>
      <w:szCs w:val="16"/>
    </w:rPr>
  </w:style>
  <w:style w:type="paragraph" w:styleId="Turinys1">
    <w:name w:val="toc 1"/>
    <w:basedOn w:val="prastasis"/>
    <w:next w:val="BodytextAgency"/>
    <w:uiPriority w:val="39"/>
    <w:rsid w:val="009A0827"/>
    <w:pPr>
      <w:keepNext/>
      <w:tabs>
        <w:tab w:val="right" w:leader="dot" w:pos="9401"/>
      </w:tabs>
      <w:spacing w:before="140" w:after="57" w:line="240" w:lineRule="atLeast"/>
    </w:pPr>
    <w:rPr>
      <w:rFonts w:eastAsia="Verdana"/>
      <w:b/>
      <w:noProof/>
      <w:sz w:val="22"/>
      <w:szCs w:val="22"/>
    </w:rPr>
  </w:style>
  <w:style w:type="paragraph" w:styleId="Turinys2">
    <w:name w:val="toc 2"/>
    <w:basedOn w:val="prastasis"/>
    <w:next w:val="BodytextAgency"/>
    <w:uiPriority w:val="39"/>
    <w:rsid w:val="009A0827"/>
    <w:pPr>
      <w:tabs>
        <w:tab w:val="right" w:leader="dot" w:pos="9401"/>
      </w:tabs>
      <w:spacing w:after="57" w:line="240" w:lineRule="atLeast"/>
    </w:pPr>
    <w:rPr>
      <w:rFonts w:eastAsia="Verdana"/>
      <w:noProof/>
      <w:sz w:val="20"/>
    </w:rPr>
  </w:style>
  <w:style w:type="paragraph" w:styleId="Turinys3">
    <w:name w:val="toc 3"/>
    <w:basedOn w:val="prastasis"/>
    <w:next w:val="BodytextAgency"/>
    <w:uiPriority w:val="39"/>
    <w:rsid w:val="009A0827"/>
    <w:pPr>
      <w:tabs>
        <w:tab w:val="right" w:leader="dot" w:pos="9401"/>
      </w:tabs>
      <w:spacing w:after="57" w:line="240" w:lineRule="atLeast"/>
    </w:pPr>
    <w:rPr>
      <w:rFonts w:eastAsia="Verdana"/>
      <w:noProof/>
      <w:sz w:val="20"/>
    </w:rPr>
  </w:style>
  <w:style w:type="paragraph" w:styleId="Turinys4">
    <w:name w:val="toc 4"/>
    <w:basedOn w:val="prastasis"/>
    <w:next w:val="BodytextAgency"/>
    <w:semiHidden/>
    <w:rsid w:val="009A0827"/>
    <w:pPr>
      <w:tabs>
        <w:tab w:val="right" w:leader="dot" w:pos="9401"/>
      </w:tabs>
      <w:spacing w:after="57" w:line="240" w:lineRule="atLeast"/>
    </w:pPr>
    <w:rPr>
      <w:noProof/>
      <w:sz w:val="20"/>
    </w:rPr>
  </w:style>
  <w:style w:type="paragraph" w:styleId="Turinys5">
    <w:name w:val="toc 5"/>
    <w:basedOn w:val="prastasis"/>
    <w:next w:val="BodytextAgency"/>
    <w:semiHidden/>
    <w:rsid w:val="009A0827"/>
    <w:pPr>
      <w:tabs>
        <w:tab w:val="right" w:leader="dot" w:pos="9401"/>
      </w:tabs>
      <w:spacing w:after="57" w:line="240" w:lineRule="atLeast"/>
    </w:pPr>
    <w:rPr>
      <w:noProof/>
      <w:sz w:val="20"/>
    </w:rPr>
  </w:style>
  <w:style w:type="paragraph" w:styleId="Turinys6">
    <w:name w:val="toc 6"/>
    <w:basedOn w:val="prastasis"/>
    <w:next w:val="BodytextAgency"/>
    <w:semiHidden/>
    <w:rsid w:val="009A0827"/>
    <w:pPr>
      <w:spacing w:after="57" w:line="240" w:lineRule="exact"/>
    </w:pPr>
    <w:rPr>
      <w:rFonts w:eastAsia="Times New Roman"/>
    </w:rPr>
  </w:style>
  <w:style w:type="paragraph" w:styleId="Turinys7">
    <w:name w:val="toc 7"/>
    <w:basedOn w:val="prastasis"/>
    <w:next w:val="BodytextAgency"/>
    <w:semiHidden/>
    <w:rsid w:val="009A0827"/>
    <w:pPr>
      <w:spacing w:after="57" w:line="240" w:lineRule="exact"/>
    </w:pPr>
    <w:rPr>
      <w:rFonts w:eastAsia="Times New Roman"/>
    </w:rPr>
  </w:style>
  <w:style w:type="paragraph" w:styleId="Turinys8">
    <w:name w:val="toc 8"/>
    <w:basedOn w:val="prastasis"/>
    <w:next w:val="BodytextAgency"/>
    <w:semiHidden/>
    <w:rsid w:val="009A0827"/>
    <w:pPr>
      <w:spacing w:after="57" w:line="240" w:lineRule="exact"/>
    </w:pPr>
    <w:rPr>
      <w:rFonts w:eastAsia="Times New Roman"/>
    </w:rPr>
  </w:style>
  <w:style w:type="paragraph" w:styleId="Turinys9">
    <w:name w:val="toc 9"/>
    <w:basedOn w:val="prastasis"/>
    <w:next w:val="BodytextAgency"/>
    <w:semiHidden/>
    <w:rsid w:val="009A0827"/>
    <w:pPr>
      <w:spacing w:after="57" w:line="240" w:lineRule="exact"/>
    </w:pPr>
    <w:rPr>
      <w:rFonts w:eastAsia="Times New Roman"/>
    </w:rPr>
  </w:style>
  <w:style w:type="numbering" w:styleId="111111">
    <w:name w:val="Outline List 2"/>
    <w:basedOn w:val="Sraonra"/>
    <w:semiHidden/>
    <w:pPr>
      <w:numPr>
        <w:numId w:val="1"/>
      </w:numPr>
    </w:pPr>
  </w:style>
  <w:style w:type="numbering" w:styleId="1ai">
    <w:name w:val="Outline List 1"/>
    <w:basedOn w:val="Sraonra"/>
    <w:semiHidden/>
    <w:pPr>
      <w:numPr>
        <w:numId w:val="2"/>
      </w:numPr>
    </w:pPr>
  </w:style>
  <w:style w:type="numbering" w:styleId="Straipsnissekcija">
    <w:name w:val="Outline List 3"/>
    <w:basedOn w:val="Sraonra"/>
    <w:semiHidden/>
    <w:pPr>
      <w:numPr>
        <w:numId w:val="3"/>
      </w:numPr>
    </w:pPr>
  </w:style>
  <w:style w:type="paragraph" w:styleId="Debesliotekstas">
    <w:name w:val="Balloon Text"/>
    <w:basedOn w:val="prastasis"/>
    <w:semiHidden/>
    <w:rPr>
      <w:rFonts w:ascii="Tahoma" w:hAnsi="Tahoma" w:cs="Tahoma"/>
      <w:sz w:val="16"/>
      <w:szCs w:val="16"/>
    </w:rPr>
  </w:style>
  <w:style w:type="paragraph" w:styleId="Tekstoblokas">
    <w:name w:val="Block Text"/>
    <w:basedOn w:val="prastasis"/>
    <w:semiHidden/>
    <w:pPr>
      <w:spacing w:after="120"/>
      <w:ind w:left="1440" w:right="1440"/>
    </w:pPr>
  </w:style>
  <w:style w:type="paragraph" w:styleId="Pagrindinistekstas2">
    <w:name w:val="Body Text 2"/>
    <w:basedOn w:val="prastasis"/>
    <w:semiHidden/>
    <w:pPr>
      <w:spacing w:after="120" w:line="480" w:lineRule="auto"/>
    </w:pPr>
  </w:style>
  <w:style w:type="paragraph" w:styleId="Pagrindinistekstas3">
    <w:name w:val="Body Text 3"/>
    <w:basedOn w:val="prastasis"/>
    <w:semiHidden/>
    <w:pPr>
      <w:spacing w:after="120"/>
    </w:pPr>
    <w:rPr>
      <w:sz w:val="16"/>
      <w:szCs w:val="16"/>
    </w:rPr>
  </w:style>
  <w:style w:type="paragraph" w:styleId="Pagrindiniotekstopirmatrauka">
    <w:name w:val="Body Text First Indent"/>
    <w:basedOn w:val="Pagrindinistekstas"/>
    <w:semiHidden/>
    <w:pPr>
      <w:spacing w:after="120" w:line="240" w:lineRule="auto"/>
      <w:ind w:firstLine="210"/>
    </w:pPr>
  </w:style>
  <w:style w:type="paragraph" w:styleId="Pagrindiniotekstotrauka">
    <w:name w:val="Body Text Indent"/>
    <w:basedOn w:val="prastasis"/>
    <w:semiHidden/>
    <w:pPr>
      <w:spacing w:after="120"/>
      <w:ind w:left="283"/>
    </w:pPr>
  </w:style>
  <w:style w:type="paragraph" w:styleId="Pagrindiniotekstopirmatrauka2">
    <w:name w:val="Body Text First Indent 2"/>
    <w:basedOn w:val="Pagrindiniotekstotrauka"/>
    <w:semiHidden/>
    <w:pPr>
      <w:ind w:firstLine="210"/>
    </w:pPr>
  </w:style>
  <w:style w:type="paragraph" w:styleId="Pagrindiniotekstotrauka2">
    <w:name w:val="Body Text Indent 2"/>
    <w:basedOn w:val="prastasis"/>
    <w:semiHidden/>
    <w:pPr>
      <w:spacing w:after="120" w:line="480" w:lineRule="auto"/>
      <w:ind w:left="283"/>
    </w:pPr>
  </w:style>
  <w:style w:type="paragraph" w:styleId="Pagrindiniotekstotrauka3">
    <w:name w:val="Body Text Indent 3"/>
    <w:basedOn w:val="prastasis"/>
    <w:semiHidden/>
    <w:pPr>
      <w:spacing w:after="120"/>
      <w:ind w:left="283"/>
    </w:pPr>
    <w:rPr>
      <w:sz w:val="16"/>
      <w:szCs w:val="16"/>
    </w:rPr>
  </w:style>
  <w:style w:type="paragraph" w:styleId="Antrat">
    <w:name w:val="caption"/>
    <w:basedOn w:val="prastasis"/>
    <w:next w:val="prastasis"/>
    <w:semiHidden/>
    <w:qFormat/>
    <w:rPr>
      <w:b/>
      <w:bCs/>
      <w:sz w:val="20"/>
      <w:szCs w:val="20"/>
    </w:rPr>
  </w:style>
  <w:style w:type="paragraph" w:styleId="Ubaigimas">
    <w:name w:val="Closing"/>
    <w:basedOn w:val="prastasis"/>
    <w:semiHidden/>
    <w:pPr>
      <w:ind w:left="4252"/>
    </w:p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Data">
    <w:name w:val="Date"/>
    <w:basedOn w:val="prastasis"/>
    <w:next w:val="prastasis"/>
    <w:semiHidden/>
    <w:rsid w:val="009A0827"/>
  </w:style>
  <w:style w:type="paragraph" w:styleId="Dokumentostruktra">
    <w:name w:val="Document Map"/>
    <w:basedOn w:val="prastasis"/>
    <w:semiHidden/>
    <w:rsid w:val="009A0827"/>
    <w:pPr>
      <w:shd w:val="clear" w:color="auto" w:fill="000080"/>
    </w:pPr>
    <w:rPr>
      <w:rFonts w:ascii="Tahoma" w:hAnsi="Tahoma" w:cs="Tahoma"/>
      <w:sz w:val="20"/>
      <w:szCs w:val="20"/>
    </w:rPr>
  </w:style>
  <w:style w:type="paragraph" w:styleId="Elpatoparaas">
    <w:name w:val="E-mail Signature"/>
    <w:basedOn w:val="prastasis"/>
    <w:semiHidden/>
    <w:rsid w:val="009A0827"/>
  </w:style>
  <w:style w:type="character" w:styleId="Emfaz">
    <w:name w:val="Emphasis"/>
    <w:semiHidden/>
    <w:qFormat/>
    <w:rsid w:val="009A0827"/>
    <w:rPr>
      <w:i/>
      <w:iCs/>
    </w:rPr>
  </w:style>
  <w:style w:type="paragraph" w:styleId="Adresasantvoko">
    <w:name w:val="envelope address"/>
    <w:basedOn w:val="prastasis"/>
    <w:semiHidden/>
    <w:rsid w:val="009A0827"/>
    <w:pPr>
      <w:framePr w:w="7920" w:h="1980" w:hRule="exact" w:hSpace="180" w:wrap="auto" w:hAnchor="page" w:xAlign="center" w:yAlign="bottom"/>
      <w:ind w:left="2880"/>
    </w:pPr>
    <w:rPr>
      <w:rFonts w:ascii="Arial" w:hAnsi="Arial" w:cs="Arial"/>
      <w:sz w:val="24"/>
      <w:szCs w:val="24"/>
    </w:rPr>
  </w:style>
  <w:style w:type="paragraph" w:styleId="Vokoatgalinisadresas">
    <w:name w:val="envelope return"/>
    <w:basedOn w:val="prastasis"/>
    <w:semiHidden/>
    <w:rsid w:val="009A0827"/>
    <w:rPr>
      <w:rFonts w:ascii="Arial" w:hAnsi="Arial" w:cs="Arial"/>
      <w:sz w:val="20"/>
      <w:szCs w:val="20"/>
    </w:rPr>
  </w:style>
  <w:style w:type="character" w:styleId="Perirtashipersaitas">
    <w:name w:val="FollowedHyperlink"/>
    <w:semiHidden/>
    <w:rsid w:val="009A0827"/>
    <w:rPr>
      <w:color w:val="800080"/>
      <w:u w:val="single"/>
    </w:rPr>
  </w:style>
  <w:style w:type="character" w:styleId="HTMLakronimas">
    <w:name w:val="HTML Acronym"/>
    <w:basedOn w:val="Numatytasispastraiposriftas"/>
    <w:semiHidden/>
  </w:style>
  <w:style w:type="paragraph" w:styleId="HTMLadresas">
    <w:name w:val="HTML Address"/>
    <w:basedOn w:val="prastasis"/>
    <w:semiHidden/>
    <w:rPr>
      <w:i/>
      <w:iCs/>
    </w:rPr>
  </w:style>
  <w:style w:type="character" w:styleId="HTMLcitata">
    <w:name w:val="HTML Cite"/>
    <w:semiHidden/>
    <w:rPr>
      <w:i/>
      <w:iCs/>
    </w:rPr>
  </w:style>
  <w:style w:type="character" w:styleId="HTMLkodas">
    <w:name w:val="HTML Code"/>
    <w:semiHidden/>
    <w:rPr>
      <w:rFonts w:ascii="Courier New" w:hAnsi="Courier New" w:cs="Courier New"/>
      <w:sz w:val="20"/>
      <w:szCs w:val="20"/>
    </w:rPr>
  </w:style>
  <w:style w:type="character" w:styleId="HTMLapibrimas">
    <w:name w:val="HTML Definition"/>
    <w:semiHidden/>
    <w:rPr>
      <w:i/>
      <w:iCs/>
    </w:rPr>
  </w:style>
  <w:style w:type="character" w:styleId="HTMLklaviatra">
    <w:name w:val="HTML Keyboard"/>
    <w:semiHidden/>
    <w:rPr>
      <w:rFonts w:ascii="Courier New" w:hAnsi="Courier New" w:cs="Courier New"/>
      <w:sz w:val="20"/>
      <w:szCs w:val="20"/>
    </w:rPr>
  </w:style>
  <w:style w:type="paragraph" w:styleId="HTMLiankstoformatuotas">
    <w:name w:val="HTML Preformatted"/>
    <w:basedOn w:val="prastasis"/>
    <w:semiHidden/>
    <w:rPr>
      <w:rFonts w:ascii="Courier New" w:hAnsi="Courier New" w:cs="Courier New"/>
      <w:sz w:val="20"/>
      <w:szCs w:val="20"/>
    </w:rPr>
  </w:style>
  <w:style w:type="character" w:styleId="HTMLpavyzdys">
    <w:name w:val="HTML Sample"/>
    <w:semiHidden/>
    <w:rPr>
      <w:rFonts w:ascii="Courier New" w:hAnsi="Courier New" w:cs="Courier New"/>
    </w:rPr>
  </w:style>
  <w:style w:type="character" w:styleId="HTMLspausdinimomainl">
    <w:name w:val="HTML Typewriter"/>
    <w:semiHidden/>
    <w:rPr>
      <w:rFonts w:ascii="Courier New" w:hAnsi="Courier New" w:cs="Courier New"/>
      <w:sz w:val="20"/>
      <w:szCs w:val="20"/>
    </w:rPr>
  </w:style>
  <w:style w:type="character" w:styleId="HTMLkintamasis">
    <w:name w:val="HTML Variable"/>
    <w:semiHidden/>
    <w:rPr>
      <w:i/>
      <w:iCs/>
    </w:rPr>
  </w:style>
  <w:style w:type="character" w:styleId="Hipersaitas">
    <w:name w:val="Hyperlink"/>
    <w:uiPriority w:val="99"/>
    <w:rsid w:val="009A0827"/>
    <w:rPr>
      <w:color w:val="0000FF"/>
      <w:u w:val="single"/>
    </w:rPr>
  </w:style>
  <w:style w:type="paragraph" w:styleId="Indeksas1">
    <w:name w:val="index 1"/>
    <w:basedOn w:val="prastasis"/>
    <w:next w:val="prastasis"/>
    <w:semiHidden/>
    <w:pPr>
      <w:ind w:left="180" w:hanging="180"/>
    </w:pPr>
  </w:style>
  <w:style w:type="paragraph" w:styleId="Indeksas2">
    <w:name w:val="index 2"/>
    <w:basedOn w:val="prastasis"/>
    <w:next w:val="prastasis"/>
    <w:semiHidden/>
    <w:pPr>
      <w:ind w:left="360" w:hanging="180"/>
    </w:pPr>
  </w:style>
  <w:style w:type="paragraph" w:styleId="Indeksas3">
    <w:name w:val="index 3"/>
    <w:basedOn w:val="prastasis"/>
    <w:next w:val="prastasis"/>
    <w:semiHidden/>
    <w:pPr>
      <w:ind w:left="540" w:hanging="180"/>
    </w:pPr>
  </w:style>
  <w:style w:type="paragraph" w:styleId="Indeksas4">
    <w:name w:val="index 4"/>
    <w:basedOn w:val="prastasis"/>
    <w:next w:val="prastasis"/>
    <w:semiHidden/>
    <w:pPr>
      <w:ind w:left="720" w:hanging="180"/>
    </w:pPr>
  </w:style>
  <w:style w:type="paragraph" w:styleId="Indeksas5">
    <w:name w:val="index 5"/>
    <w:basedOn w:val="prastasis"/>
    <w:next w:val="prastasis"/>
    <w:semiHidden/>
    <w:pPr>
      <w:ind w:left="900" w:hanging="180"/>
    </w:pPr>
  </w:style>
  <w:style w:type="paragraph" w:styleId="Indeksas6">
    <w:name w:val="index 6"/>
    <w:basedOn w:val="prastasis"/>
    <w:next w:val="prastasis"/>
    <w:semiHidden/>
    <w:pPr>
      <w:ind w:left="1080" w:hanging="180"/>
    </w:pPr>
  </w:style>
  <w:style w:type="paragraph" w:styleId="Indeksas7">
    <w:name w:val="index 7"/>
    <w:basedOn w:val="prastasis"/>
    <w:next w:val="prastasis"/>
    <w:semiHidden/>
    <w:pPr>
      <w:ind w:left="1260" w:hanging="180"/>
    </w:pPr>
  </w:style>
  <w:style w:type="paragraph" w:styleId="Indeksas8">
    <w:name w:val="index 8"/>
    <w:basedOn w:val="prastasis"/>
    <w:next w:val="prastasis"/>
    <w:semiHidden/>
    <w:pPr>
      <w:ind w:left="1440" w:hanging="180"/>
    </w:pPr>
  </w:style>
  <w:style w:type="paragraph" w:styleId="Indeksas9">
    <w:name w:val="index 9"/>
    <w:basedOn w:val="prastasis"/>
    <w:next w:val="prastasis"/>
    <w:semiHidden/>
    <w:pPr>
      <w:ind w:left="1620" w:hanging="180"/>
    </w:pPr>
  </w:style>
  <w:style w:type="paragraph" w:styleId="Indeksoantrat">
    <w:name w:val="index heading"/>
    <w:basedOn w:val="prastasis"/>
    <w:next w:val="Indeksas1"/>
    <w:semiHidden/>
    <w:rPr>
      <w:rFonts w:ascii="Arial" w:hAnsi="Arial" w:cs="Arial"/>
      <w:b/>
      <w:bCs/>
    </w:rPr>
  </w:style>
  <w:style w:type="character" w:styleId="Eilutsnumeris">
    <w:name w:val="line number"/>
    <w:semiHidden/>
    <w:rsid w:val="009A0827"/>
  </w:style>
  <w:style w:type="paragraph" w:styleId="Sraas">
    <w:name w:val="List"/>
    <w:basedOn w:val="prastasis"/>
    <w:semiHidden/>
    <w:pPr>
      <w:ind w:left="283" w:hanging="283"/>
    </w:pPr>
  </w:style>
  <w:style w:type="paragraph" w:styleId="Sraas2">
    <w:name w:val="List 2"/>
    <w:basedOn w:val="prastasis"/>
    <w:semiHidden/>
    <w:pPr>
      <w:ind w:left="566" w:hanging="283"/>
    </w:pPr>
  </w:style>
  <w:style w:type="paragraph" w:styleId="Sraas3">
    <w:name w:val="List 3"/>
    <w:basedOn w:val="prastasis"/>
    <w:semiHidden/>
    <w:pPr>
      <w:ind w:left="849" w:hanging="283"/>
    </w:pPr>
  </w:style>
  <w:style w:type="paragraph" w:styleId="Sraas4">
    <w:name w:val="List 4"/>
    <w:basedOn w:val="prastasis"/>
    <w:semiHidden/>
    <w:pPr>
      <w:ind w:left="1132" w:hanging="283"/>
    </w:pPr>
  </w:style>
  <w:style w:type="paragraph" w:styleId="Sraas5">
    <w:name w:val="List 5"/>
    <w:basedOn w:val="prastasis"/>
    <w:semiHidden/>
    <w:pPr>
      <w:ind w:left="1415" w:hanging="283"/>
    </w:pPr>
  </w:style>
  <w:style w:type="paragraph" w:styleId="Sraassuenkleliais">
    <w:name w:val="List Bullet"/>
    <w:basedOn w:val="prastasis"/>
    <w:semiHidden/>
    <w:pPr>
      <w:numPr>
        <w:numId w:val="4"/>
      </w:numPr>
    </w:pPr>
  </w:style>
  <w:style w:type="paragraph" w:styleId="Sraassuenkleliais2">
    <w:name w:val="List Bullet 2"/>
    <w:basedOn w:val="prastasis"/>
    <w:semiHidden/>
    <w:pPr>
      <w:numPr>
        <w:numId w:val="5"/>
      </w:numPr>
    </w:pPr>
  </w:style>
  <w:style w:type="paragraph" w:styleId="Sraassuenkleliais3">
    <w:name w:val="List Bullet 3"/>
    <w:basedOn w:val="prastasis"/>
    <w:semiHidden/>
    <w:pPr>
      <w:numPr>
        <w:numId w:val="6"/>
      </w:numPr>
    </w:pPr>
  </w:style>
  <w:style w:type="paragraph" w:styleId="Sraassuenkleliais4">
    <w:name w:val="List Bullet 4"/>
    <w:basedOn w:val="prastasis"/>
    <w:semiHidden/>
    <w:pPr>
      <w:numPr>
        <w:numId w:val="7"/>
      </w:numPr>
    </w:pPr>
  </w:style>
  <w:style w:type="paragraph" w:styleId="Sraassuenkleliais5">
    <w:name w:val="List Bullet 5"/>
    <w:basedOn w:val="prastasis"/>
    <w:semiHidden/>
    <w:pPr>
      <w:numPr>
        <w:numId w:val="8"/>
      </w:numPr>
    </w:pPr>
  </w:style>
  <w:style w:type="paragraph" w:styleId="Sraotsinys">
    <w:name w:val="List Continue"/>
    <w:basedOn w:val="prastasis"/>
    <w:semiHidden/>
    <w:pPr>
      <w:spacing w:after="120"/>
      <w:ind w:left="283"/>
    </w:pPr>
  </w:style>
  <w:style w:type="paragraph" w:styleId="Sraotsinys2">
    <w:name w:val="List Continue 2"/>
    <w:basedOn w:val="prastasis"/>
    <w:semiHidden/>
    <w:pPr>
      <w:spacing w:after="120"/>
      <w:ind w:left="566"/>
    </w:pPr>
  </w:style>
  <w:style w:type="paragraph" w:styleId="Sraotsinys3">
    <w:name w:val="List Continue 3"/>
    <w:basedOn w:val="prastasis"/>
    <w:semiHidden/>
    <w:pPr>
      <w:spacing w:after="120"/>
      <w:ind w:left="849"/>
    </w:pPr>
  </w:style>
  <w:style w:type="paragraph" w:styleId="Sraotsinys4">
    <w:name w:val="List Continue 4"/>
    <w:basedOn w:val="prastasis"/>
    <w:semiHidden/>
    <w:pPr>
      <w:spacing w:after="120"/>
      <w:ind w:left="1132"/>
    </w:pPr>
  </w:style>
  <w:style w:type="paragraph" w:styleId="Sraotsinys5">
    <w:name w:val="List Continue 5"/>
    <w:basedOn w:val="prastasis"/>
    <w:semiHidden/>
    <w:pPr>
      <w:spacing w:after="120"/>
      <w:ind w:left="1415"/>
    </w:pPr>
  </w:style>
  <w:style w:type="paragraph" w:styleId="Sraassunumeriais">
    <w:name w:val="List Number"/>
    <w:basedOn w:val="prastasis"/>
    <w:semiHidden/>
    <w:pPr>
      <w:numPr>
        <w:numId w:val="9"/>
      </w:numPr>
    </w:pPr>
  </w:style>
  <w:style w:type="paragraph" w:styleId="Sraassunumeriais2">
    <w:name w:val="List Number 2"/>
    <w:basedOn w:val="prastasis"/>
    <w:semiHidden/>
    <w:pPr>
      <w:numPr>
        <w:numId w:val="10"/>
      </w:numPr>
    </w:pPr>
  </w:style>
  <w:style w:type="paragraph" w:styleId="Sraassunumeriais3">
    <w:name w:val="List Number 3"/>
    <w:basedOn w:val="prastasis"/>
    <w:semiHidden/>
    <w:pPr>
      <w:numPr>
        <w:numId w:val="11"/>
      </w:numPr>
    </w:pPr>
  </w:style>
  <w:style w:type="paragraph" w:styleId="Sraassunumeriais4">
    <w:name w:val="List Number 4"/>
    <w:basedOn w:val="prastasis"/>
    <w:semiHidden/>
    <w:pPr>
      <w:numPr>
        <w:numId w:val="12"/>
      </w:numPr>
    </w:pPr>
  </w:style>
  <w:style w:type="paragraph" w:styleId="Sraassunumeriais5">
    <w:name w:val="List Number 5"/>
    <w:basedOn w:val="prastasis"/>
    <w:semiHidden/>
    <w:pPr>
      <w:numPr>
        <w:numId w:val="13"/>
      </w:numPr>
    </w:pPr>
  </w:style>
  <w:style w:type="paragraph" w:styleId="Makrokomandostekstas">
    <w:name w:val="macro"/>
    <w:semiHidden/>
    <w:rsid w:val="009A08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Laikoantrat">
    <w:name w:val="Message Header"/>
    <w:basedOn w:val="prastasis"/>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rastasiniatinklio">
    <w:name w:val="Normal (Web)"/>
    <w:basedOn w:val="prastasis"/>
    <w:semiHidden/>
    <w:rsid w:val="009A0827"/>
    <w:rPr>
      <w:rFonts w:ascii="Times New Roman" w:hAnsi="Times New Roman"/>
      <w:sz w:val="24"/>
      <w:szCs w:val="24"/>
    </w:rPr>
  </w:style>
  <w:style w:type="paragraph" w:styleId="prastojitrauka">
    <w:name w:val="Normal Indent"/>
    <w:basedOn w:val="prastasis"/>
    <w:semiHidden/>
    <w:pPr>
      <w:ind w:left="720"/>
    </w:pPr>
  </w:style>
  <w:style w:type="paragraph" w:styleId="Pastabosantrat">
    <w:name w:val="Note Heading"/>
    <w:basedOn w:val="prastasis"/>
    <w:next w:val="prastasis"/>
    <w:semiHidden/>
  </w:style>
  <w:style w:type="paragraph" w:styleId="Paprastasistekstas">
    <w:name w:val="Plain Text"/>
    <w:basedOn w:val="prastasis"/>
    <w:semiHidden/>
    <w:rsid w:val="009A0827"/>
    <w:rPr>
      <w:rFonts w:ascii="Courier New" w:hAnsi="Courier New" w:cs="Courier New"/>
      <w:sz w:val="20"/>
      <w:szCs w:val="20"/>
    </w:rPr>
  </w:style>
  <w:style w:type="paragraph" w:styleId="Pasveikinimas">
    <w:name w:val="Salutation"/>
    <w:basedOn w:val="prastasis"/>
    <w:next w:val="prastasis"/>
    <w:semiHidden/>
    <w:rsid w:val="009A0827"/>
  </w:style>
  <w:style w:type="paragraph" w:styleId="Paraas">
    <w:name w:val="Signature"/>
    <w:basedOn w:val="prastasis"/>
    <w:semiHidden/>
    <w:pPr>
      <w:ind w:left="4252"/>
    </w:pPr>
  </w:style>
  <w:style w:type="character" w:styleId="Grietas">
    <w:name w:val="Strong"/>
    <w:semiHidden/>
    <w:qFormat/>
    <w:rsid w:val="009A0827"/>
    <w:rPr>
      <w:b/>
      <w:bCs/>
    </w:rPr>
  </w:style>
  <w:style w:type="paragraph" w:styleId="Paantrat">
    <w:name w:val="Subtitle"/>
    <w:basedOn w:val="prastasis"/>
    <w:semiHidden/>
    <w:qFormat/>
    <w:pPr>
      <w:spacing w:after="60"/>
      <w:jc w:val="center"/>
      <w:outlineLvl w:val="1"/>
    </w:pPr>
    <w:rPr>
      <w:rFonts w:ascii="Cambria" w:eastAsia="Times New Roman" w:hAnsi="Cambria"/>
      <w:sz w:val="24"/>
      <w:szCs w:val="24"/>
    </w:rPr>
  </w:style>
  <w:style w:type="table" w:styleId="LentelTrimaiaiefektai1">
    <w:name w:val="Table 3D effects 1"/>
    <w:basedOn w:val="prastojilente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semiHidden/>
    <w:rsid w:val="009A0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9A0827"/>
    <w:pPr>
      <w:ind w:left="180" w:hanging="180"/>
    </w:pPr>
  </w:style>
  <w:style w:type="paragraph" w:styleId="Iliustracijsraas">
    <w:name w:val="table of figures"/>
    <w:basedOn w:val="prastasis"/>
    <w:next w:val="prastasis"/>
    <w:semiHidden/>
    <w:rsid w:val="009A0827"/>
  </w:style>
  <w:style w:type="table" w:styleId="LentelProfesionali">
    <w:name w:val="Table Professional"/>
    <w:basedOn w:val="prastojilente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semiHidden/>
    <w:qFormat/>
    <w:pPr>
      <w:spacing w:before="240" w:after="60"/>
      <w:jc w:val="center"/>
      <w:outlineLvl w:val="0"/>
    </w:pPr>
    <w:rPr>
      <w:rFonts w:ascii="Cambria" w:eastAsia="Times New Roman" w:hAnsi="Cambria"/>
      <w:b/>
      <w:bCs/>
      <w:kern w:val="28"/>
      <w:sz w:val="32"/>
      <w:szCs w:val="32"/>
    </w:rPr>
  </w:style>
  <w:style w:type="paragraph" w:styleId="Literatrossraoantrat">
    <w:name w:val="toa heading"/>
    <w:basedOn w:val="prastasis"/>
    <w:next w:val="prastasis"/>
    <w:semiHidden/>
    <w:rsid w:val="009A0827"/>
    <w:pPr>
      <w:spacing w:before="120"/>
    </w:pPr>
    <w:rPr>
      <w:rFonts w:ascii="Arial" w:hAnsi="Arial" w:cs="Arial"/>
      <w:b/>
      <w:bCs/>
      <w:sz w:val="24"/>
      <w:szCs w:val="24"/>
    </w:rPr>
  </w:style>
  <w:style w:type="character" w:customStyle="1" w:styleId="DraftingNotesAgencyChar">
    <w:name w:val="Drafting Notes (Agency) Char"/>
    <w:link w:val="DraftingNotesAgency"/>
    <w:rPr>
      <w:rFonts w:ascii="Courier New" w:eastAsia="Verdana" w:hAnsi="Courier New"/>
      <w:i/>
      <w:color w:val="339966"/>
      <w:sz w:val="22"/>
    </w:rPr>
  </w:style>
  <w:style w:type="character" w:customStyle="1" w:styleId="BodytextAgencyChar">
    <w:name w:val="Body text (Agency) Char"/>
    <w:link w:val="BodytextAgency"/>
    <w:rPr>
      <w:rFonts w:eastAsia="Verdana"/>
    </w:rPr>
  </w:style>
  <w:style w:type="paragraph" w:customStyle="1" w:styleId="DoccategoryheadingAgency">
    <w:name w:val="Doc category heading (Agency)"/>
    <w:next w:val="BodytextAgency"/>
    <w:rsid w:val="009A0827"/>
    <w:pPr>
      <w:keepNext/>
      <w:pBdr>
        <w:bottom w:val="single" w:sz="4" w:space="1" w:color="auto"/>
      </w:pBdr>
      <w:spacing w:before="567"/>
    </w:pPr>
    <w:rPr>
      <w:rFonts w:eastAsia="Verdana" w:cs="Verdana"/>
      <w:b/>
      <w:color w:val="003399"/>
      <w:sz w:val="18"/>
      <w:szCs w:val="18"/>
    </w:rPr>
  </w:style>
  <w:style w:type="paragraph" w:customStyle="1" w:styleId="HeadingcentredAgency">
    <w:name w:val="Heading centred (Agency)"/>
    <w:basedOn w:val="No-numheading1Agency"/>
    <w:next w:val="BodytextAgency"/>
    <w:rsid w:val="009A0827"/>
    <w:pPr>
      <w:jc w:val="center"/>
    </w:pPr>
  </w:style>
  <w:style w:type="paragraph" w:customStyle="1" w:styleId="SpecialcommentAgency">
    <w:name w:val="Special comment (Agency)"/>
    <w:next w:val="BodytextAgency"/>
    <w:unhideWhenUsed/>
    <w:rsid w:val="009A0827"/>
    <w:rPr>
      <w:rFonts w:eastAsia="Times New Roman"/>
      <w:color w:val="FF0000"/>
      <w:sz w:val="17"/>
      <w:szCs w:val="17"/>
    </w:rPr>
  </w:style>
  <w:style w:type="character" w:customStyle="1" w:styleId="PageNumberAgency0">
    <w:name w:val="Page Number (Agency)"/>
    <w:rsid w:val="006A18D3"/>
    <w:rPr>
      <w:rFonts w:ascii="Verdana" w:hAnsi="Verdana"/>
      <w:sz w:val="14"/>
    </w:rPr>
  </w:style>
  <w:style w:type="table" w:styleId="3paprastojilentel">
    <w:name w:val="Plain Table 3"/>
    <w:basedOn w:val="prastojilentel"/>
    <w:uiPriority w:val="43"/>
    <w:rsid w:val="000D45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875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urinioantrat">
    <w:name w:val="TOC Heading"/>
    <w:basedOn w:val="Antrat1"/>
    <w:next w:val="prastasis"/>
    <w:uiPriority w:val="39"/>
    <w:unhideWhenUsed/>
    <w:qFormat/>
    <w:rsid w:val="000875BF"/>
    <w:pPr>
      <w:keepLines/>
      <w:spacing w:before="240" w:after="0" w:line="259" w:lineRule="auto"/>
      <w:outlineLvl w:val="9"/>
    </w:pPr>
    <w:rPr>
      <w:rFonts w:asciiTheme="majorHAnsi" w:eastAsiaTheme="majorEastAsia" w:hAnsiTheme="majorHAnsi" w:cstheme="majorBidi"/>
      <w:b w:val="0"/>
      <w:bCs w:val="0"/>
      <w:noProof w:val="0"/>
      <w:color w:val="0F4761" w:themeColor="accent1" w:themeShade="BF"/>
      <w:kern w:val="0"/>
      <w:sz w:val="32"/>
      <w:szCs w:val="32"/>
      <w:lang w:eastAsia="en-US"/>
    </w:rPr>
  </w:style>
  <w:style w:type="character" w:styleId="Neapdorotaspaminjimas">
    <w:name w:val="Unresolved Mention"/>
    <w:basedOn w:val="Numatytasispastraiposriftas"/>
    <w:uiPriority w:val="99"/>
    <w:semiHidden/>
    <w:unhideWhenUsed/>
    <w:rsid w:val="0051454E"/>
    <w:rPr>
      <w:color w:val="605E5C"/>
      <w:shd w:val="clear" w:color="auto" w:fill="E1DFDD"/>
    </w:rPr>
  </w:style>
  <w:style w:type="paragraph" w:styleId="Pataisymai">
    <w:name w:val="Revision"/>
    <w:hidden/>
    <w:uiPriority w:val="99"/>
    <w:semiHidden/>
    <w:rsid w:val="00295F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7369">
      <w:bodyDiv w:val="1"/>
      <w:marLeft w:val="0"/>
      <w:marRight w:val="0"/>
      <w:marTop w:val="0"/>
      <w:marBottom w:val="0"/>
      <w:divBdr>
        <w:top w:val="none" w:sz="0" w:space="0" w:color="auto"/>
        <w:left w:val="none" w:sz="0" w:space="0" w:color="auto"/>
        <w:bottom w:val="none" w:sz="0" w:space="0" w:color="auto"/>
        <w:right w:val="none" w:sz="0" w:space="0" w:color="auto"/>
      </w:divBdr>
    </w:div>
    <w:div w:id="9763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por.ema.europa.eu/omswi/"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support.ema.europa.eu/esc"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upport.ema.europa.eu/esc?id=emp_taxonomy_topic&amp;topic_id=bc9e83d2c3195d10e68bf1f4e4013187" TargetMode="External"/><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upport.ema.europa.eu/esc"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support.ema.europa.eu/esc?id=sc_cat_item&amp;sys_id=5b7da31ac3995d10e68bf1f4e401311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s://support.ema.europa.eu/esc?id=sc_cat_item&amp;sys_id=5b7da31ac3995d10e68bf1f4e401311f" TargetMode="External"/><Relationship Id="rId30" Type="http://schemas.openxmlformats.org/officeDocument/2006/relationships/hyperlink" Target="https://spor.ema.europa.eu/omswi/"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d88a9328e0745cf9286d941a4709fb9 xmlns="20bd6782-71b6-414f-8f6a-06f99c5ed15a">
      <Terms xmlns="http://schemas.microsoft.com/office/infopath/2007/PartnerControls">
        <TermInfo xmlns="http://schemas.microsoft.com/office/infopath/2007/PartnerControls">
          <TermName xmlns="http://schemas.microsoft.com/office/infopath/2007/PartnerControls">English (EN)</TermName>
          <TermId xmlns="http://schemas.microsoft.com/office/infopath/2007/PartnerControls">bc972daa-d91f-4fb6-88cc-c602dce93b8e</TermId>
        </TermInfo>
      </Terms>
    </md88a9328e0745cf9286d941a4709fb9>
    <Document_x0020_Ref_x0020_ID xmlns="20bd6782-71b6-414f-8f6a-06f99c5ed15a" xsi:nil="true"/>
    <TaxCatchAll xmlns="20bd6782-71b6-414f-8f6a-06f99c5ed15a">
      <Value>2</Value>
      <Value>1</Value>
    </TaxCatchAll>
    <h5de1757165944c2a83019307e803a2e xmlns="20bd6782-71b6-414f-8f6a-06f99c5ed15a">
      <Terms xmlns="http://schemas.microsoft.com/office/infopath/2007/PartnerControls">
        <TermInfo xmlns="http://schemas.microsoft.com/office/infopath/2007/PartnerControls">
          <TermName xmlns="http://schemas.microsoft.com/office/infopath/2007/PartnerControls">EMA</TermName>
          <TermId xmlns="http://schemas.microsoft.com/office/infopath/2007/PartnerControls">f5c9fc3d-56c5-4333-8692-9cd3dc4a9d0b</TermId>
        </TermInfo>
      </Terms>
    </h5de1757165944c2a83019307e803a2e>
    <e237f3eb10e340329171c4842ffa471f xmlns="20bd6782-71b6-414f-8f6a-06f99c5ed15a">
      <Terms xmlns="http://schemas.microsoft.com/office/infopath/2007/PartnerControls"/>
    </e237f3eb10e340329171c4842ffa471f>
    <lb20c4ea59944f8581c8e100c66a8a29 xmlns="20bd6782-71b6-414f-8f6a-06f99c5ed15a">
      <Terms xmlns="http://schemas.microsoft.com/office/infopath/2007/PartnerControls"/>
    </lb20c4ea59944f8581c8e100c66a8a29>
    <TaxKeywordTaxHTField xmlns="20bd6782-71b6-414f-8f6a-06f99c5ed15a">
      <Terms xmlns="http://schemas.microsoft.com/office/infopath/2007/PartnerControls"/>
    </TaxKeywordTaxHTField>
  </documentManagement>
</p:properties>
</file>

<file path=customXml/item3.xml><?xml version="1.0" encoding="utf-8"?>
<?mso-contentType ?>
<SharedContentType xmlns="Microsoft.SharePoint.Taxonomy.ContentTypeSync" SourceId="6b8e19bc-e54a-46df-9f4e-b6707c360923" ContentTypeId="0x0101000FB079447B210A4C8D84854AC373050F" PreviousValue="false" LastSyncTimeStamp="2022-09-07T11:48:21.707Z"/>
</file>

<file path=customXml/item4.xml><?xml version="1.0" encoding="utf-8"?>
<ct:contentTypeSchema xmlns:ct="http://schemas.microsoft.com/office/2006/metadata/contentType" xmlns:ma="http://schemas.microsoft.com/office/2006/metadata/properties/metaAttributes" ct:_="" ma:_="" ma:contentTypeName="EMA document" ma:contentTypeID="0x0101000FB079447B210A4C8D84854AC373050F002CF7885734304447B491C99D78895711" ma:contentTypeVersion="4" ma:contentTypeDescription="" ma:contentTypeScope="" ma:versionID="9507047a63311d7b4e8e1aad32737a6b">
  <xsd:schema xmlns:xsd="http://www.w3.org/2001/XMLSchema" xmlns:xs="http://www.w3.org/2001/XMLSchema" xmlns:p="http://schemas.microsoft.com/office/2006/metadata/properties" xmlns:ns2="20bd6782-71b6-414f-8f6a-06f99c5ed15a" targetNamespace="http://schemas.microsoft.com/office/2006/metadata/properties" ma:root="true" ma:fieldsID="10fff164c0327a4a0309b122e93d6060" ns2:_="">
    <xsd:import namespace="20bd6782-71b6-414f-8f6a-06f99c5ed15a"/>
    <xsd:element name="properties">
      <xsd:complexType>
        <xsd:sequence>
          <xsd:element name="documentManagement">
            <xsd:complexType>
              <xsd:all>
                <xsd:element ref="ns2:Document_x0020_Ref_x0020_ID" minOccurs="0"/>
                <xsd:element ref="ns2:h5de1757165944c2a83019307e803a2e" minOccurs="0"/>
                <xsd:element ref="ns2:TaxCatchAll" minOccurs="0"/>
                <xsd:element ref="ns2:TaxCatchAllLabel" minOccurs="0"/>
                <xsd:element ref="ns2:md88a9328e0745cf9286d941a4709fb9" minOccurs="0"/>
                <xsd:element ref="ns2:e237f3eb10e340329171c4842ffa471f" minOccurs="0"/>
                <xsd:element ref="ns2:lb20c4ea59944f8581c8e100c66a8a29"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d6782-71b6-414f-8f6a-06f99c5ed15a" elementFormDefault="qualified">
    <xsd:import namespace="http://schemas.microsoft.com/office/2006/documentManagement/types"/>
    <xsd:import namespace="http://schemas.microsoft.com/office/infopath/2007/PartnerControls"/>
    <xsd:element name="Document_x0020_Ref_x0020_ID" ma:index="6" nillable="true" ma:displayName="Document Ref ID" ma:default="" ma:internalName="Document_x0020_Ref_x0020_ID">
      <xsd:simpleType>
        <xsd:restriction base="dms:Text">
          <xsd:maxLength value="255"/>
        </xsd:restriction>
      </xsd:simpleType>
    </xsd:element>
    <xsd:element name="h5de1757165944c2a83019307e803a2e" ma:index="10" ma:taxonomy="true" ma:internalName="h5de1757165944c2a83019307e803a2e" ma:taxonomyFieldName="EMA_x002F_EXT" ma:displayName="EMA/EXT" ma:readOnly="false" ma:default="1;#EMA|f5c9fc3d-56c5-4333-8692-9cd3dc4a9d0b" ma:fieldId="{15de1757-1659-44c2-a830-19307e803a2e}" ma:sspId="6b8e19bc-e54a-46df-9f4e-b6707c360923" ma:termSetId="b3f39b4a-6b67-42e3-8c07-7dcab151b506"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b52481b-1683-4460-bc7a-319bb0c3aab9}" ma:internalName="TaxCatchAll" ma:showField="CatchAllData" ma:web="53262306-d9bf-4bed-843c-06815a76773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b52481b-1683-4460-bc7a-319bb0c3aab9}" ma:internalName="TaxCatchAllLabel" ma:readOnly="true" ma:showField="CatchAllDataLabel" ma:web="53262306-d9bf-4bed-843c-06815a767738">
      <xsd:complexType>
        <xsd:complexContent>
          <xsd:extension base="dms:MultiChoiceLookup">
            <xsd:sequence>
              <xsd:element name="Value" type="dms:Lookup" maxOccurs="unbounded" minOccurs="0" nillable="true"/>
            </xsd:sequence>
          </xsd:extension>
        </xsd:complexContent>
      </xsd:complexType>
    </xsd:element>
    <xsd:element name="md88a9328e0745cf9286d941a4709fb9" ma:index="13" nillable="true" ma:taxonomy="true" ma:internalName="md88a9328e0745cf9286d941a4709fb9" ma:taxonomyFieldName="Document_x0020_language" ma:displayName="Document language" ma:default="2;#English (EN)|bc972daa-d91f-4fb6-88cc-c602dce93b8e" ma:fieldId="{6d88a932-8e07-45cf-9286-d941a4709fb9}" ma:sspId="6b8e19bc-e54a-46df-9f4e-b6707c360923" ma:termSetId="3cebec2b-94f3-4ece-aae1-ab7fd37276cb" ma:anchorId="00000000-0000-0000-0000-000000000000" ma:open="false" ma:isKeyword="false">
      <xsd:complexType>
        <xsd:sequence>
          <xsd:element ref="pc:Terms" minOccurs="0" maxOccurs="1"/>
        </xsd:sequence>
      </xsd:complexType>
    </xsd:element>
    <xsd:element name="e237f3eb10e340329171c4842ffa471f" ma:index="14" nillable="true" ma:taxonomy="true" ma:internalName="e237f3eb10e340329171c4842ffa471f" ma:taxonomyFieldName="Document_x0020_category" ma:displayName="Document category" ma:default="" ma:fieldId="{e237f3eb-10e3-4032-9171-c4842ffa471f}" ma:sspId="6b8e19bc-e54a-46df-9f4e-b6707c360923" ma:termSetId="e52d15fc-acd0-4d02-a86a-9e89cb25cf9b" ma:anchorId="00000000-0000-0000-0000-000000000000" ma:open="false" ma:isKeyword="false">
      <xsd:complexType>
        <xsd:sequence>
          <xsd:element ref="pc:Terms" minOccurs="0" maxOccurs="1"/>
        </xsd:sequence>
      </xsd:complexType>
    </xsd:element>
    <xsd:element name="lb20c4ea59944f8581c8e100c66a8a29" ma:index="15" nillable="true" ma:taxonomy="true" ma:internalName="lb20c4ea59944f8581c8e100c66a8a29" ma:taxonomyFieldName="Responsible_x0020_body" ma:displayName="Responsible body" ma:default="" ma:fieldId="{5b20c4ea-5994-4f85-81c8-e100c66a8a29}" ma:sspId="6b8e19bc-e54a-46df-9f4e-b6707c360923" ma:termSetId="f2b6d2ab-5f7a-47e1-8586-a6406886cd9f"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6b8e19bc-e54a-46df-9f4e-b6707c36092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5BA2-97B6-48C9-A1A1-EEA13A884F80}">
  <ds:schemaRefs>
    <ds:schemaRef ds:uri="http://schemas.microsoft.com/sharepoint/v3/contenttype/forms"/>
  </ds:schemaRefs>
</ds:datastoreItem>
</file>

<file path=customXml/itemProps2.xml><?xml version="1.0" encoding="utf-8"?>
<ds:datastoreItem xmlns:ds="http://schemas.openxmlformats.org/officeDocument/2006/customXml" ds:itemID="{0FBECBE4-178E-474B-9689-8610B8E3EB24}">
  <ds:schemaRefs>
    <ds:schemaRef ds:uri="http://schemas.microsoft.com/office/2006/metadata/properties"/>
    <ds:schemaRef ds:uri="http://schemas.microsoft.com/office/infopath/2007/PartnerControls"/>
    <ds:schemaRef ds:uri="20bd6782-71b6-414f-8f6a-06f99c5ed15a"/>
  </ds:schemaRefs>
</ds:datastoreItem>
</file>

<file path=customXml/itemProps3.xml><?xml version="1.0" encoding="utf-8"?>
<ds:datastoreItem xmlns:ds="http://schemas.openxmlformats.org/officeDocument/2006/customXml" ds:itemID="{2C8B72DB-0A2E-4901-B885-41BD21C24E11}">
  <ds:schemaRefs>
    <ds:schemaRef ds:uri="Microsoft.SharePoint.Taxonomy.ContentTypeSync"/>
  </ds:schemaRefs>
</ds:datastoreItem>
</file>

<file path=customXml/itemProps4.xml><?xml version="1.0" encoding="utf-8"?>
<ds:datastoreItem xmlns:ds="http://schemas.openxmlformats.org/officeDocument/2006/customXml" ds:itemID="{5FA25C79-0897-46DC-8571-0BF9713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d6782-71b6-414f-8f6a-06f99c5ed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F71EEF-37B3-4AC1-BD4D-970254F1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8735</Words>
  <Characters>4980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Medicines Agency</Company>
  <LinksUpToDate>false</LinksUpToDate>
  <CharactersWithSpaces>13688</CharactersWithSpaces>
  <SharedDoc>false</SharedDoc>
  <HLinks>
    <vt:vector size="168" baseType="variant">
      <vt:variant>
        <vt:i4>4522096</vt:i4>
      </vt:variant>
      <vt:variant>
        <vt:i4>153</vt:i4>
      </vt:variant>
      <vt:variant>
        <vt:i4>0</vt:i4>
      </vt:variant>
      <vt:variant>
        <vt:i4>5</vt:i4>
      </vt:variant>
      <vt:variant>
        <vt:lpwstr>https://support.ema.europa.eu/esc?id=sc_cat_item&amp;sys_id=6893c036c35d9d10e68bf1f4e40131dc</vt:lpwstr>
      </vt:variant>
      <vt:variant>
        <vt:lpwstr/>
      </vt:variant>
      <vt:variant>
        <vt:i4>1572976</vt:i4>
      </vt:variant>
      <vt:variant>
        <vt:i4>150</vt:i4>
      </vt:variant>
      <vt:variant>
        <vt:i4>0</vt:i4>
      </vt:variant>
      <vt:variant>
        <vt:i4>5</vt:i4>
      </vt:variant>
      <vt:variant>
        <vt:lpwstr>https://support.ema.europa.eu/esc?id=emp_taxonomy_topic&amp;topic_id=bc9e83d2c3195d10e68bf1f4e4013187</vt:lpwstr>
      </vt:variant>
      <vt:variant>
        <vt:lpwstr/>
      </vt:variant>
      <vt:variant>
        <vt:i4>4456488</vt:i4>
      </vt:variant>
      <vt:variant>
        <vt:i4>147</vt:i4>
      </vt:variant>
      <vt:variant>
        <vt:i4>0</vt:i4>
      </vt:variant>
      <vt:variant>
        <vt:i4>5</vt:i4>
      </vt:variant>
      <vt:variant>
        <vt:lpwstr>https://support.ema.europa.eu/esc?id=sc_cat_item&amp;sys_id=5b7da31ac3995d10e68bf1f4e401311f</vt:lpwstr>
      </vt:variant>
      <vt:variant>
        <vt:lpwstr/>
      </vt:variant>
      <vt:variant>
        <vt:i4>3801120</vt:i4>
      </vt:variant>
      <vt:variant>
        <vt:i4>144</vt:i4>
      </vt:variant>
      <vt:variant>
        <vt:i4>0</vt:i4>
      </vt:variant>
      <vt:variant>
        <vt:i4>5</vt:i4>
      </vt:variant>
      <vt:variant>
        <vt:lpwstr>https://spor.ema.europa.eu/omswi/</vt:lpwstr>
      </vt:variant>
      <vt:variant>
        <vt:lpwstr>/viewDocuments</vt:lpwstr>
      </vt:variant>
      <vt:variant>
        <vt:i4>4456488</vt:i4>
      </vt:variant>
      <vt:variant>
        <vt:i4>141</vt:i4>
      </vt:variant>
      <vt:variant>
        <vt:i4>0</vt:i4>
      </vt:variant>
      <vt:variant>
        <vt:i4>5</vt:i4>
      </vt:variant>
      <vt:variant>
        <vt:lpwstr>https://support.ema.europa.eu/esc?id=sc_cat_item&amp;sys_id=5b7da31ac3995d10e68bf1f4e401311f</vt:lpwstr>
      </vt:variant>
      <vt:variant>
        <vt:lpwstr/>
      </vt:variant>
      <vt:variant>
        <vt:i4>1572976</vt:i4>
      </vt:variant>
      <vt:variant>
        <vt:i4>138</vt:i4>
      </vt:variant>
      <vt:variant>
        <vt:i4>0</vt:i4>
      </vt:variant>
      <vt:variant>
        <vt:i4>5</vt:i4>
      </vt:variant>
      <vt:variant>
        <vt:lpwstr>https://support.ema.europa.eu/esc?id=emp_taxonomy_topic&amp;topic_id=bc9e83d2c3195d10e68bf1f4e4013187</vt:lpwstr>
      </vt:variant>
      <vt:variant>
        <vt:lpwstr/>
      </vt:variant>
      <vt:variant>
        <vt:i4>4784133</vt:i4>
      </vt:variant>
      <vt:variant>
        <vt:i4>135</vt:i4>
      </vt:variant>
      <vt:variant>
        <vt:i4>0</vt:i4>
      </vt:variant>
      <vt:variant>
        <vt:i4>5</vt:i4>
      </vt:variant>
      <vt:variant>
        <vt:lpwstr>https://support.ema.europa.eu/esc</vt:lpwstr>
      </vt:variant>
      <vt:variant>
        <vt:lpwstr/>
      </vt:variant>
      <vt:variant>
        <vt:i4>3801120</vt:i4>
      </vt:variant>
      <vt:variant>
        <vt:i4>132</vt:i4>
      </vt:variant>
      <vt:variant>
        <vt:i4>0</vt:i4>
      </vt:variant>
      <vt:variant>
        <vt:i4>5</vt:i4>
      </vt:variant>
      <vt:variant>
        <vt:lpwstr>https://spor.ema.europa.eu/omswi/</vt:lpwstr>
      </vt:variant>
      <vt:variant>
        <vt:lpwstr>/viewDocuments</vt:lpwstr>
      </vt:variant>
      <vt:variant>
        <vt:i4>4784133</vt:i4>
      </vt:variant>
      <vt:variant>
        <vt:i4>129</vt:i4>
      </vt:variant>
      <vt:variant>
        <vt:i4>0</vt:i4>
      </vt:variant>
      <vt:variant>
        <vt:i4>5</vt:i4>
      </vt:variant>
      <vt:variant>
        <vt:lpwstr>https://support.ema.europa.eu/esc</vt:lpwstr>
      </vt:variant>
      <vt:variant>
        <vt:lpwstr/>
      </vt:variant>
      <vt:variant>
        <vt:i4>1441840</vt:i4>
      </vt:variant>
      <vt:variant>
        <vt:i4>122</vt:i4>
      </vt:variant>
      <vt:variant>
        <vt:i4>0</vt:i4>
      </vt:variant>
      <vt:variant>
        <vt:i4>5</vt:i4>
      </vt:variant>
      <vt:variant>
        <vt:lpwstr/>
      </vt:variant>
      <vt:variant>
        <vt:lpwstr>_Toc210206240</vt:lpwstr>
      </vt:variant>
      <vt:variant>
        <vt:i4>1114160</vt:i4>
      </vt:variant>
      <vt:variant>
        <vt:i4>116</vt:i4>
      </vt:variant>
      <vt:variant>
        <vt:i4>0</vt:i4>
      </vt:variant>
      <vt:variant>
        <vt:i4>5</vt:i4>
      </vt:variant>
      <vt:variant>
        <vt:lpwstr/>
      </vt:variant>
      <vt:variant>
        <vt:lpwstr>_Toc210206239</vt:lpwstr>
      </vt:variant>
      <vt:variant>
        <vt:i4>1114160</vt:i4>
      </vt:variant>
      <vt:variant>
        <vt:i4>110</vt:i4>
      </vt:variant>
      <vt:variant>
        <vt:i4>0</vt:i4>
      </vt:variant>
      <vt:variant>
        <vt:i4>5</vt:i4>
      </vt:variant>
      <vt:variant>
        <vt:lpwstr/>
      </vt:variant>
      <vt:variant>
        <vt:lpwstr>_Toc210206238</vt:lpwstr>
      </vt:variant>
      <vt:variant>
        <vt:i4>1114160</vt:i4>
      </vt:variant>
      <vt:variant>
        <vt:i4>104</vt:i4>
      </vt:variant>
      <vt:variant>
        <vt:i4>0</vt:i4>
      </vt:variant>
      <vt:variant>
        <vt:i4>5</vt:i4>
      </vt:variant>
      <vt:variant>
        <vt:lpwstr/>
      </vt:variant>
      <vt:variant>
        <vt:lpwstr>_Toc210206237</vt:lpwstr>
      </vt:variant>
      <vt:variant>
        <vt:i4>1114160</vt:i4>
      </vt:variant>
      <vt:variant>
        <vt:i4>98</vt:i4>
      </vt:variant>
      <vt:variant>
        <vt:i4>0</vt:i4>
      </vt:variant>
      <vt:variant>
        <vt:i4>5</vt:i4>
      </vt:variant>
      <vt:variant>
        <vt:lpwstr/>
      </vt:variant>
      <vt:variant>
        <vt:lpwstr>_Toc210206236</vt:lpwstr>
      </vt:variant>
      <vt:variant>
        <vt:i4>1114160</vt:i4>
      </vt:variant>
      <vt:variant>
        <vt:i4>92</vt:i4>
      </vt:variant>
      <vt:variant>
        <vt:i4>0</vt:i4>
      </vt:variant>
      <vt:variant>
        <vt:i4>5</vt:i4>
      </vt:variant>
      <vt:variant>
        <vt:lpwstr/>
      </vt:variant>
      <vt:variant>
        <vt:lpwstr>_Toc210206235</vt:lpwstr>
      </vt:variant>
      <vt:variant>
        <vt:i4>1114160</vt:i4>
      </vt:variant>
      <vt:variant>
        <vt:i4>86</vt:i4>
      </vt:variant>
      <vt:variant>
        <vt:i4>0</vt:i4>
      </vt:variant>
      <vt:variant>
        <vt:i4>5</vt:i4>
      </vt:variant>
      <vt:variant>
        <vt:lpwstr/>
      </vt:variant>
      <vt:variant>
        <vt:lpwstr>_Toc210206234</vt:lpwstr>
      </vt:variant>
      <vt:variant>
        <vt:i4>1114160</vt:i4>
      </vt:variant>
      <vt:variant>
        <vt:i4>80</vt:i4>
      </vt:variant>
      <vt:variant>
        <vt:i4>0</vt:i4>
      </vt:variant>
      <vt:variant>
        <vt:i4>5</vt:i4>
      </vt:variant>
      <vt:variant>
        <vt:lpwstr/>
      </vt:variant>
      <vt:variant>
        <vt:lpwstr>_Toc210206233</vt:lpwstr>
      </vt:variant>
      <vt:variant>
        <vt:i4>1114160</vt:i4>
      </vt:variant>
      <vt:variant>
        <vt:i4>74</vt:i4>
      </vt:variant>
      <vt:variant>
        <vt:i4>0</vt:i4>
      </vt:variant>
      <vt:variant>
        <vt:i4>5</vt:i4>
      </vt:variant>
      <vt:variant>
        <vt:lpwstr/>
      </vt:variant>
      <vt:variant>
        <vt:lpwstr>_Toc210206232</vt:lpwstr>
      </vt:variant>
      <vt:variant>
        <vt:i4>1114160</vt:i4>
      </vt:variant>
      <vt:variant>
        <vt:i4>68</vt:i4>
      </vt:variant>
      <vt:variant>
        <vt:i4>0</vt:i4>
      </vt:variant>
      <vt:variant>
        <vt:i4>5</vt:i4>
      </vt:variant>
      <vt:variant>
        <vt:lpwstr/>
      </vt:variant>
      <vt:variant>
        <vt:lpwstr>_Toc210206231</vt:lpwstr>
      </vt:variant>
      <vt:variant>
        <vt:i4>1114160</vt:i4>
      </vt:variant>
      <vt:variant>
        <vt:i4>62</vt:i4>
      </vt:variant>
      <vt:variant>
        <vt:i4>0</vt:i4>
      </vt:variant>
      <vt:variant>
        <vt:i4>5</vt:i4>
      </vt:variant>
      <vt:variant>
        <vt:lpwstr/>
      </vt:variant>
      <vt:variant>
        <vt:lpwstr>_Toc210206230</vt:lpwstr>
      </vt:variant>
      <vt:variant>
        <vt:i4>1048624</vt:i4>
      </vt:variant>
      <vt:variant>
        <vt:i4>56</vt:i4>
      </vt:variant>
      <vt:variant>
        <vt:i4>0</vt:i4>
      </vt:variant>
      <vt:variant>
        <vt:i4>5</vt:i4>
      </vt:variant>
      <vt:variant>
        <vt:lpwstr/>
      </vt:variant>
      <vt:variant>
        <vt:lpwstr>_Toc210206229</vt:lpwstr>
      </vt:variant>
      <vt:variant>
        <vt:i4>1048624</vt:i4>
      </vt:variant>
      <vt:variant>
        <vt:i4>50</vt:i4>
      </vt:variant>
      <vt:variant>
        <vt:i4>0</vt:i4>
      </vt:variant>
      <vt:variant>
        <vt:i4>5</vt:i4>
      </vt:variant>
      <vt:variant>
        <vt:lpwstr/>
      </vt:variant>
      <vt:variant>
        <vt:lpwstr>_Toc210206228</vt:lpwstr>
      </vt:variant>
      <vt:variant>
        <vt:i4>1048624</vt:i4>
      </vt:variant>
      <vt:variant>
        <vt:i4>44</vt:i4>
      </vt:variant>
      <vt:variant>
        <vt:i4>0</vt:i4>
      </vt:variant>
      <vt:variant>
        <vt:i4>5</vt:i4>
      </vt:variant>
      <vt:variant>
        <vt:lpwstr/>
      </vt:variant>
      <vt:variant>
        <vt:lpwstr>_Toc210206227</vt:lpwstr>
      </vt:variant>
      <vt:variant>
        <vt:i4>1048624</vt:i4>
      </vt:variant>
      <vt:variant>
        <vt:i4>38</vt:i4>
      </vt:variant>
      <vt:variant>
        <vt:i4>0</vt:i4>
      </vt:variant>
      <vt:variant>
        <vt:i4>5</vt:i4>
      </vt:variant>
      <vt:variant>
        <vt:lpwstr/>
      </vt:variant>
      <vt:variant>
        <vt:lpwstr>_Toc210206226</vt:lpwstr>
      </vt:variant>
      <vt:variant>
        <vt:i4>1048624</vt:i4>
      </vt:variant>
      <vt:variant>
        <vt:i4>32</vt:i4>
      </vt:variant>
      <vt:variant>
        <vt:i4>0</vt:i4>
      </vt:variant>
      <vt:variant>
        <vt:i4>5</vt:i4>
      </vt:variant>
      <vt:variant>
        <vt:lpwstr/>
      </vt:variant>
      <vt:variant>
        <vt:lpwstr>_Toc210206225</vt:lpwstr>
      </vt:variant>
      <vt:variant>
        <vt:i4>1048624</vt:i4>
      </vt:variant>
      <vt:variant>
        <vt:i4>26</vt:i4>
      </vt:variant>
      <vt:variant>
        <vt:i4>0</vt:i4>
      </vt:variant>
      <vt:variant>
        <vt:i4>5</vt:i4>
      </vt:variant>
      <vt:variant>
        <vt:lpwstr/>
      </vt:variant>
      <vt:variant>
        <vt:lpwstr>_Toc210206224</vt:lpwstr>
      </vt:variant>
      <vt:variant>
        <vt:i4>1048624</vt:i4>
      </vt:variant>
      <vt:variant>
        <vt:i4>20</vt:i4>
      </vt:variant>
      <vt:variant>
        <vt:i4>0</vt:i4>
      </vt:variant>
      <vt:variant>
        <vt:i4>5</vt:i4>
      </vt:variant>
      <vt:variant>
        <vt:lpwstr/>
      </vt:variant>
      <vt:variant>
        <vt:lpwstr>_Toc210206223</vt:lpwstr>
      </vt:variant>
      <vt:variant>
        <vt:i4>1048624</vt:i4>
      </vt:variant>
      <vt:variant>
        <vt:i4>14</vt:i4>
      </vt:variant>
      <vt:variant>
        <vt:i4>0</vt:i4>
      </vt:variant>
      <vt:variant>
        <vt:i4>5</vt:i4>
      </vt:variant>
      <vt:variant>
        <vt:lpwstr/>
      </vt:variant>
      <vt:variant>
        <vt:lpwstr>_Toc210206222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Braga Debora</dc:creator>
  <cp:keywords/>
  <dc:description>Template version: 31 July 2014</dc:description>
  <cp:lastModifiedBy>Vytautas Alseika</cp:lastModifiedBy>
  <cp:revision>3</cp:revision>
  <cp:lastPrinted>1899-12-31T23:00:00Z</cp:lastPrinted>
  <dcterms:created xsi:type="dcterms:W3CDTF">2025-10-29T06:50:00Z</dcterms:created>
  <dcterms:modified xsi:type="dcterms:W3CDTF">2026-03-31T05:37:00Z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filing_code">
    <vt:lpwstr> </vt:lpwstr>
  </property>
  <property fmtid="{D5CDD505-2E9C-101B-9397-08002B2CF9AE}" pid="3" name="DM_Version">
    <vt:lpwstr> </vt:lpwstr>
  </property>
  <property fmtid="{D5CDD505-2E9C-101B-9397-08002B2CF9AE}" pid="4" name="DM_emea_doc_ref_id">
    <vt:lpwstr> </vt:lpwstr>
  </property>
  <property fmtid="{D5CDD505-2E9C-101B-9397-08002B2CF9AE}" pid="5" name="MSIP_Label_0eea11ca-d417-4147-80ed-01a58412c458_Enabled">
    <vt:lpwstr>true</vt:lpwstr>
  </property>
  <property fmtid="{D5CDD505-2E9C-101B-9397-08002B2CF9AE}" pid="6" name="MSIP_Label_0eea11ca-d417-4147-80ed-01a58412c458_SetDate">
    <vt:lpwstr>2025-09-24T14:54:45Z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69fa2bbe-751b-47a9-ba0e-b7ba7f9b87e5</vt:lpwstr>
  </property>
  <property fmtid="{D5CDD505-2E9C-101B-9397-08002B2CF9AE}" pid="11" name="MSIP_Label_0eea11ca-d417-4147-80ed-01a58412c458_ContentBits">
    <vt:lpwstr>2</vt:lpwstr>
  </property>
  <property fmtid="{D5CDD505-2E9C-101B-9397-08002B2CF9AE}" pid="12" name="MSIP_Label_0eea11ca-d417-4147-80ed-01a58412c458_Tag">
    <vt:lpwstr>10, 3, 0, 1</vt:lpwstr>
  </property>
  <property fmtid="{D5CDD505-2E9C-101B-9397-08002B2CF9AE}" pid="13" name="ContentTypeId">
    <vt:lpwstr>0x0101000FB079447B210A4C8D84854AC373050F002CF7885734304447B491C99D78895711</vt:lpwstr>
  </property>
  <property fmtid="{D5CDD505-2E9C-101B-9397-08002B2CF9AE}" pid="14" name="TaxKeyword">
    <vt:lpwstr/>
  </property>
  <property fmtid="{D5CDD505-2E9C-101B-9397-08002B2CF9AE}" pid="15" name="EMA/EXT">
    <vt:lpwstr>1;#EMA|f5c9fc3d-56c5-4333-8692-9cd3dc4a9d0b</vt:lpwstr>
  </property>
  <property fmtid="{D5CDD505-2E9C-101B-9397-08002B2CF9AE}" pid="16" name="MediaServiceImageTags">
    <vt:lpwstr/>
  </property>
  <property fmtid="{D5CDD505-2E9C-101B-9397-08002B2CF9AE}" pid="17" name="EMA_x002F_EXT">
    <vt:lpwstr>1;#EMA|f5c9fc3d-56c5-4333-8692-9cd3dc4a9d0b</vt:lpwstr>
  </property>
  <property fmtid="{D5CDD505-2E9C-101B-9397-08002B2CF9AE}" pid="18" name="Responsible body">
    <vt:lpwstr/>
  </property>
  <property fmtid="{D5CDD505-2E9C-101B-9397-08002B2CF9AE}" pid="19" name="Document category">
    <vt:lpwstr/>
  </property>
  <property fmtid="{D5CDD505-2E9C-101B-9397-08002B2CF9AE}" pid="20" name="Document language">
    <vt:lpwstr>2;#English (EN)|bc972daa-d91f-4fb6-88cc-c602dce93b8e</vt:lpwstr>
  </property>
  <property fmtid="{D5CDD505-2E9C-101B-9397-08002B2CF9AE}" pid="21" name="Document_x0020_language">
    <vt:lpwstr>2;#English (EN)|bc972daa-d91f-4fb6-88cc-c602dce93b8e</vt:lpwstr>
  </property>
  <property fmtid="{D5CDD505-2E9C-101B-9397-08002B2CF9AE}" pid="22" name="Document_x0020_category">
    <vt:lpwstr/>
  </property>
  <property fmtid="{D5CDD505-2E9C-101B-9397-08002B2CF9AE}" pid="23" name="Responsible_x0020_body">
    <vt:lpwstr/>
  </property>
  <property fmtid="{D5CDD505-2E9C-101B-9397-08002B2CF9AE}" pid="24" name="lcf76f155ced4ddcb4097134ff3c332f">
    <vt:lpwstr/>
  </property>
</Properties>
</file>