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22388" w14:textId="77777777" w:rsidR="000A6802" w:rsidRPr="00C87ACC" w:rsidRDefault="000A6802" w:rsidP="000A6802">
      <w:pPr>
        <w:pStyle w:val="Antrats"/>
        <w:jc w:val="center"/>
      </w:pPr>
      <w:r>
        <w:rPr>
          <w:noProof/>
        </w:rPr>
        <w:drawing>
          <wp:inline distT="0" distB="0" distL="0" distR="0" wp14:anchorId="58B48070" wp14:editId="1FB02E38">
            <wp:extent cx="863427" cy="863427"/>
            <wp:effectExtent l="0" t="0" r="0" b="0"/>
            <wp:docPr id="910045545" name="Paveikslėlis 1" descr="Paveikslėlis, kuriame yra juodas, tams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045545" name="Paveikslėlis 1" descr="Paveikslėlis, kuriame yra juodas, tamsa&#10;&#10;Dirbtinio intelekto sugeneruotas turinys gali būti neteisinga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70702" cy="870702"/>
                    </a:xfrm>
                    <a:prstGeom prst="rect">
                      <a:avLst/>
                    </a:prstGeom>
                    <a:noFill/>
                    <a:ln>
                      <a:noFill/>
                    </a:ln>
                  </pic:spPr>
                </pic:pic>
              </a:graphicData>
            </a:graphic>
          </wp:inline>
        </w:drawing>
      </w:r>
    </w:p>
    <w:p w14:paraId="138A07C1" w14:textId="77777777" w:rsidR="000A6802" w:rsidRPr="006B54C6" w:rsidRDefault="000A6802" w:rsidP="000A6802">
      <w:pPr>
        <w:pStyle w:val="Antrats"/>
        <w:jc w:val="center"/>
        <w:rPr>
          <w:b/>
        </w:rPr>
      </w:pPr>
    </w:p>
    <w:p w14:paraId="31582798" w14:textId="77777777" w:rsidR="000A6802" w:rsidRPr="006B54C6" w:rsidRDefault="000A6802" w:rsidP="000A6802">
      <w:pPr>
        <w:pStyle w:val="Antrat2"/>
        <w:rPr>
          <w:sz w:val="24"/>
        </w:rPr>
      </w:pPr>
      <w:r w:rsidRPr="006B54C6">
        <w:rPr>
          <w:sz w:val="24"/>
        </w:rPr>
        <w:t>Valstybinės vaistų kontrolės tarnybos</w:t>
      </w:r>
    </w:p>
    <w:p w14:paraId="1DF3B9B4" w14:textId="77777777" w:rsidR="000A6802" w:rsidRPr="006B54C6" w:rsidRDefault="000A6802" w:rsidP="000A6802">
      <w:pPr>
        <w:pStyle w:val="Antrat1"/>
      </w:pPr>
      <w:r w:rsidRPr="006B54C6">
        <w:t>Prie LIETUVOS RESPUBLIKOS sveikatos apsaugos ministerijos</w:t>
      </w:r>
    </w:p>
    <w:p w14:paraId="2A27ECCF" w14:textId="77777777" w:rsidR="000A6802" w:rsidRPr="006B54C6" w:rsidRDefault="000A6802" w:rsidP="000A6802">
      <w:pPr>
        <w:pStyle w:val="Antrat2"/>
        <w:rPr>
          <w:sz w:val="24"/>
        </w:rPr>
      </w:pPr>
      <w:r w:rsidRPr="006B54C6">
        <w:rPr>
          <w:sz w:val="24"/>
        </w:rPr>
        <w:t>viršininkas</w:t>
      </w:r>
    </w:p>
    <w:p w14:paraId="2A65C39C" w14:textId="77777777" w:rsidR="00B17712" w:rsidRPr="00C87ACC" w:rsidRDefault="00B17712" w:rsidP="00971FC5">
      <w:pPr>
        <w:pStyle w:val="Antrats"/>
        <w:jc w:val="center"/>
        <w:rPr>
          <w:b/>
        </w:rPr>
      </w:pPr>
    </w:p>
    <w:p w14:paraId="1D0DFDCF" w14:textId="77777777" w:rsidR="00B17712" w:rsidRPr="00C87ACC" w:rsidRDefault="00B17712" w:rsidP="00971FC5">
      <w:pPr>
        <w:pStyle w:val="Antrats"/>
        <w:jc w:val="center"/>
        <w:outlineLvl w:val="0"/>
        <w:rPr>
          <w:b/>
        </w:rPr>
      </w:pPr>
      <w:r w:rsidRPr="00C87ACC">
        <w:rPr>
          <w:b/>
        </w:rPr>
        <w:t>ĮSAKYMAS</w:t>
      </w:r>
    </w:p>
    <w:p w14:paraId="3CCEA246" w14:textId="77777777" w:rsidR="00D04BE3" w:rsidRDefault="00D04BE3" w:rsidP="00D04BE3">
      <w:pPr>
        <w:pStyle w:val="Antrat1"/>
      </w:pPr>
      <w:r>
        <w:t>DĖL įrašymo į Vaistininko padėjėjų (farmakotechnikų) sąrašą</w:t>
      </w:r>
    </w:p>
    <w:p w14:paraId="5E343A7C" w14:textId="77777777" w:rsidR="00CB1AA6" w:rsidRDefault="00CB1AA6" w:rsidP="00971FC5">
      <w:pPr>
        <w:jc w:val="center"/>
      </w:pPr>
    </w:p>
    <w:p w14:paraId="14B485D6" w14:textId="3B0DAB81" w:rsidR="006F6C65" w:rsidRDefault="00CB1AA6" w:rsidP="00971FC5">
      <w:pPr>
        <w:jc w:val="center"/>
      </w:pPr>
      <w:r>
        <w:t>2</w:t>
      </w:r>
      <w:r w:rsidR="00B17712" w:rsidRPr="00C87ACC">
        <w:t>0</w:t>
      </w:r>
      <w:r w:rsidR="00D62783">
        <w:t>2</w:t>
      </w:r>
      <w:r w:rsidR="00D37674">
        <w:t>6</w:t>
      </w:r>
      <w:r w:rsidR="00B17712" w:rsidRPr="00C87ACC">
        <w:t xml:space="preserve"> m</w:t>
      </w:r>
      <w:r w:rsidR="00FB761A">
        <w:t xml:space="preserve">. </w:t>
      </w:r>
      <w:r w:rsidR="00156D47">
        <w:t xml:space="preserve">rugpjūčio </w:t>
      </w:r>
      <w:r w:rsidR="00BE6EB6">
        <w:t>4</w:t>
      </w:r>
      <w:r w:rsidR="00F43134">
        <w:t xml:space="preserve"> </w:t>
      </w:r>
      <w:r w:rsidR="00B17712" w:rsidRPr="00C87ACC">
        <w:t>d. Nr.</w:t>
      </w:r>
      <w:r w:rsidR="00593EF0">
        <w:t xml:space="preserve"> (1.4</w:t>
      </w:r>
      <w:r w:rsidR="0094012C">
        <w:t>E</w:t>
      </w:r>
      <w:r w:rsidR="00593EF0">
        <w:t>)1A</w:t>
      </w:r>
      <w:r w:rsidR="003D1660">
        <w:t>-</w:t>
      </w:r>
      <w:r w:rsidR="00BE6EB6">
        <w:t>1105</w:t>
      </w:r>
    </w:p>
    <w:p w14:paraId="6C7F0D99" w14:textId="780B5DC2" w:rsidR="00B17712" w:rsidRPr="00C87ACC" w:rsidRDefault="00B17712" w:rsidP="00971FC5">
      <w:pPr>
        <w:jc w:val="center"/>
      </w:pPr>
      <w:r w:rsidRPr="00C87ACC">
        <w:t>Vilnius</w:t>
      </w:r>
    </w:p>
    <w:p w14:paraId="7B2AC57D" w14:textId="77777777" w:rsidR="003143F0" w:rsidRDefault="003143F0" w:rsidP="00A84326">
      <w:pPr>
        <w:ind w:left="-120"/>
        <w:jc w:val="both"/>
      </w:pPr>
    </w:p>
    <w:p w14:paraId="32E7433F" w14:textId="56A2A574" w:rsidR="00E5725E" w:rsidRDefault="00E5725E" w:rsidP="00E5725E">
      <w:pPr>
        <w:ind w:right="23" w:firstLine="720"/>
        <w:jc w:val="both"/>
      </w:pPr>
      <w:r>
        <w:t>Vadovaudamasi Lietuvos Respublikos farmacijos įstatymo 5 straipsnio 2 dalimi</w:t>
      </w:r>
      <w:r w:rsidR="00242E02">
        <w:t xml:space="preserve">, </w:t>
      </w:r>
      <w:r w:rsidR="005A301A">
        <w:t xml:space="preserve">vykdydama </w:t>
      </w:r>
      <w:r w:rsidR="00242E02">
        <w:t xml:space="preserve">Vaistininko padėjėjų (farmakotechnikų) įrašymo į sąrašą taisyklių, patvirtintų </w:t>
      </w:r>
      <w:r w:rsidR="00242E02" w:rsidRPr="00242E02">
        <w:rPr>
          <w:color w:val="222222"/>
        </w:rPr>
        <w:t>Lietuvos Respublikos sveikatos apsaugos ministro 2006 m. gruodžio 13 d. įsakym</w:t>
      </w:r>
      <w:r w:rsidR="00242E02">
        <w:rPr>
          <w:color w:val="222222"/>
        </w:rPr>
        <w:t>u</w:t>
      </w:r>
      <w:r w:rsidR="00242E02" w:rsidRPr="00242E02">
        <w:rPr>
          <w:color w:val="222222"/>
        </w:rPr>
        <w:t xml:space="preserve"> Nr. V-1052 „Dėl vaistininko padėjėjų (farmakotechnikų) įrašymo į sąrašą taisyklių patvirtinimo“</w:t>
      </w:r>
      <w:r w:rsidR="00242E02">
        <w:rPr>
          <w:color w:val="222222"/>
        </w:rPr>
        <w:t>, 25 punkt</w:t>
      </w:r>
      <w:r w:rsidR="005A301A">
        <w:rPr>
          <w:color w:val="222222"/>
        </w:rPr>
        <w:t>ą</w:t>
      </w:r>
      <w:r w:rsidR="00242E02">
        <w:rPr>
          <w:color w:val="222222"/>
        </w:rPr>
        <w:t xml:space="preserve"> </w:t>
      </w:r>
      <w:r w:rsidR="00D24723">
        <w:rPr>
          <w:color w:val="222222"/>
        </w:rPr>
        <w:t>ir</w:t>
      </w:r>
      <w:r>
        <w:t xml:space="preserve"> atsižvelgdama į </w:t>
      </w:r>
      <w:r w:rsidR="005A301A">
        <w:t xml:space="preserve">tai, kad </w:t>
      </w:r>
      <w:r>
        <w:t>pateikt</w:t>
      </w:r>
      <w:r w:rsidR="005A301A">
        <w:t>as</w:t>
      </w:r>
      <w:r>
        <w:t xml:space="preserve"> fizini</w:t>
      </w:r>
      <w:r w:rsidR="00944201">
        <w:t>o</w:t>
      </w:r>
      <w:r>
        <w:t xml:space="preserve"> asmen</w:t>
      </w:r>
      <w:r w:rsidR="00944201">
        <w:t>s</w:t>
      </w:r>
      <w:r>
        <w:t xml:space="preserve"> prašym</w:t>
      </w:r>
      <w:r w:rsidR="005A301A">
        <w:t>as</w:t>
      </w:r>
      <w:r w:rsidRPr="00E46AD2">
        <w:t xml:space="preserve"> </w:t>
      </w:r>
      <w:r>
        <w:t>bei kartu pateikt</w:t>
      </w:r>
      <w:r w:rsidR="005A301A">
        <w:t>i</w:t>
      </w:r>
      <w:r>
        <w:t xml:space="preserve"> dokument</w:t>
      </w:r>
      <w:r w:rsidR="005A301A">
        <w:t>ai atitinka Lietuvos Respublikos farmacijos įstatymo 5 straipsnio 3 ir 4 dalies reikalavimus</w:t>
      </w:r>
      <w:r>
        <w:t>:</w:t>
      </w:r>
    </w:p>
    <w:p w14:paraId="6D0BA505" w14:textId="739606B3" w:rsidR="00B75E65" w:rsidRDefault="00B75E65" w:rsidP="00B75E65">
      <w:pPr>
        <w:ind w:right="23" w:firstLine="720"/>
        <w:jc w:val="both"/>
      </w:pPr>
      <w:bookmarkStart w:id="0" w:name="_Hlk219995696"/>
      <w:r w:rsidRPr="00087C87">
        <w:t xml:space="preserve">1. Į r a š a u  į Vaistininko padėjėjų (farmakotechnikų) sąrašą </w:t>
      </w:r>
      <w:r w:rsidR="00156D47">
        <w:t>Ugnę Rudžionytę</w:t>
      </w:r>
      <w:r w:rsidRPr="00087C87">
        <w:t xml:space="preserve">, registravimo numeris </w:t>
      </w:r>
      <w:r w:rsidR="00156D47">
        <w:t>2550</w:t>
      </w:r>
      <w:r w:rsidR="000537E7">
        <w:t xml:space="preserve"> </w:t>
      </w:r>
      <w:r w:rsidR="000537E7" w:rsidRPr="00F1707B">
        <w:t xml:space="preserve">(pagal </w:t>
      </w:r>
      <w:r w:rsidR="00D37674">
        <w:t>2026-</w:t>
      </w:r>
      <w:r w:rsidR="00156D47">
        <w:t>07-17</w:t>
      </w:r>
      <w:r w:rsidR="000537E7" w:rsidRPr="00F1707B">
        <w:t xml:space="preserve"> </w:t>
      </w:r>
      <w:r w:rsidR="000537E7">
        <w:t>prašymą</w:t>
      </w:r>
      <w:r w:rsidR="000537E7" w:rsidRPr="00F1707B">
        <w:t xml:space="preserve"> Nr. (14.6</w:t>
      </w:r>
      <w:r w:rsidR="000537E7">
        <w:t>1</w:t>
      </w:r>
      <w:r w:rsidR="000D2B3F">
        <w:t>E</w:t>
      </w:r>
      <w:r w:rsidR="000537E7" w:rsidRPr="00F1707B">
        <w:t>)3R-</w:t>
      </w:r>
      <w:r w:rsidR="00156D47">
        <w:t>14314</w:t>
      </w:r>
      <w:r w:rsidR="000537E7" w:rsidRPr="00F1707B">
        <w:t>)</w:t>
      </w:r>
      <w:r w:rsidRPr="00087C87">
        <w:t>.</w:t>
      </w:r>
    </w:p>
    <w:bookmarkEnd w:id="0"/>
    <w:p w14:paraId="06532B3F" w14:textId="77777777" w:rsidR="00DA485B" w:rsidRDefault="00DA485B" w:rsidP="00DA485B">
      <w:pPr>
        <w:ind w:firstLine="680"/>
        <w:jc w:val="both"/>
      </w:pPr>
      <w:r>
        <w:t>2. P a v e d u  šio įsakymo vykdymo kontrolę Valstybinės vaistų kontrolės tarnybos prie Lietuvos Respublikos sveikatos apsaugos ministerijos Farmacinės veiklos licencijavimo skyriui.</w:t>
      </w:r>
    </w:p>
    <w:p w14:paraId="3FAEBDD1" w14:textId="77777777" w:rsidR="00DA485B" w:rsidRDefault="00DA485B" w:rsidP="00DA485B">
      <w:pPr>
        <w:pStyle w:val="patvirtinta"/>
        <w:spacing w:before="0" w:beforeAutospacing="0" w:after="0" w:afterAutospacing="0"/>
        <w:ind w:firstLine="680"/>
        <w:jc w:val="both"/>
      </w:pPr>
      <w:r>
        <w:t xml:space="preserve">3. </w:t>
      </w:r>
      <w:r w:rsidRPr="007A1F35">
        <w:t>Šis įsakymas per vieną mėnesį nuo jo paskelbimo dienos gali būti skundžiamas Lietuvos Respublikos ikiteisminio administracinių ginčų nagrinėjimo tvarkos įstatymo nustatyta tvarka Lietuvos administracinių ginčų komisijai arba Lietuvos Respublikos administracinių bylų teisenos įstatymo nustatyta tvarka Regionų administraciniam teismui.</w:t>
      </w:r>
    </w:p>
    <w:p w14:paraId="2DB4E207" w14:textId="77777777" w:rsidR="00DA485B" w:rsidRDefault="00DA485B" w:rsidP="00DA485B">
      <w:pPr>
        <w:jc w:val="both"/>
      </w:pPr>
    </w:p>
    <w:p w14:paraId="5BB604FA" w14:textId="77777777" w:rsidR="00DA485B" w:rsidRDefault="00DA485B" w:rsidP="00DA485B">
      <w:pPr>
        <w:jc w:val="both"/>
      </w:pPr>
    </w:p>
    <w:p w14:paraId="52EB1BE9" w14:textId="77777777" w:rsidR="00DA485B" w:rsidRDefault="00DA485B" w:rsidP="00DA485B">
      <w:pPr>
        <w:jc w:val="both"/>
      </w:pPr>
    </w:p>
    <w:p w14:paraId="0F4FFDFD" w14:textId="77777777" w:rsidR="00DA485B" w:rsidRDefault="00DA485B" w:rsidP="00DA485B">
      <w:pPr>
        <w:jc w:val="both"/>
      </w:pPr>
    </w:p>
    <w:p w14:paraId="38C3E186" w14:textId="7E3A34C6" w:rsidR="00333C68" w:rsidRDefault="003865B0" w:rsidP="003865B0">
      <w:pPr>
        <w:ind w:right="-1"/>
        <w:jc w:val="both"/>
      </w:pPr>
      <w:r>
        <w:t>Viršininkė</w:t>
      </w:r>
      <w:r w:rsidR="00333C68">
        <w:tab/>
      </w:r>
      <w:r w:rsidR="00333C68">
        <w:tab/>
      </w:r>
      <w:r>
        <w:tab/>
      </w:r>
      <w:r>
        <w:tab/>
      </w:r>
      <w:r>
        <w:tab/>
      </w:r>
      <w:r w:rsidR="0006531C">
        <w:tab/>
      </w:r>
      <w:r>
        <w:t>Dovilė Marcinkė</w:t>
      </w:r>
    </w:p>
    <w:p w14:paraId="671E3670" w14:textId="77777777" w:rsidR="00DA485B" w:rsidRDefault="00DA485B" w:rsidP="00DA485B">
      <w:pPr>
        <w:jc w:val="both"/>
      </w:pPr>
    </w:p>
    <w:p w14:paraId="6D476184" w14:textId="77777777" w:rsidR="00DA485B" w:rsidRDefault="00DA485B" w:rsidP="00DA485B">
      <w:pPr>
        <w:jc w:val="both"/>
      </w:pPr>
    </w:p>
    <w:p w14:paraId="32F49A09" w14:textId="77777777" w:rsidR="00DA485B" w:rsidRDefault="00DA485B" w:rsidP="00DA485B">
      <w:pPr>
        <w:jc w:val="both"/>
      </w:pPr>
    </w:p>
    <w:p w14:paraId="096D8AA1" w14:textId="77777777" w:rsidR="00DA485B" w:rsidRDefault="00DA485B" w:rsidP="00DA485B">
      <w:pPr>
        <w:jc w:val="both"/>
      </w:pPr>
    </w:p>
    <w:p w14:paraId="2DAD750A" w14:textId="77777777" w:rsidR="00DA485B" w:rsidRDefault="00DA485B" w:rsidP="00DA485B">
      <w:pPr>
        <w:jc w:val="both"/>
      </w:pPr>
    </w:p>
    <w:p w14:paraId="43EFD5BD" w14:textId="77777777" w:rsidR="00DA485B" w:rsidRDefault="00DA485B" w:rsidP="00DA485B">
      <w:pPr>
        <w:jc w:val="both"/>
      </w:pPr>
    </w:p>
    <w:p w14:paraId="67E73C46" w14:textId="77777777" w:rsidR="00DA485B" w:rsidRDefault="00DA485B" w:rsidP="00DA485B">
      <w:pPr>
        <w:jc w:val="both"/>
      </w:pPr>
    </w:p>
    <w:p w14:paraId="3ADF72BE" w14:textId="77777777" w:rsidR="000A6802" w:rsidRDefault="000A6802" w:rsidP="00DA485B">
      <w:pPr>
        <w:jc w:val="both"/>
      </w:pPr>
    </w:p>
    <w:p w14:paraId="7C977A3B" w14:textId="77777777" w:rsidR="00DA485B" w:rsidRDefault="00DA485B" w:rsidP="00DA485B">
      <w:pPr>
        <w:jc w:val="both"/>
      </w:pPr>
    </w:p>
    <w:p w14:paraId="5D0DAED3" w14:textId="77777777" w:rsidR="00DA485B" w:rsidRDefault="00DA485B" w:rsidP="00DA485B">
      <w:pPr>
        <w:jc w:val="both"/>
      </w:pPr>
    </w:p>
    <w:p w14:paraId="10677CA5" w14:textId="77777777" w:rsidR="00DA485B" w:rsidRDefault="00DA485B" w:rsidP="00DA485B">
      <w:pPr>
        <w:jc w:val="both"/>
      </w:pPr>
    </w:p>
    <w:p w14:paraId="5E321086" w14:textId="77777777" w:rsidR="00156D47" w:rsidRDefault="00156D47" w:rsidP="00DA485B">
      <w:pPr>
        <w:jc w:val="both"/>
      </w:pPr>
    </w:p>
    <w:p w14:paraId="2AD583C2" w14:textId="77777777" w:rsidR="00156D47" w:rsidRDefault="00156D47" w:rsidP="00DA485B">
      <w:pPr>
        <w:jc w:val="both"/>
      </w:pPr>
    </w:p>
    <w:p w14:paraId="53BAF801" w14:textId="77777777" w:rsidR="00DA485B" w:rsidRDefault="00DA485B" w:rsidP="00DA485B">
      <w:pPr>
        <w:jc w:val="both"/>
      </w:pPr>
    </w:p>
    <w:p w14:paraId="2E363798" w14:textId="77777777" w:rsidR="00DA485B" w:rsidRDefault="00DA485B" w:rsidP="00DA485B">
      <w:pPr>
        <w:jc w:val="both"/>
      </w:pPr>
    </w:p>
    <w:p w14:paraId="5F645DF9" w14:textId="77777777" w:rsidR="00E72231" w:rsidRDefault="00E72231" w:rsidP="00E72231">
      <w:pPr>
        <w:jc w:val="both"/>
      </w:pPr>
    </w:p>
    <w:p w14:paraId="2876002F" w14:textId="77777777" w:rsidR="00E72231" w:rsidRDefault="00E72231" w:rsidP="00E72231">
      <w:pPr>
        <w:jc w:val="both"/>
        <w:rPr>
          <w:rFonts w:eastAsia="MS Mincho"/>
          <w:kern w:val="18"/>
          <w:position w:val="6"/>
          <w:sz w:val="20"/>
          <w:szCs w:val="20"/>
        </w:rPr>
      </w:pPr>
      <w:r>
        <w:rPr>
          <w:rFonts w:eastAsia="MS Mincho"/>
          <w:kern w:val="18"/>
          <w:position w:val="6"/>
          <w:sz w:val="20"/>
          <w:szCs w:val="20"/>
        </w:rPr>
        <w:t>Parengė</w:t>
      </w:r>
    </w:p>
    <w:p w14:paraId="51F1E609" w14:textId="77777777" w:rsidR="00E72231" w:rsidRDefault="00E72231" w:rsidP="00E72231">
      <w:pPr>
        <w:jc w:val="both"/>
        <w:rPr>
          <w:rFonts w:eastAsia="MS Mincho"/>
          <w:kern w:val="18"/>
          <w:position w:val="6"/>
          <w:sz w:val="20"/>
          <w:szCs w:val="20"/>
        </w:rPr>
      </w:pPr>
      <w:r>
        <w:rPr>
          <w:rFonts w:eastAsia="MS Mincho"/>
          <w:kern w:val="18"/>
          <w:position w:val="6"/>
          <w:sz w:val="20"/>
          <w:szCs w:val="20"/>
        </w:rPr>
        <w:t>Farmacinės veiklos licencijavimo skyriaus vedėja</w:t>
      </w:r>
    </w:p>
    <w:p w14:paraId="4812D4BD" w14:textId="77777777" w:rsidR="00E72231" w:rsidRDefault="00E72231" w:rsidP="00E72231">
      <w:pPr>
        <w:jc w:val="both"/>
        <w:rPr>
          <w:rFonts w:eastAsia="MS Mincho"/>
          <w:kern w:val="18"/>
          <w:position w:val="6"/>
          <w:sz w:val="20"/>
          <w:szCs w:val="20"/>
        </w:rPr>
      </w:pPr>
    </w:p>
    <w:p w14:paraId="3D646725" w14:textId="1D72A53D" w:rsidR="00593EF0" w:rsidRPr="00FE632E" w:rsidRDefault="00E72231" w:rsidP="00E72231">
      <w:pPr>
        <w:jc w:val="both"/>
        <w:rPr>
          <w:sz w:val="20"/>
          <w:szCs w:val="20"/>
        </w:rPr>
      </w:pPr>
      <w:r>
        <w:rPr>
          <w:rFonts w:eastAsia="MS Mincho"/>
          <w:kern w:val="18"/>
          <w:position w:val="6"/>
          <w:sz w:val="20"/>
          <w:szCs w:val="20"/>
        </w:rPr>
        <w:t>A. Dambrauskaitė</w:t>
      </w:r>
    </w:p>
    <w:sectPr w:rsidR="00593EF0" w:rsidRPr="00FE632E" w:rsidSect="0006531C">
      <w:pgSz w:w="11906" w:h="16838"/>
      <w:pgMar w:top="851" w:right="707" w:bottom="567"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CB9"/>
    <w:rsid w:val="00005099"/>
    <w:rsid w:val="000055D0"/>
    <w:rsid w:val="00011582"/>
    <w:rsid w:val="00014872"/>
    <w:rsid w:val="000176F6"/>
    <w:rsid w:val="000179E3"/>
    <w:rsid w:val="00022C4F"/>
    <w:rsid w:val="000300D6"/>
    <w:rsid w:val="00034AA5"/>
    <w:rsid w:val="00035627"/>
    <w:rsid w:val="00035B3C"/>
    <w:rsid w:val="00042B1F"/>
    <w:rsid w:val="0004362B"/>
    <w:rsid w:val="00043FF6"/>
    <w:rsid w:val="000464CC"/>
    <w:rsid w:val="000506DA"/>
    <w:rsid w:val="0005331A"/>
    <w:rsid w:val="000537E7"/>
    <w:rsid w:val="0005675C"/>
    <w:rsid w:val="000617BB"/>
    <w:rsid w:val="0006531C"/>
    <w:rsid w:val="00071216"/>
    <w:rsid w:val="00072406"/>
    <w:rsid w:val="0007404D"/>
    <w:rsid w:val="000751D8"/>
    <w:rsid w:val="00076AF1"/>
    <w:rsid w:val="00077C12"/>
    <w:rsid w:val="00082739"/>
    <w:rsid w:val="000829F2"/>
    <w:rsid w:val="00084C16"/>
    <w:rsid w:val="00086113"/>
    <w:rsid w:val="00087C87"/>
    <w:rsid w:val="00095131"/>
    <w:rsid w:val="000A153A"/>
    <w:rsid w:val="000A19F3"/>
    <w:rsid w:val="000A56B7"/>
    <w:rsid w:val="000A64F0"/>
    <w:rsid w:val="000A6802"/>
    <w:rsid w:val="000B360F"/>
    <w:rsid w:val="000B5238"/>
    <w:rsid w:val="000B5458"/>
    <w:rsid w:val="000C7A36"/>
    <w:rsid w:val="000D0520"/>
    <w:rsid w:val="000D2B3F"/>
    <w:rsid w:val="000D2DF9"/>
    <w:rsid w:val="000D3F74"/>
    <w:rsid w:val="000D7ED4"/>
    <w:rsid w:val="000E2F20"/>
    <w:rsid w:val="000E6A7E"/>
    <w:rsid w:val="000F4983"/>
    <w:rsid w:val="000F5052"/>
    <w:rsid w:val="000F65F3"/>
    <w:rsid w:val="00110897"/>
    <w:rsid w:val="00113D32"/>
    <w:rsid w:val="00113F7A"/>
    <w:rsid w:val="0013287B"/>
    <w:rsid w:val="00133887"/>
    <w:rsid w:val="00133AA5"/>
    <w:rsid w:val="00142A49"/>
    <w:rsid w:val="0015244C"/>
    <w:rsid w:val="00155071"/>
    <w:rsid w:val="00156D47"/>
    <w:rsid w:val="00161BC4"/>
    <w:rsid w:val="00164D2D"/>
    <w:rsid w:val="00164E74"/>
    <w:rsid w:val="00167673"/>
    <w:rsid w:val="001718E0"/>
    <w:rsid w:val="00173ED6"/>
    <w:rsid w:val="001802FD"/>
    <w:rsid w:val="001834D7"/>
    <w:rsid w:val="0018577D"/>
    <w:rsid w:val="00185F5B"/>
    <w:rsid w:val="00187195"/>
    <w:rsid w:val="00187418"/>
    <w:rsid w:val="001902E6"/>
    <w:rsid w:val="00196E4F"/>
    <w:rsid w:val="001B12BC"/>
    <w:rsid w:val="001B1F5D"/>
    <w:rsid w:val="001B31D7"/>
    <w:rsid w:val="001B4EE2"/>
    <w:rsid w:val="001C187C"/>
    <w:rsid w:val="001C25E2"/>
    <w:rsid w:val="001C39F5"/>
    <w:rsid w:val="001D5D2C"/>
    <w:rsid w:val="001E112D"/>
    <w:rsid w:val="001E168C"/>
    <w:rsid w:val="001E281A"/>
    <w:rsid w:val="001E5BDF"/>
    <w:rsid w:val="001E6E16"/>
    <w:rsid w:val="001F0AA4"/>
    <w:rsid w:val="001F72CE"/>
    <w:rsid w:val="00205243"/>
    <w:rsid w:val="00221C9C"/>
    <w:rsid w:val="00223C1A"/>
    <w:rsid w:val="0022774C"/>
    <w:rsid w:val="00233A52"/>
    <w:rsid w:val="00234498"/>
    <w:rsid w:val="00240254"/>
    <w:rsid w:val="00242681"/>
    <w:rsid w:val="00242E02"/>
    <w:rsid w:val="00244913"/>
    <w:rsid w:val="002513E5"/>
    <w:rsid w:val="00251F3F"/>
    <w:rsid w:val="00253CCD"/>
    <w:rsid w:val="00254B20"/>
    <w:rsid w:val="00254B31"/>
    <w:rsid w:val="00254CC9"/>
    <w:rsid w:val="00256CB9"/>
    <w:rsid w:val="00274496"/>
    <w:rsid w:val="0027516A"/>
    <w:rsid w:val="00275527"/>
    <w:rsid w:val="002774B3"/>
    <w:rsid w:val="002811DA"/>
    <w:rsid w:val="0028291F"/>
    <w:rsid w:val="00282A64"/>
    <w:rsid w:val="0028354B"/>
    <w:rsid w:val="00296B10"/>
    <w:rsid w:val="002A24A3"/>
    <w:rsid w:val="002A2811"/>
    <w:rsid w:val="002A3411"/>
    <w:rsid w:val="002B0931"/>
    <w:rsid w:val="002B5C09"/>
    <w:rsid w:val="002B6FC5"/>
    <w:rsid w:val="002C2830"/>
    <w:rsid w:val="002D6372"/>
    <w:rsid w:val="002E1236"/>
    <w:rsid w:val="002E428E"/>
    <w:rsid w:val="002E63F0"/>
    <w:rsid w:val="002F10AA"/>
    <w:rsid w:val="002F371F"/>
    <w:rsid w:val="00302389"/>
    <w:rsid w:val="00302ECB"/>
    <w:rsid w:val="003064AF"/>
    <w:rsid w:val="003124AD"/>
    <w:rsid w:val="00313966"/>
    <w:rsid w:val="003143F0"/>
    <w:rsid w:val="00316489"/>
    <w:rsid w:val="00320AA2"/>
    <w:rsid w:val="00322484"/>
    <w:rsid w:val="00323766"/>
    <w:rsid w:val="00332ED7"/>
    <w:rsid w:val="00333C68"/>
    <w:rsid w:val="00335138"/>
    <w:rsid w:val="003357CB"/>
    <w:rsid w:val="0034139A"/>
    <w:rsid w:val="00345D63"/>
    <w:rsid w:val="003636AC"/>
    <w:rsid w:val="003660E2"/>
    <w:rsid w:val="00367E2D"/>
    <w:rsid w:val="00370342"/>
    <w:rsid w:val="0037187B"/>
    <w:rsid w:val="00375849"/>
    <w:rsid w:val="00376C4F"/>
    <w:rsid w:val="00377797"/>
    <w:rsid w:val="003865B0"/>
    <w:rsid w:val="003901BD"/>
    <w:rsid w:val="00394B58"/>
    <w:rsid w:val="003B28AC"/>
    <w:rsid w:val="003C1D48"/>
    <w:rsid w:val="003C64D2"/>
    <w:rsid w:val="003D1660"/>
    <w:rsid w:val="003D21B5"/>
    <w:rsid w:val="003D6B75"/>
    <w:rsid w:val="003E01B6"/>
    <w:rsid w:val="003E703A"/>
    <w:rsid w:val="003E7EE2"/>
    <w:rsid w:val="003F0DA6"/>
    <w:rsid w:val="003F3D93"/>
    <w:rsid w:val="003F4F41"/>
    <w:rsid w:val="004071E5"/>
    <w:rsid w:val="00411312"/>
    <w:rsid w:val="00412C7D"/>
    <w:rsid w:val="00416953"/>
    <w:rsid w:val="00417249"/>
    <w:rsid w:val="00421FF1"/>
    <w:rsid w:val="00422520"/>
    <w:rsid w:val="00425DC6"/>
    <w:rsid w:val="0043075B"/>
    <w:rsid w:val="00431ABE"/>
    <w:rsid w:val="00441148"/>
    <w:rsid w:val="0044298B"/>
    <w:rsid w:val="00451574"/>
    <w:rsid w:val="00454CEE"/>
    <w:rsid w:val="00454F14"/>
    <w:rsid w:val="00462559"/>
    <w:rsid w:val="00465F10"/>
    <w:rsid w:val="0046617F"/>
    <w:rsid w:val="00471CEC"/>
    <w:rsid w:val="00480234"/>
    <w:rsid w:val="00483555"/>
    <w:rsid w:val="004845D8"/>
    <w:rsid w:val="00484D31"/>
    <w:rsid w:val="00486980"/>
    <w:rsid w:val="00487654"/>
    <w:rsid w:val="00487A72"/>
    <w:rsid w:val="004912F3"/>
    <w:rsid w:val="004A2C77"/>
    <w:rsid w:val="004A2F88"/>
    <w:rsid w:val="004A4A1C"/>
    <w:rsid w:val="004B5CF5"/>
    <w:rsid w:val="004B6C1F"/>
    <w:rsid w:val="004B6E0D"/>
    <w:rsid w:val="004B737E"/>
    <w:rsid w:val="004C19FE"/>
    <w:rsid w:val="004C2BCA"/>
    <w:rsid w:val="004C32E3"/>
    <w:rsid w:val="004C4D38"/>
    <w:rsid w:val="004C6D4E"/>
    <w:rsid w:val="004C7FF3"/>
    <w:rsid w:val="004D1B56"/>
    <w:rsid w:val="004D216C"/>
    <w:rsid w:val="004D6285"/>
    <w:rsid w:val="004D6DC7"/>
    <w:rsid w:val="004E034A"/>
    <w:rsid w:val="004E434C"/>
    <w:rsid w:val="004E4BAE"/>
    <w:rsid w:val="004E5E67"/>
    <w:rsid w:val="004F00E9"/>
    <w:rsid w:val="004F014F"/>
    <w:rsid w:val="004F327D"/>
    <w:rsid w:val="004F5121"/>
    <w:rsid w:val="00500FF3"/>
    <w:rsid w:val="00513564"/>
    <w:rsid w:val="005147EF"/>
    <w:rsid w:val="00514848"/>
    <w:rsid w:val="005148F5"/>
    <w:rsid w:val="005159E2"/>
    <w:rsid w:val="00516B7C"/>
    <w:rsid w:val="005239D8"/>
    <w:rsid w:val="00524E6F"/>
    <w:rsid w:val="00525566"/>
    <w:rsid w:val="00527C92"/>
    <w:rsid w:val="00540EAA"/>
    <w:rsid w:val="00541895"/>
    <w:rsid w:val="00542B36"/>
    <w:rsid w:val="005439E3"/>
    <w:rsid w:val="00543DD4"/>
    <w:rsid w:val="005472D1"/>
    <w:rsid w:val="00547C12"/>
    <w:rsid w:val="00555AC4"/>
    <w:rsid w:val="0056292C"/>
    <w:rsid w:val="00563A0D"/>
    <w:rsid w:val="0057018F"/>
    <w:rsid w:val="005748EA"/>
    <w:rsid w:val="005800B3"/>
    <w:rsid w:val="00582E3C"/>
    <w:rsid w:val="00593EF0"/>
    <w:rsid w:val="005945FA"/>
    <w:rsid w:val="00594B19"/>
    <w:rsid w:val="00594DF9"/>
    <w:rsid w:val="00594FF5"/>
    <w:rsid w:val="00595F6F"/>
    <w:rsid w:val="00596D04"/>
    <w:rsid w:val="005A0919"/>
    <w:rsid w:val="005A0DDD"/>
    <w:rsid w:val="005A1852"/>
    <w:rsid w:val="005A301A"/>
    <w:rsid w:val="005A3F1B"/>
    <w:rsid w:val="005A3F29"/>
    <w:rsid w:val="005A494F"/>
    <w:rsid w:val="005A5B27"/>
    <w:rsid w:val="005A63F2"/>
    <w:rsid w:val="005B20E5"/>
    <w:rsid w:val="005B219D"/>
    <w:rsid w:val="005B296E"/>
    <w:rsid w:val="005B3199"/>
    <w:rsid w:val="005B7FC0"/>
    <w:rsid w:val="005C21A6"/>
    <w:rsid w:val="005C5546"/>
    <w:rsid w:val="005C5B7A"/>
    <w:rsid w:val="005D7145"/>
    <w:rsid w:val="005E5F9C"/>
    <w:rsid w:val="005F0E09"/>
    <w:rsid w:val="00600D6F"/>
    <w:rsid w:val="00601DD9"/>
    <w:rsid w:val="00601E83"/>
    <w:rsid w:val="00612A33"/>
    <w:rsid w:val="006155F5"/>
    <w:rsid w:val="00615940"/>
    <w:rsid w:val="00617B03"/>
    <w:rsid w:val="006323DC"/>
    <w:rsid w:val="0063767E"/>
    <w:rsid w:val="00637BD2"/>
    <w:rsid w:val="0064089E"/>
    <w:rsid w:val="00642392"/>
    <w:rsid w:val="00647AC6"/>
    <w:rsid w:val="006529A4"/>
    <w:rsid w:val="006546C7"/>
    <w:rsid w:val="0066022F"/>
    <w:rsid w:val="006637FE"/>
    <w:rsid w:val="006649D0"/>
    <w:rsid w:val="00667347"/>
    <w:rsid w:val="00667F8B"/>
    <w:rsid w:val="0067541E"/>
    <w:rsid w:val="00677007"/>
    <w:rsid w:val="00680359"/>
    <w:rsid w:val="00686827"/>
    <w:rsid w:val="00694F6B"/>
    <w:rsid w:val="0069667C"/>
    <w:rsid w:val="00697E33"/>
    <w:rsid w:val="006A4887"/>
    <w:rsid w:val="006A4B66"/>
    <w:rsid w:val="006A6CBB"/>
    <w:rsid w:val="006B54C6"/>
    <w:rsid w:val="006B62D8"/>
    <w:rsid w:val="006C185E"/>
    <w:rsid w:val="006C26AB"/>
    <w:rsid w:val="006C34D1"/>
    <w:rsid w:val="006C6733"/>
    <w:rsid w:val="006E3B61"/>
    <w:rsid w:val="006E64ED"/>
    <w:rsid w:val="006F2FDF"/>
    <w:rsid w:val="006F6C65"/>
    <w:rsid w:val="006F7743"/>
    <w:rsid w:val="00700754"/>
    <w:rsid w:val="0070270A"/>
    <w:rsid w:val="0070631A"/>
    <w:rsid w:val="00711800"/>
    <w:rsid w:val="007148E3"/>
    <w:rsid w:val="0071752C"/>
    <w:rsid w:val="007176F3"/>
    <w:rsid w:val="00726BC1"/>
    <w:rsid w:val="00732794"/>
    <w:rsid w:val="0073386B"/>
    <w:rsid w:val="00733D34"/>
    <w:rsid w:val="0073646C"/>
    <w:rsid w:val="00740960"/>
    <w:rsid w:val="00743674"/>
    <w:rsid w:val="007511D4"/>
    <w:rsid w:val="007518E4"/>
    <w:rsid w:val="00752279"/>
    <w:rsid w:val="007525A1"/>
    <w:rsid w:val="00757396"/>
    <w:rsid w:val="00760D08"/>
    <w:rsid w:val="00762ACF"/>
    <w:rsid w:val="007702C0"/>
    <w:rsid w:val="00780B26"/>
    <w:rsid w:val="00782CD7"/>
    <w:rsid w:val="0078774A"/>
    <w:rsid w:val="00790691"/>
    <w:rsid w:val="00790CD5"/>
    <w:rsid w:val="00793DBF"/>
    <w:rsid w:val="007A115C"/>
    <w:rsid w:val="007A311D"/>
    <w:rsid w:val="007A512E"/>
    <w:rsid w:val="007A6718"/>
    <w:rsid w:val="007A7EA9"/>
    <w:rsid w:val="007B4127"/>
    <w:rsid w:val="007B6353"/>
    <w:rsid w:val="007B6879"/>
    <w:rsid w:val="007B7E0E"/>
    <w:rsid w:val="007C4F3E"/>
    <w:rsid w:val="007C557F"/>
    <w:rsid w:val="007D5EF0"/>
    <w:rsid w:val="007E6C3E"/>
    <w:rsid w:val="007E7BDC"/>
    <w:rsid w:val="007F0FC9"/>
    <w:rsid w:val="007F1EA1"/>
    <w:rsid w:val="007F7141"/>
    <w:rsid w:val="00806232"/>
    <w:rsid w:val="0081301F"/>
    <w:rsid w:val="008157E7"/>
    <w:rsid w:val="00824A2D"/>
    <w:rsid w:val="00827BCE"/>
    <w:rsid w:val="00833271"/>
    <w:rsid w:val="008402FD"/>
    <w:rsid w:val="008575BE"/>
    <w:rsid w:val="008605EF"/>
    <w:rsid w:val="0086332C"/>
    <w:rsid w:val="0086734C"/>
    <w:rsid w:val="00867989"/>
    <w:rsid w:val="0087258A"/>
    <w:rsid w:val="00872907"/>
    <w:rsid w:val="00873847"/>
    <w:rsid w:val="00881C6C"/>
    <w:rsid w:val="008928F4"/>
    <w:rsid w:val="008949EC"/>
    <w:rsid w:val="008A1E70"/>
    <w:rsid w:val="008A4593"/>
    <w:rsid w:val="008A7BE6"/>
    <w:rsid w:val="008B1444"/>
    <w:rsid w:val="008C13B2"/>
    <w:rsid w:val="008C3865"/>
    <w:rsid w:val="008C627D"/>
    <w:rsid w:val="008C6ABD"/>
    <w:rsid w:val="008D15DB"/>
    <w:rsid w:val="008D3F14"/>
    <w:rsid w:val="008E20E7"/>
    <w:rsid w:val="008E52E9"/>
    <w:rsid w:val="008F48CB"/>
    <w:rsid w:val="00903783"/>
    <w:rsid w:val="00907534"/>
    <w:rsid w:val="009265ED"/>
    <w:rsid w:val="009318BF"/>
    <w:rsid w:val="00933506"/>
    <w:rsid w:val="00937487"/>
    <w:rsid w:val="0094012C"/>
    <w:rsid w:val="00941F3C"/>
    <w:rsid w:val="00944201"/>
    <w:rsid w:val="00946A76"/>
    <w:rsid w:val="00947F0F"/>
    <w:rsid w:val="0095059A"/>
    <w:rsid w:val="0095070E"/>
    <w:rsid w:val="00953352"/>
    <w:rsid w:val="00953731"/>
    <w:rsid w:val="00954DD4"/>
    <w:rsid w:val="00960AC2"/>
    <w:rsid w:val="00960DC0"/>
    <w:rsid w:val="0096584F"/>
    <w:rsid w:val="00965CA0"/>
    <w:rsid w:val="009676FE"/>
    <w:rsid w:val="00971FC5"/>
    <w:rsid w:val="00972301"/>
    <w:rsid w:val="009743CE"/>
    <w:rsid w:val="00975F9A"/>
    <w:rsid w:val="0097693E"/>
    <w:rsid w:val="0098122C"/>
    <w:rsid w:val="00983444"/>
    <w:rsid w:val="0098532D"/>
    <w:rsid w:val="00987529"/>
    <w:rsid w:val="00994004"/>
    <w:rsid w:val="009A1CC6"/>
    <w:rsid w:val="009A62BC"/>
    <w:rsid w:val="009A77FB"/>
    <w:rsid w:val="009B495C"/>
    <w:rsid w:val="009C0813"/>
    <w:rsid w:val="009C34F7"/>
    <w:rsid w:val="009C4AD7"/>
    <w:rsid w:val="009D126E"/>
    <w:rsid w:val="009E20FC"/>
    <w:rsid w:val="009E25C2"/>
    <w:rsid w:val="009E7962"/>
    <w:rsid w:val="009F1C94"/>
    <w:rsid w:val="009F3908"/>
    <w:rsid w:val="009F43E9"/>
    <w:rsid w:val="00A03207"/>
    <w:rsid w:val="00A059B5"/>
    <w:rsid w:val="00A07617"/>
    <w:rsid w:val="00A12647"/>
    <w:rsid w:val="00A139D0"/>
    <w:rsid w:val="00A15236"/>
    <w:rsid w:val="00A15EBD"/>
    <w:rsid w:val="00A23E40"/>
    <w:rsid w:val="00A30EFE"/>
    <w:rsid w:val="00A334E3"/>
    <w:rsid w:val="00A340EC"/>
    <w:rsid w:val="00A42470"/>
    <w:rsid w:val="00A43909"/>
    <w:rsid w:val="00A46147"/>
    <w:rsid w:val="00A50BF4"/>
    <w:rsid w:val="00A519C6"/>
    <w:rsid w:val="00A52668"/>
    <w:rsid w:val="00A536DA"/>
    <w:rsid w:val="00A71F5A"/>
    <w:rsid w:val="00A75D72"/>
    <w:rsid w:val="00A8102F"/>
    <w:rsid w:val="00A84326"/>
    <w:rsid w:val="00A864CE"/>
    <w:rsid w:val="00A9071A"/>
    <w:rsid w:val="00A919A3"/>
    <w:rsid w:val="00A91A07"/>
    <w:rsid w:val="00A9256C"/>
    <w:rsid w:val="00A963E4"/>
    <w:rsid w:val="00A9782E"/>
    <w:rsid w:val="00AA165B"/>
    <w:rsid w:val="00AA2D49"/>
    <w:rsid w:val="00AA58DB"/>
    <w:rsid w:val="00AA679A"/>
    <w:rsid w:val="00AB0264"/>
    <w:rsid w:val="00AB2E52"/>
    <w:rsid w:val="00AB7B48"/>
    <w:rsid w:val="00AB7BE6"/>
    <w:rsid w:val="00AC06BA"/>
    <w:rsid w:val="00AC0904"/>
    <w:rsid w:val="00AC4EC5"/>
    <w:rsid w:val="00AC5600"/>
    <w:rsid w:val="00AC563E"/>
    <w:rsid w:val="00AD2BB5"/>
    <w:rsid w:val="00AD4179"/>
    <w:rsid w:val="00AD4F85"/>
    <w:rsid w:val="00AD777F"/>
    <w:rsid w:val="00AE1498"/>
    <w:rsid w:val="00AE6361"/>
    <w:rsid w:val="00AF1D38"/>
    <w:rsid w:val="00AF268E"/>
    <w:rsid w:val="00AF7826"/>
    <w:rsid w:val="00B00FD1"/>
    <w:rsid w:val="00B01F3B"/>
    <w:rsid w:val="00B02213"/>
    <w:rsid w:val="00B131F8"/>
    <w:rsid w:val="00B17497"/>
    <w:rsid w:val="00B17712"/>
    <w:rsid w:val="00B262E4"/>
    <w:rsid w:val="00B3097A"/>
    <w:rsid w:val="00B320C9"/>
    <w:rsid w:val="00B34483"/>
    <w:rsid w:val="00B37F6A"/>
    <w:rsid w:val="00B44697"/>
    <w:rsid w:val="00B47729"/>
    <w:rsid w:val="00B5722B"/>
    <w:rsid w:val="00B57B59"/>
    <w:rsid w:val="00B65272"/>
    <w:rsid w:val="00B73810"/>
    <w:rsid w:val="00B75E65"/>
    <w:rsid w:val="00B77ACD"/>
    <w:rsid w:val="00B832C0"/>
    <w:rsid w:val="00B84D6F"/>
    <w:rsid w:val="00B867E6"/>
    <w:rsid w:val="00B91AF3"/>
    <w:rsid w:val="00B94613"/>
    <w:rsid w:val="00B9723F"/>
    <w:rsid w:val="00BA1306"/>
    <w:rsid w:val="00BA24C4"/>
    <w:rsid w:val="00BA3B24"/>
    <w:rsid w:val="00BB1074"/>
    <w:rsid w:val="00BB592D"/>
    <w:rsid w:val="00BC1433"/>
    <w:rsid w:val="00BC50CA"/>
    <w:rsid w:val="00BD07EF"/>
    <w:rsid w:val="00BD17A1"/>
    <w:rsid w:val="00BD4401"/>
    <w:rsid w:val="00BE177E"/>
    <w:rsid w:val="00BE1B2F"/>
    <w:rsid w:val="00BE1C4F"/>
    <w:rsid w:val="00BE47A0"/>
    <w:rsid w:val="00BE6624"/>
    <w:rsid w:val="00BE6EB6"/>
    <w:rsid w:val="00BE7698"/>
    <w:rsid w:val="00BF0376"/>
    <w:rsid w:val="00BF0DFA"/>
    <w:rsid w:val="00BF16A3"/>
    <w:rsid w:val="00BF3346"/>
    <w:rsid w:val="00BF3B2A"/>
    <w:rsid w:val="00BF6B22"/>
    <w:rsid w:val="00BF6B33"/>
    <w:rsid w:val="00C00017"/>
    <w:rsid w:val="00C04BCE"/>
    <w:rsid w:val="00C06B04"/>
    <w:rsid w:val="00C0706E"/>
    <w:rsid w:val="00C10D8C"/>
    <w:rsid w:val="00C116A0"/>
    <w:rsid w:val="00C119F6"/>
    <w:rsid w:val="00C1572B"/>
    <w:rsid w:val="00C15999"/>
    <w:rsid w:val="00C20211"/>
    <w:rsid w:val="00C234F7"/>
    <w:rsid w:val="00C24AD5"/>
    <w:rsid w:val="00C31758"/>
    <w:rsid w:val="00C322E0"/>
    <w:rsid w:val="00C36FC7"/>
    <w:rsid w:val="00C408A8"/>
    <w:rsid w:val="00C40BE3"/>
    <w:rsid w:val="00C40C2B"/>
    <w:rsid w:val="00C41851"/>
    <w:rsid w:val="00C45206"/>
    <w:rsid w:val="00C473EA"/>
    <w:rsid w:val="00C57729"/>
    <w:rsid w:val="00C614BD"/>
    <w:rsid w:val="00C728A9"/>
    <w:rsid w:val="00C74581"/>
    <w:rsid w:val="00C779BF"/>
    <w:rsid w:val="00C85505"/>
    <w:rsid w:val="00C878CF"/>
    <w:rsid w:val="00C87ACC"/>
    <w:rsid w:val="00C901B4"/>
    <w:rsid w:val="00C921F9"/>
    <w:rsid w:val="00C95233"/>
    <w:rsid w:val="00C972BB"/>
    <w:rsid w:val="00CA0510"/>
    <w:rsid w:val="00CA397F"/>
    <w:rsid w:val="00CA7F3C"/>
    <w:rsid w:val="00CB0D25"/>
    <w:rsid w:val="00CB1613"/>
    <w:rsid w:val="00CB1AA6"/>
    <w:rsid w:val="00CB499A"/>
    <w:rsid w:val="00CC09F5"/>
    <w:rsid w:val="00CC4806"/>
    <w:rsid w:val="00CC54A5"/>
    <w:rsid w:val="00CD17D2"/>
    <w:rsid w:val="00CD3627"/>
    <w:rsid w:val="00CD4275"/>
    <w:rsid w:val="00CD47C0"/>
    <w:rsid w:val="00CD4D4E"/>
    <w:rsid w:val="00CD58E0"/>
    <w:rsid w:val="00CE3437"/>
    <w:rsid w:val="00CE34A9"/>
    <w:rsid w:val="00CE3CEA"/>
    <w:rsid w:val="00CE5989"/>
    <w:rsid w:val="00CF47D1"/>
    <w:rsid w:val="00CF4923"/>
    <w:rsid w:val="00CF4C90"/>
    <w:rsid w:val="00CF66C4"/>
    <w:rsid w:val="00D03FD6"/>
    <w:rsid w:val="00D04BE3"/>
    <w:rsid w:val="00D20A2A"/>
    <w:rsid w:val="00D2275C"/>
    <w:rsid w:val="00D22D69"/>
    <w:rsid w:val="00D243A6"/>
    <w:rsid w:val="00D24723"/>
    <w:rsid w:val="00D27BCA"/>
    <w:rsid w:val="00D30A9D"/>
    <w:rsid w:val="00D355C8"/>
    <w:rsid w:val="00D37674"/>
    <w:rsid w:val="00D410A2"/>
    <w:rsid w:val="00D51F8C"/>
    <w:rsid w:val="00D55CAC"/>
    <w:rsid w:val="00D561B2"/>
    <w:rsid w:val="00D56DA0"/>
    <w:rsid w:val="00D61D99"/>
    <w:rsid w:val="00D62783"/>
    <w:rsid w:val="00D62BBC"/>
    <w:rsid w:val="00D6502D"/>
    <w:rsid w:val="00D71A62"/>
    <w:rsid w:val="00D7206E"/>
    <w:rsid w:val="00D74145"/>
    <w:rsid w:val="00D74FA2"/>
    <w:rsid w:val="00D828DC"/>
    <w:rsid w:val="00D92ED8"/>
    <w:rsid w:val="00D9387A"/>
    <w:rsid w:val="00D946D8"/>
    <w:rsid w:val="00D94E95"/>
    <w:rsid w:val="00D950D8"/>
    <w:rsid w:val="00DA063D"/>
    <w:rsid w:val="00DA449E"/>
    <w:rsid w:val="00DA485B"/>
    <w:rsid w:val="00DA6DC6"/>
    <w:rsid w:val="00DB06DF"/>
    <w:rsid w:val="00DB1B1E"/>
    <w:rsid w:val="00DB4F64"/>
    <w:rsid w:val="00DB5985"/>
    <w:rsid w:val="00DB696F"/>
    <w:rsid w:val="00DC54AD"/>
    <w:rsid w:val="00DD04C6"/>
    <w:rsid w:val="00DD1715"/>
    <w:rsid w:val="00DD4459"/>
    <w:rsid w:val="00DE0C54"/>
    <w:rsid w:val="00DE619F"/>
    <w:rsid w:val="00DF4404"/>
    <w:rsid w:val="00DF4C1A"/>
    <w:rsid w:val="00DF7BEB"/>
    <w:rsid w:val="00E017B9"/>
    <w:rsid w:val="00E02B23"/>
    <w:rsid w:val="00E04425"/>
    <w:rsid w:val="00E0508D"/>
    <w:rsid w:val="00E105BA"/>
    <w:rsid w:val="00E115F1"/>
    <w:rsid w:val="00E148B8"/>
    <w:rsid w:val="00E158DB"/>
    <w:rsid w:val="00E272A7"/>
    <w:rsid w:val="00E27E57"/>
    <w:rsid w:val="00E307CB"/>
    <w:rsid w:val="00E328CD"/>
    <w:rsid w:val="00E341D1"/>
    <w:rsid w:val="00E37BA1"/>
    <w:rsid w:val="00E44DE6"/>
    <w:rsid w:val="00E518AF"/>
    <w:rsid w:val="00E5725E"/>
    <w:rsid w:val="00E61225"/>
    <w:rsid w:val="00E63553"/>
    <w:rsid w:val="00E653AD"/>
    <w:rsid w:val="00E67BC3"/>
    <w:rsid w:val="00E705FF"/>
    <w:rsid w:val="00E70734"/>
    <w:rsid w:val="00E72231"/>
    <w:rsid w:val="00E80ED1"/>
    <w:rsid w:val="00E814E2"/>
    <w:rsid w:val="00E83298"/>
    <w:rsid w:val="00E84232"/>
    <w:rsid w:val="00E85AD2"/>
    <w:rsid w:val="00E872A4"/>
    <w:rsid w:val="00E92C83"/>
    <w:rsid w:val="00E93AFB"/>
    <w:rsid w:val="00E960B6"/>
    <w:rsid w:val="00EA1A34"/>
    <w:rsid w:val="00EA25FF"/>
    <w:rsid w:val="00EA3117"/>
    <w:rsid w:val="00EA3A6A"/>
    <w:rsid w:val="00EA7AE0"/>
    <w:rsid w:val="00EB001C"/>
    <w:rsid w:val="00EB3C04"/>
    <w:rsid w:val="00EB7DD5"/>
    <w:rsid w:val="00EC1C4A"/>
    <w:rsid w:val="00EC2E62"/>
    <w:rsid w:val="00EE2F31"/>
    <w:rsid w:val="00EE4CF3"/>
    <w:rsid w:val="00EE5B06"/>
    <w:rsid w:val="00EE735E"/>
    <w:rsid w:val="00EF76FD"/>
    <w:rsid w:val="00F025EA"/>
    <w:rsid w:val="00F04E23"/>
    <w:rsid w:val="00F056C3"/>
    <w:rsid w:val="00F155CF"/>
    <w:rsid w:val="00F15641"/>
    <w:rsid w:val="00F204F9"/>
    <w:rsid w:val="00F2080D"/>
    <w:rsid w:val="00F21558"/>
    <w:rsid w:val="00F249C5"/>
    <w:rsid w:val="00F255FE"/>
    <w:rsid w:val="00F26B49"/>
    <w:rsid w:val="00F27092"/>
    <w:rsid w:val="00F31E29"/>
    <w:rsid w:val="00F33075"/>
    <w:rsid w:val="00F36C6E"/>
    <w:rsid w:val="00F36DFB"/>
    <w:rsid w:val="00F40C3A"/>
    <w:rsid w:val="00F43134"/>
    <w:rsid w:val="00F440B2"/>
    <w:rsid w:val="00F45102"/>
    <w:rsid w:val="00F46CEA"/>
    <w:rsid w:val="00F51E5E"/>
    <w:rsid w:val="00F62124"/>
    <w:rsid w:val="00F6501C"/>
    <w:rsid w:val="00F75144"/>
    <w:rsid w:val="00F82250"/>
    <w:rsid w:val="00F84A5F"/>
    <w:rsid w:val="00F92D8A"/>
    <w:rsid w:val="00F96A1F"/>
    <w:rsid w:val="00FA214A"/>
    <w:rsid w:val="00FB2BD2"/>
    <w:rsid w:val="00FB3C11"/>
    <w:rsid w:val="00FB761A"/>
    <w:rsid w:val="00FC3E88"/>
    <w:rsid w:val="00FC4BB3"/>
    <w:rsid w:val="00FC56AB"/>
    <w:rsid w:val="00FC6756"/>
    <w:rsid w:val="00FD4B30"/>
    <w:rsid w:val="00FD5CA4"/>
    <w:rsid w:val="00FD5CCE"/>
    <w:rsid w:val="00FD7FA0"/>
    <w:rsid w:val="00FE1E1E"/>
    <w:rsid w:val="00FE26C7"/>
    <w:rsid w:val="00FE632E"/>
    <w:rsid w:val="00FE65D9"/>
    <w:rsid w:val="00FF1B3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AD2144"/>
  <w15:chartTrackingRefBased/>
  <w15:docId w15:val="{E24A82B9-0F0E-4FD9-8568-F6B5B22F5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B0D25"/>
    <w:rPr>
      <w:sz w:val="24"/>
      <w:szCs w:val="24"/>
    </w:rPr>
  </w:style>
  <w:style w:type="paragraph" w:styleId="Antrat1">
    <w:name w:val="heading 1"/>
    <w:basedOn w:val="prastasis"/>
    <w:next w:val="prastasis"/>
    <w:link w:val="Antrat1Diagrama"/>
    <w:qFormat/>
    <w:rsid w:val="006B54C6"/>
    <w:pPr>
      <w:keepNext/>
      <w:jc w:val="center"/>
      <w:outlineLvl w:val="0"/>
    </w:pPr>
    <w:rPr>
      <w:b/>
      <w:bCs/>
      <w:caps/>
      <w:lang w:eastAsia="en-US"/>
    </w:rPr>
  </w:style>
  <w:style w:type="paragraph" w:styleId="Antrat2">
    <w:name w:val="heading 2"/>
    <w:basedOn w:val="prastasis"/>
    <w:next w:val="prastasis"/>
    <w:link w:val="Antrat2Diagrama"/>
    <w:qFormat/>
    <w:rsid w:val="006B54C6"/>
    <w:pPr>
      <w:keepNext/>
      <w:jc w:val="center"/>
      <w:outlineLvl w:val="1"/>
    </w:pPr>
    <w:rPr>
      <w:b/>
      <w:bCs/>
      <w:caps/>
      <w:sz w:val="28"/>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345D63"/>
    <w:pPr>
      <w:tabs>
        <w:tab w:val="center" w:pos="4153"/>
        <w:tab w:val="right" w:pos="8306"/>
      </w:tabs>
    </w:pPr>
    <w:rPr>
      <w:lang w:eastAsia="en-US"/>
    </w:rPr>
  </w:style>
  <w:style w:type="character" w:styleId="Hipersaitas">
    <w:name w:val="Hyperlink"/>
    <w:rsid w:val="00345D63"/>
    <w:rPr>
      <w:color w:val="auto"/>
      <w:u w:val="none"/>
    </w:rPr>
  </w:style>
  <w:style w:type="character" w:styleId="Komentaronuoroda">
    <w:name w:val="annotation reference"/>
    <w:semiHidden/>
    <w:rsid w:val="00345D63"/>
    <w:rPr>
      <w:sz w:val="16"/>
      <w:szCs w:val="16"/>
    </w:rPr>
  </w:style>
  <w:style w:type="paragraph" w:styleId="Komentarotekstas">
    <w:name w:val="annotation text"/>
    <w:basedOn w:val="prastasis"/>
    <w:semiHidden/>
    <w:rsid w:val="00345D63"/>
    <w:rPr>
      <w:sz w:val="20"/>
      <w:szCs w:val="20"/>
      <w:lang w:eastAsia="en-US"/>
    </w:rPr>
  </w:style>
  <w:style w:type="paragraph" w:styleId="Debesliotekstas">
    <w:name w:val="Balloon Text"/>
    <w:basedOn w:val="prastasis"/>
    <w:semiHidden/>
    <w:rsid w:val="00345D63"/>
    <w:rPr>
      <w:rFonts w:ascii="Tahoma" w:hAnsi="Tahoma" w:cs="Tahoma"/>
      <w:sz w:val="16"/>
      <w:szCs w:val="16"/>
    </w:rPr>
  </w:style>
  <w:style w:type="paragraph" w:styleId="Komentarotema">
    <w:name w:val="annotation subject"/>
    <w:basedOn w:val="Komentarotekstas"/>
    <w:next w:val="Komentarotekstas"/>
    <w:semiHidden/>
    <w:rsid w:val="00345D63"/>
    <w:rPr>
      <w:b/>
      <w:bCs/>
      <w:lang w:eastAsia="lt-LT"/>
    </w:rPr>
  </w:style>
  <w:style w:type="paragraph" w:customStyle="1" w:styleId="bodytext">
    <w:name w:val="bodytext"/>
    <w:basedOn w:val="prastasis"/>
    <w:rsid w:val="00251F3F"/>
    <w:pPr>
      <w:spacing w:before="100" w:beforeAutospacing="1" w:after="100" w:afterAutospacing="1"/>
    </w:pPr>
  </w:style>
  <w:style w:type="paragraph" w:customStyle="1" w:styleId="istatymas">
    <w:name w:val="istatymas"/>
    <w:basedOn w:val="prastasis"/>
    <w:rsid w:val="00251F3F"/>
    <w:pPr>
      <w:spacing w:before="100" w:beforeAutospacing="1" w:after="100" w:afterAutospacing="1"/>
    </w:pPr>
  </w:style>
  <w:style w:type="paragraph" w:customStyle="1" w:styleId="prezidentas">
    <w:name w:val="prezidentas"/>
    <w:basedOn w:val="prastasis"/>
    <w:rsid w:val="00251F3F"/>
    <w:pPr>
      <w:spacing w:before="100" w:beforeAutospacing="1" w:after="100" w:afterAutospacing="1"/>
    </w:pPr>
  </w:style>
  <w:style w:type="paragraph" w:customStyle="1" w:styleId="linija">
    <w:name w:val="linija"/>
    <w:basedOn w:val="prastasis"/>
    <w:rsid w:val="00251F3F"/>
    <w:pPr>
      <w:spacing w:before="100" w:beforeAutospacing="1" w:after="100" w:afterAutospacing="1"/>
    </w:pPr>
  </w:style>
  <w:style w:type="paragraph" w:customStyle="1" w:styleId="patvirtinta">
    <w:name w:val="patvirtinta"/>
    <w:basedOn w:val="prastasis"/>
    <w:rsid w:val="00251F3F"/>
    <w:pPr>
      <w:spacing w:before="100" w:beforeAutospacing="1" w:after="100" w:afterAutospacing="1"/>
    </w:pPr>
  </w:style>
  <w:style w:type="paragraph" w:customStyle="1" w:styleId="centrbold">
    <w:name w:val="centrbold"/>
    <w:basedOn w:val="prastasis"/>
    <w:rsid w:val="00251F3F"/>
    <w:pPr>
      <w:spacing w:before="100" w:beforeAutospacing="1" w:after="100" w:afterAutospacing="1"/>
    </w:pPr>
  </w:style>
  <w:style w:type="paragraph" w:customStyle="1" w:styleId="Patvirtinta0">
    <w:name w:val="Patvirtinta"/>
    <w:basedOn w:val="prastasis"/>
    <w:rsid w:val="00251F3F"/>
    <w:pPr>
      <w:keepLines/>
      <w:tabs>
        <w:tab w:val="left" w:pos="1304"/>
        <w:tab w:val="left" w:pos="1457"/>
        <w:tab w:val="left" w:pos="1604"/>
        <w:tab w:val="left" w:pos="1757"/>
      </w:tabs>
      <w:suppressAutoHyphens/>
      <w:autoSpaceDE w:val="0"/>
      <w:autoSpaceDN w:val="0"/>
      <w:adjustRightInd w:val="0"/>
      <w:spacing w:line="288" w:lineRule="auto"/>
      <w:ind w:left="5953"/>
      <w:textAlignment w:val="center"/>
    </w:pPr>
    <w:rPr>
      <w:color w:val="000000"/>
      <w:sz w:val="20"/>
      <w:szCs w:val="20"/>
      <w:lang w:eastAsia="en-US"/>
    </w:rPr>
  </w:style>
  <w:style w:type="paragraph" w:styleId="HTMLiankstoformatuotas">
    <w:name w:val="HTML Preformatted"/>
    <w:basedOn w:val="prastasis"/>
    <w:link w:val="HTMLiankstoformatuotasDiagrama"/>
    <w:rsid w:val="00251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link w:val="HTMLiankstoformatuotas"/>
    <w:rsid w:val="00251F3F"/>
    <w:rPr>
      <w:rFonts w:ascii="Courier New" w:hAnsi="Courier New" w:cs="Courier New"/>
    </w:rPr>
  </w:style>
  <w:style w:type="paragraph" w:styleId="Dokumentostruktra">
    <w:name w:val="Document Map"/>
    <w:basedOn w:val="prastasis"/>
    <w:semiHidden/>
    <w:rsid w:val="00960AC2"/>
    <w:pPr>
      <w:shd w:val="clear" w:color="auto" w:fill="000080"/>
    </w:pPr>
    <w:rPr>
      <w:rFonts w:ascii="Tahoma" w:hAnsi="Tahoma" w:cs="Tahoma"/>
      <w:sz w:val="20"/>
      <w:szCs w:val="20"/>
    </w:rPr>
  </w:style>
  <w:style w:type="character" w:customStyle="1" w:styleId="Antrat1Diagrama">
    <w:name w:val="Antraštė 1 Diagrama"/>
    <w:link w:val="Antrat1"/>
    <w:rsid w:val="006B54C6"/>
    <w:rPr>
      <w:b/>
      <w:bCs/>
      <w:caps/>
      <w:sz w:val="24"/>
      <w:szCs w:val="24"/>
      <w:lang w:val="lt-LT"/>
    </w:rPr>
  </w:style>
  <w:style w:type="character" w:customStyle="1" w:styleId="Antrat2Diagrama">
    <w:name w:val="Antraštė 2 Diagrama"/>
    <w:link w:val="Antrat2"/>
    <w:rsid w:val="006B54C6"/>
    <w:rPr>
      <w:b/>
      <w:bCs/>
      <w:caps/>
      <w:sz w:val="28"/>
      <w:szCs w:val="24"/>
      <w:lang w:val="lt-LT"/>
    </w:rPr>
  </w:style>
  <w:style w:type="paragraph" w:customStyle="1" w:styleId="Antrinispavadinimas">
    <w:name w:val="Antrinis pavadinimas"/>
    <w:basedOn w:val="prastasis"/>
    <w:next w:val="prastasis"/>
    <w:link w:val="AntrinispavadinimasDiagrama"/>
    <w:qFormat/>
    <w:rsid w:val="00593EF0"/>
    <w:pPr>
      <w:spacing w:after="60"/>
      <w:jc w:val="center"/>
      <w:outlineLvl w:val="1"/>
    </w:pPr>
    <w:rPr>
      <w:rFonts w:ascii="Cambria" w:hAnsi="Cambria"/>
      <w:lang w:eastAsia="en-US"/>
    </w:rPr>
  </w:style>
  <w:style w:type="character" w:customStyle="1" w:styleId="AntrinispavadinimasDiagrama">
    <w:name w:val="Antrinis pavadinimas Diagrama"/>
    <w:link w:val="Antrinispavadinimas"/>
    <w:rsid w:val="00593EF0"/>
    <w:rPr>
      <w:rFonts w:ascii="Cambria" w:hAnsi="Cambria"/>
      <w:sz w:val="24"/>
      <w:szCs w:val="24"/>
      <w:lang w:eastAsia="en-US"/>
    </w:rPr>
  </w:style>
  <w:style w:type="paragraph" w:styleId="Sraopastraipa">
    <w:name w:val="List Paragraph"/>
    <w:basedOn w:val="prastasis"/>
    <w:uiPriority w:val="34"/>
    <w:qFormat/>
    <w:rsid w:val="00E5725E"/>
    <w:pPr>
      <w:ind w:left="720"/>
      <w:contextualSpacing/>
    </w:pPr>
  </w:style>
  <w:style w:type="paragraph" w:styleId="Pataisymai">
    <w:name w:val="Revision"/>
    <w:hidden/>
    <w:uiPriority w:val="99"/>
    <w:semiHidden/>
    <w:rsid w:val="005A301A"/>
    <w:rPr>
      <w:sz w:val="24"/>
      <w:szCs w:val="24"/>
    </w:rPr>
  </w:style>
  <w:style w:type="character" w:customStyle="1" w:styleId="AntratsDiagrama">
    <w:name w:val="Antraštės Diagrama"/>
    <w:basedOn w:val="Numatytasispastraiposriftas"/>
    <w:link w:val="Antrats"/>
    <w:uiPriority w:val="99"/>
    <w:rsid w:val="000A6802"/>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802612">
      <w:bodyDiv w:val="1"/>
      <w:marLeft w:val="0"/>
      <w:marRight w:val="0"/>
      <w:marTop w:val="0"/>
      <w:marBottom w:val="0"/>
      <w:divBdr>
        <w:top w:val="none" w:sz="0" w:space="0" w:color="auto"/>
        <w:left w:val="none" w:sz="0" w:space="0" w:color="auto"/>
        <w:bottom w:val="none" w:sz="0" w:space="0" w:color="auto"/>
        <w:right w:val="none" w:sz="0" w:space="0" w:color="auto"/>
      </w:divBdr>
    </w:div>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898252110">
      <w:bodyDiv w:val="1"/>
      <w:marLeft w:val="0"/>
      <w:marRight w:val="0"/>
      <w:marTop w:val="0"/>
      <w:marBottom w:val="0"/>
      <w:divBdr>
        <w:top w:val="none" w:sz="0" w:space="0" w:color="auto"/>
        <w:left w:val="none" w:sz="0" w:space="0" w:color="auto"/>
        <w:bottom w:val="none" w:sz="0" w:space="0" w:color="auto"/>
        <w:right w:val="none" w:sz="0" w:space="0" w:color="auto"/>
      </w:divBdr>
    </w:div>
    <w:div w:id="1670209202">
      <w:bodyDiv w:val="1"/>
      <w:marLeft w:val="0"/>
      <w:marRight w:val="0"/>
      <w:marTop w:val="0"/>
      <w:marBottom w:val="0"/>
      <w:divBdr>
        <w:top w:val="none" w:sz="0" w:space="0" w:color="auto"/>
        <w:left w:val="none" w:sz="0" w:space="0" w:color="auto"/>
        <w:bottom w:val="none" w:sz="0" w:space="0" w:color="auto"/>
        <w:right w:val="none" w:sz="0" w:space="0" w:color="auto"/>
      </w:divBdr>
    </w:div>
    <w:div w:id="1899196230">
      <w:bodyDiv w:val="1"/>
      <w:marLeft w:val="0"/>
      <w:marRight w:val="0"/>
      <w:marTop w:val="0"/>
      <w:marBottom w:val="0"/>
      <w:divBdr>
        <w:top w:val="none" w:sz="0" w:space="0" w:color="auto"/>
        <w:left w:val="none" w:sz="0" w:space="0" w:color="auto"/>
        <w:bottom w:val="none" w:sz="0" w:space="0" w:color="auto"/>
        <w:right w:val="none" w:sz="0" w:space="0" w:color="auto"/>
      </w:divBdr>
    </w:div>
    <w:div w:id="2057968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44779E-B6F9-4CD8-AB2A-F4692C06E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1002</Words>
  <Characters>572</Characters>
  <Application>Microsoft Office Word</Application>
  <DocSecurity>4</DocSecurity>
  <Lines>4</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vector>
  </TitlesOfParts>
  <Company>LR Sveikatos apsaugos ministerija</Company>
  <LinksUpToDate>false</LinksUpToDate>
  <CharactersWithSpaces>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mjonutis</dc:creator>
  <cp:keywords/>
  <cp:lastModifiedBy>Ernestas Beniušis</cp:lastModifiedBy>
  <cp:revision>2</cp:revision>
  <cp:lastPrinted>2026-04-28T09:44:00Z</cp:lastPrinted>
  <dcterms:created xsi:type="dcterms:W3CDTF">2026-08-05T05:42:00Z</dcterms:created>
  <dcterms:modified xsi:type="dcterms:W3CDTF">2026-08-05T05:42:00Z</dcterms:modified>
</cp:coreProperties>
</file>