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FBF99" w14:textId="77777777" w:rsidR="00D11C5D" w:rsidRPr="00C87ACC" w:rsidRDefault="00D11C5D" w:rsidP="00D11C5D">
      <w:pPr>
        <w:pStyle w:val="Antrats"/>
        <w:jc w:val="center"/>
      </w:pPr>
      <w:r>
        <w:rPr>
          <w:noProof/>
        </w:rPr>
        <w:drawing>
          <wp:inline distT="0" distB="0" distL="0" distR="0" wp14:anchorId="78A61151" wp14:editId="15F34E3C">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31417F9D" w14:textId="77777777" w:rsidR="00B17712" w:rsidRPr="006B54C6" w:rsidRDefault="00B17712" w:rsidP="00B17712">
      <w:pPr>
        <w:pStyle w:val="Antrats"/>
        <w:jc w:val="center"/>
        <w:rPr>
          <w:b/>
        </w:rPr>
      </w:pPr>
    </w:p>
    <w:p w14:paraId="38C96C1F" w14:textId="77777777" w:rsidR="006B54C6" w:rsidRPr="006B54C6" w:rsidRDefault="006B54C6" w:rsidP="006B54C6">
      <w:pPr>
        <w:pStyle w:val="Antrat2"/>
        <w:rPr>
          <w:sz w:val="24"/>
        </w:rPr>
      </w:pPr>
      <w:r w:rsidRPr="006B54C6">
        <w:rPr>
          <w:sz w:val="24"/>
        </w:rPr>
        <w:t>Valstybinės vaistų kontrolės tarnybos</w:t>
      </w:r>
    </w:p>
    <w:p w14:paraId="2245C30C" w14:textId="77777777" w:rsidR="006B54C6" w:rsidRPr="006B54C6" w:rsidRDefault="006B54C6" w:rsidP="006B54C6">
      <w:pPr>
        <w:pStyle w:val="Antrat1"/>
      </w:pPr>
      <w:r w:rsidRPr="006B54C6">
        <w:t>Prie LIETUVOS RESPUBLIKOS sveikatos apsaugos  ministerijos</w:t>
      </w:r>
    </w:p>
    <w:p w14:paraId="69585868" w14:textId="77777777" w:rsidR="006B54C6" w:rsidRPr="006B54C6" w:rsidRDefault="006B54C6" w:rsidP="006B54C6">
      <w:pPr>
        <w:pStyle w:val="Antrat2"/>
        <w:rPr>
          <w:sz w:val="24"/>
        </w:rPr>
      </w:pPr>
      <w:r w:rsidRPr="006B54C6">
        <w:rPr>
          <w:sz w:val="24"/>
        </w:rPr>
        <w:t>viršininkas</w:t>
      </w:r>
    </w:p>
    <w:p w14:paraId="7D447EB2" w14:textId="77777777" w:rsidR="00B17712" w:rsidRPr="00C87ACC" w:rsidRDefault="00B17712" w:rsidP="00B17712">
      <w:pPr>
        <w:pStyle w:val="Antrats"/>
        <w:jc w:val="center"/>
        <w:rPr>
          <w:b/>
        </w:rPr>
      </w:pPr>
    </w:p>
    <w:p w14:paraId="47BD689A" w14:textId="77777777" w:rsidR="00B17712" w:rsidRPr="00C87ACC" w:rsidRDefault="00B17712" w:rsidP="00B17712">
      <w:pPr>
        <w:pStyle w:val="Antrats"/>
        <w:jc w:val="center"/>
        <w:outlineLvl w:val="0"/>
        <w:rPr>
          <w:b/>
        </w:rPr>
      </w:pPr>
      <w:r w:rsidRPr="00C87ACC">
        <w:rPr>
          <w:b/>
        </w:rPr>
        <w:t>ĮSAKYMAS</w:t>
      </w:r>
    </w:p>
    <w:p w14:paraId="47538D65" w14:textId="77777777" w:rsidR="00585088" w:rsidRDefault="00585088" w:rsidP="00585088">
      <w:pPr>
        <w:keepNext/>
        <w:jc w:val="center"/>
        <w:outlineLvl w:val="0"/>
        <w:rPr>
          <w:b/>
          <w:bCs/>
          <w:caps/>
          <w:lang w:eastAsia="en-US"/>
        </w:rPr>
      </w:pPr>
      <w:r>
        <w:rPr>
          <w:b/>
          <w:bCs/>
          <w:caps/>
          <w:lang w:eastAsia="en-US"/>
        </w:rPr>
        <w:t xml:space="preserve">DĖL </w:t>
      </w:r>
      <w:r>
        <w:rPr>
          <w:b/>
        </w:rPr>
        <w:t xml:space="preserve">VAISTINIŲ PREPARATŲ MAŽMENINĖS PREKYBOS ĮMONIŲ </w:t>
      </w:r>
      <w:r>
        <w:rPr>
          <w:b/>
          <w:bCs/>
          <w:caps/>
          <w:lang w:eastAsia="en-US"/>
        </w:rPr>
        <w:t>išbraukimo</w:t>
      </w:r>
      <w:r>
        <w:rPr>
          <w:b/>
        </w:rPr>
        <w:t xml:space="preserve"> IŠ VAISTINIŲ PREPARATŲ MAŽMENINĖS PREKYBOS ĮMONIŲ SĄRAŠO</w:t>
      </w:r>
    </w:p>
    <w:p w14:paraId="0D5AB7E7" w14:textId="77777777" w:rsidR="00D10740" w:rsidRDefault="00D10740" w:rsidP="00D10740">
      <w:pPr>
        <w:jc w:val="center"/>
      </w:pPr>
    </w:p>
    <w:p w14:paraId="6C4DD1F0" w14:textId="03FEB4DC" w:rsidR="00D10740" w:rsidRDefault="00D10740" w:rsidP="00D10740">
      <w:pPr>
        <w:jc w:val="center"/>
      </w:pPr>
      <w:r>
        <w:t>202</w:t>
      </w:r>
      <w:r w:rsidR="00D11C5D">
        <w:t>6</w:t>
      </w:r>
      <w:r>
        <w:t xml:space="preserve"> m. </w:t>
      </w:r>
      <w:r w:rsidR="00D11C5D">
        <w:t xml:space="preserve">rugpjūčio </w:t>
      </w:r>
      <w:r w:rsidR="00081326">
        <w:t>11</w:t>
      </w:r>
      <w:r w:rsidR="00C11CA7">
        <w:t xml:space="preserve"> </w:t>
      </w:r>
      <w:r>
        <w:t>d. Nr. (1.4</w:t>
      </w:r>
      <w:r w:rsidR="007A7A1E">
        <w:t>E</w:t>
      </w:r>
      <w:r>
        <w:t>)1A-</w:t>
      </w:r>
      <w:r w:rsidR="00081326">
        <w:t>1155</w:t>
      </w:r>
    </w:p>
    <w:p w14:paraId="007BC6CC" w14:textId="77777777" w:rsidR="00D10740" w:rsidRDefault="00D10740" w:rsidP="00D10740">
      <w:pPr>
        <w:jc w:val="center"/>
      </w:pPr>
      <w:r>
        <w:t>Vilnius</w:t>
      </w:r>
    </w:p>
    <w:p w14:paraId="27863516" w14:textId="77777777" w:rsidR="00D10740" w:rsidRDefault="00D10740" w:rsidP="00D10740">
      <w:pPr>
        <w:jc w:val="center"/>
      </w:pPr>
    </w:p>
    <w:p w14:paraId="0C24B5C7" w14:textId="1E65EEC5" w:rsidR="00AB1B8D" w:rsidRPr="00AB1B8D" w:rsidRDefault="008043D7" w:rsidP="008043D7">
      <w:pPr>
        <w:ind w:firstLine="680"/>
        <w:jc w:val="both"/>
      </w:pPr>
      <w:r w:rsidRPr="00AB1B8D">
        <w:t>Vadovaudamasi Lietuvos Respublikos farmacijos įstatymo 41</w:t>
      </w:r>
      <w:r w:rsidRPr="00AB1B8D">
        <w:rPr>
          <w:vertAlign w:val="superscript"/>
        </w:rPr>
        <w:t>5</w:t>
      </w:r>
      <w:r w:rsidRPr="00AB1B8D">
        <w:t xml:space="preserve"> straipsnio 2 dalies 2 punktu ir Farmacinės veiklos licencijavimo taisyklių, patvirtintų Lietuvos Respublikos Vyriausybės </w:t>
      </w:r>
      <w:smartTag w:uri="schemas-tilde-lv/tildestengine" w:element="metric2">
        <w:smartTagPr>
          <w:attr w:name="metric_value" w:val="2006"/>
          <w:attr w:name="metric_text" w:val="m"/>
        </w:smartTagPr>
        <w:smartTag w:uri="urn:schemas-microsoft-com:office:smarttags" w:element="metricconverter">
          <w:smartTagPr>
            <w:attr w:name="ProductID" w:val="2006 m"/>
          </w:smartTagPr>
          <w:r w:rsidRPr="00AB1B8D">
            <w:t>2006 m</w:t>
          </w:r>
        </w:smartTag>
      </w:smartTag>
      <w:r w:rsidRPr="00AB1B8D">
        <w:t xml:space="preserve">. lapkričio 30 d. nutarimu Nr. 1191 „Dėl Farmacinės veiklos licencijavimo taisyklių, Reikalavimų kvalifikuotam asmeniui, atsakingam už gamybą ir (ar) importą, aprašo ir farmacinės veiklos licencijų rekvizitų patvirtinimo“, 2 punktu bei atsižvelgdama į tai, kad </w:t>
      </w:r>
      <w:r w:rsidR="00AB1B8D" w:rsidRPr="00AB1B8D">
        <w:t>vaistinių preparatų mažmeninės prekybos įmonė, kuriai buvo sustabdyta teisė parduoti vaistinius preparatus šio įstatymo 41</w:t>
      </w:r>
      <w:r w:rsidR="00AB1B8D" w:rsidRPr="00AB1B8D">
        <w:rPr>
          <w:vertAlign w:val="superscript"/>
        </w:rPr>
        <w:t>4</w:t>
      </w:r>
      <w:r w:rsidR="00AB1B8D" w:rsidRPr="00AB1B8D">
        <w:t xml:space="preserve"> straipsnio 2 dalies 1 punkte nurodytais pagrindais konkrečioje veiklos vietoje, nesikreipė dėl teisės parduoti vaistinius preparatus sustabdymo panaikinimo per prašyme sustabdyti teisę parduoti vaistinius preparatus nurodytą terminą, kuris negali būti ilgesnis kaip vieni metai.</w:t>
      </w:r>
    </w:p>
    <w:p w14:paraId="347E7B17" w14:textId="77777777" w:rsidR="008043D7" w:rsidRPr="00AB1B8D" w:rsidRDefault="008043D7" w:rsidP="008043D7">
      <w:pPr>
        <w:ind w:firstLine="680"/>
        <w:jc w:val="both"/>
      </w:pPr>
      <w:r w:rsidRPr="00AB1B8D">
        <w:t>1. I š b r a u k i u  šių vaistinių preparatų mažmeninės prekybos įmonių konkrečias veiklos vietas iš vaistinių preparatų mažmeninės prekybos įmonių sąrašo:</w:t>
      </w:r>
    </w:p>
    <w:p w14:paraId="1F5E3DDF" w14:textId="50DA3F21" w:rsidR="00D11C5D" w:rsidRDefault="00D11C5D" w:rsidP="00D11C5D">
      <w:pPr>
        <w:ind w:firstLine="680"/>
        <w:jc w:val="both"/>
      </w:pPr>
      <w:r w:rsidRPr="00AB1B8D">
        <w:t xml:space="preserve">1.1. </w:t>
      </w:r>
      <w:r w:rsidRPr="00AB1B8D">
        <w:rPr>
          <w:color w:val="000000"/>
        </w:rPr>
        <w:t>UAB „Barlita“</w:t>
      </w:r>
      <w:r w:rsidRPr="00AB1B8D">
        <w:t xml:space="preserve">, veiklos vietos adresas </w:t>
      </w:r>
      <w:r w:rsidRPr="00AB1B8D">
        <w:rPr>
          <w:color w:val="000000"/>
        </w:rPr>
        <w:t>Biržų r. sav., Širvėnos sen., Biržų k., Rinkuškių</w:t>
      </w:r>
      <w:r w:rsidRPr="00D11C5D">
        <w:rPr>
          <w:color w:val="000000"/>
        </w:rPr>
        <w:t xml:space="preserve"> g. 45</w:t>
      </w:r>
      <w:r>
        <w:t>, registracijos numeris MP0073 - pirmą veiklos vietą;</w:t>
      </w:r>
    </w:p>
    <w:p w14:paraId="4BCDE223" w14:textId="28CEDED4" w:rsidR="00D11C5D" w:rsidRDefault="00D11C5D" w:rsidP="00D11C5D">
      <w:pPr>
        <w:ind w:firstLine="680"/>
        <w:jc w:val="both"/>
      </w:pPr>
      <w:r>
        <w:t xml:space="preserve">1.2. Uždarosios akcinės bendrovės </w:t>
      </w:r>
      <w:r>
        <w:rPr>
          <w:color w:val="000000"/>
        </w:rPr>
        <w:t>„Pas Lizą“</w:t>
      </w:r>
      <w:r>
        <w:t xml:space="preserve">, veiklos vietos adresas </w:t>
      </w:r>
      <w:r>
        <w:rPr>
          <w:color w:val="000000"/>
        </w:rPr>
        <w:t>Kaišiadorių r. sav., Pravieniškių sen.,</w:t>
      </w:r>
      <w:r w:rsidRPr="00527150">
        <w:rPr>
          <w:color w:val="000000"/>
        </w:rPr>
        <w:t xml:space="preserve"> </w:t>
      </w:r>
      <w:r>
        <w:rPr>
          <w:color w:val="000000"/>
        </w:rPr>
        <w:t>Pravieniškių k.,</w:t>
      </w:r>
      <w:r w:rsidRPr="00527150">
        <w:rPr>
          <w:color w:val="000000"/>
        </w:rPr>
        <w:t xml:space="preserve"> </w:t>
      </w:r>
      <w:r>
        <w:rPr>
          <w:color w:val="000000"/>
        </w:rPr>
        <w:t>Pravieniškių g. 31A</w:t>
      </w:r>
      <w:r>
        <w:t>, registracijos numeris MP0132 - pirmą veiklos vietą.</w:t>
      </w:r>
    </w:p>
    <w:p w14:paraId="70DC424C" w14:textId="77777777" w:rsidR="00D11C5D" w:rsidRDefault="00D11C5D" w:rsidP="00D11C5D">
      <w:pPr>
        <w:ind w:firstLine="680"/>
        <w:jc w:val="both"/>
      </w:pPr>
      <w:r>
        <w:t>2. P a v e d u  Valstybinės vaistų kontrolės tarnybos prie Lietuvos Respublikos sveikatos apsaugos ministerijos</w:t>
      </w:r>
      <w:r>
        <w:rPr>
          <w:rFonts w:eastAsia="MS Mincho"/>
          <w:kern w:val="18"/>
        </w:rPr>
        <w:t xml:space="preserve"> Rinkos priežiūros skyriui atlikti šio įsakymo vykdymo kontrolę.</w:t>
      </w:r>
    </w:p>
    <w:p w14:paraId="4CE8605C" w14:textId="77777777" w:rsidR="00D11C5D" w:rsidRDefault="00D11C5D" w:rsidP="00D11C5D">
      <w:pPr>
        <w:pStyle w:val="patvirtinta"/>
        <w:spacing w:before="0" w:beforeAutospacing="0" w:after="0" w:afterAutospacing="0"/>
        <w:ind w:firstLine="680"/>
        <w:jc w:val="both"/>
      </w:pPr>
      <w:r>
        <w:t>3. 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1B3CEDAC" w14:textId="77777777" w:rsidR="00D11C5D" w:rsidRDefault="00D11C5D" w:rsidP="00D52E54">
      <w:pPr>
        <w:jc w:val="both"/>
      </w:pPr>
    </w:p>
    <w:p w14:paraId="69D631DC" w14:textId="77777777" w:rsidR="008043D7" w:rsidRDefault="008043D7" w:rsidP="00D52E54">
      <w:pPr>
        <w:jc w:val="both"/>
      </w:pPr>
    </w:p>
    <w:p w14:paraId="62D06C6B" w14:textId="77777777" w:rsidR="00D11C5D" w:rsidRDefault="00D11C5D" w:rsidP="00D52E54">
      <w:pPr>
        <w:jc w:val="both"/>
      </w:pPr>
    </w:p>
    <w:p w14:paraId="21DA6EB7" w14:textId="77777777" w:rsidR="00EE299E" w:rsidRDefault="00EE299E" w:rsidP="00D52E54">
      <w:pPr>
        <w:jc w:val="both"/>
      </w:pPr>
    </w:p>
    <w:p w14:paraId="3DD0F82A" w14:textId="77777777" w:rsidR="00D11C5D" w:rsidRPr="00B06A42" w:rsidRDefault="00D11C5D" w:rsidP="00D11C5D">
      <w:pPr>
        <w:jc w:val="both"/>
      </w:pPr>
      <w:r w:rsidRPr="00B06A42">
        <w:t>Viršininko pavaduotoja,</w:t>
      </w:r>
    </w:p>
    <w:p w14:paraId="14CD3156" w14:textId="77777777" w:rsidR="00D11C5D" w:rsidRPr="00B06A42" w:rsidRDefault="00D11C5D" w:rsidP="00D11C5D">
      <w:pPr>
        <w:jc w:val="both"/>
      </w:pPr>
      <w:r w:rsidRPr="00B06A42">
        <w:t>laikinai vykdanti viršininko funkcijas</w:t>
      </w:r>
      <w:r w:rsidRPr="00B06A42">
        <w:tab/>
      </w:r>
      <w:r w:rsidRPr="00B06A42">
        <w:tab/>
      </w:r>
      <w:r w:rsidRPr="00B06A42">
        <w:tab/>
      </w:r>
      <w:r w:rsidRPr="00B06A42">
        <w:tab/>
        <w:t>Jurgita Stirblienė</w:t>
      </w:r>
    </w:p>
    <w:p w14:paraId="4636EB10" w14:textId="53D62C95" w:rsidR="006828FD" w:rsidRDefault="006828FD" w:rsidP="00727329">
      <w:pPr>
        <w:jc w:val="both"/>
      </w:pPr>
    </w:p>
    <w:p w14:paraId="5A79429E" w14:textId="77777777" w:rsidR="00EE299E" w:rsidRDefault="00EE299E" w:rsidP="00727329">
      <w:pPr>
        <w:jc w:val="both"/>
      </w:pPr>
    </w:p>
    <w:p w14:paraId="1436B91B" w14:textId="77777777" w:rsidR="008043D7" w:rsidRDefault="008043D7" w:rsidP="00727329">
      <w:pPr>
        <w:jc w:val="both"/>
      </w:pPr>
    </w:p>
    <w:p w14:paraId="7025B8D1" w14:textId="77777777" w:rsidR="00AB1B8D" w:rsidRDefault="00AB1B8D" w:rsidP="00727329">
      <w:pPr>
        <w:jc w:val="both"/>
      </w:pPr>
    </w:p>
    <w:p w14:paraId="3C35621C" w14:textId="77777777" w:rsidR="008043D7" w:rsidRDefault="008043D7" w:rsidP="00727329">
      <w:pPr>
        <w:jc w:val="both"/>
      </w:pPr>
    </w:p>
    <w:p w14:paraId="45647199" w14:textId="77777777" w:rsidR="008043D7" w:rsidRDefault="008043D7" w:rsidP="00727329">
      <w:pPr>
        <w:jc w:val="both"/>
      </w:pPr>
    </w:p>
    <w:p w14:paraId="472BE2A2" w14:textId="77777777" w:rsidR="00F34C0D" w:rsidRDefault="00F34C0D" w:rsidP="0000652D">
      <w:pPr>
        <w:jc w:val="both"/>
        <w:rPr>
          <w:rFonts w:eastAsia="MS Mincho"/>
          <w:kern w:val="18"/>
          <w:position w:val="6"/>
          <w:sz w:val="20"/>
          <w:szCs w:val="20"/>
        </w:rPr>
      </w:pPr>
      <w:r>
        <w:rPr>
          <w:rFonts w:eastAsia="MS Mincho"/>
          <w:kern w:val="18"/>
          <w:position w:val="6"/>
          <w:sz w:val="20"/>
          <w:szCs w:val="20"/>
        </w:rPr>
        <w:t>Parengė</w:t>
      </w:r>
    </w:p>
    <w:p w14:paraId="79A23717" w14:textId="77777777" w:rsidR="00F34C0D" w:rsidRDefault="00F34C0D" w:rsidP="00F34C0D">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5F28702E" w14:textId="77777777" w:rsidR="00F34C0D" w:rsidRDefault="00F34C0D" w:rsidP="00F34C0D">
      <w:pPr>
        <w:jc w:val="both"/>
        <w:rPr>
          <w:rFonts w:eastAsia="MS Mincho"/>
          <w:kern w:val="18"/>
          <w:position w:val="6"/>
          <w:sz w:val="20"/>
          <w:szCs w:val="20"/>
        </w:rPr>
      </w:pPr>
    </w:p>
    <w:p w14:paraId="2D64743F" w14:textId="77777777" w:rsidR="00D52E54" w:rsidRDefault="00F34C0D" w:rsidP="00F34C0D">
      <w:pPr>
        <w:jc w:val="both"/>
      </w:pPr>
      <w:r>
        <w:rPr>
          <w:rFonts w:eastAsia="MS Mincho"/>
          <w:kern w:val="18"/>
          <w:position w:val="6"/>
          <w:sz w:val="20"/>
          <w:szCs w:val="20"/>
        </w:rPr>
        <w:t>A. Dambrauskaitė</w:t>
      </w:r>
    </w:p>
    <w:sectPr w:rsidR="00D52E54" w:rsidSect="00EF3425">
      <w:pgSz w:w="11906" w:h="16838"/>
      <w:pgMar w:top="851" w:right="849" w:bottom="709" w:left="156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52A57"/>
    <w:multiLevelType w:val="hybridMultilevel"/>
    <w:tmpl w:val="80665ADA"/>
    <w:lvl w:ilvl="0" w:tplc="CF2A18BE">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16cid:durableId="279380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640"/>
    <w:rsid w:val="00005099"/>
    <w:rsid w:val="0000652D"/>
    <w:rsid w:val="000176F6"/>
    <w:rsid w:val="00022C4F"/>
    <w:rsid w:val="000300D6"/>
    <w:rsid w:val="00034AA5"/>
    <w:rsid w:val="00035B3C"/>
    <w:rsid w:val="00042B1F"/>
    <w:rsid w:val="0004362B"/>
    <w:rsid w:val="000464CC"/>
    <w:rsid w:val="0005331A"/>
    <w:rsid w:val="0005675C"/>
    <w:rsid w:val="00071216"/>
    <w:rsid w:val="00076AF1"/>
    <w:rsid w:val="00081326"/>
    <w:rsid w:val="00082739"/>
    <w:rsid w:val="00084F60"/>
    <w:rsid w:val="00095131"/>
    <w:rsid w:val="000A19F3"/>
    <w:rsid w:val="000A64F0"/>
    <w:rsid w:val="000B360F"/>
    <w:rsid w:val="000C7A36"/>
    <w:rsid w:val="000D2DF9"/>
    <w:rsid w:val="000D3F74"/>
    <w:rsid w:val="000D7ED4"/>
    <w:rsid w:val="000E2F20"/>
    <w:rsid w:val="000F4983"/>
    <w:rsid w:val="00104976"/>
    <w:rsid w:val="00110897"/>
    <w:rsid w:val="0013287B"/>
    <w:rsid w:val="00133887"/>
    <w:rsid w:val="00133AA5"/>
    <w:rsid w:val="0015244C"/>
    <w:rsid w:val="00161BC4"/>
    <w:rsid w:val="00164D2D"/>
    <w:rsid w:val="001718E0"/>
    <w:rsid w:val="00173ED6"/>
    <w:rsid w:val="001802FD"/>
    <w:rsid w:val="00185F5B"/>
    <w:rsid w:val="00187195"/>
    <w:rsid w:val="00187418"/>
    <w:rsid w:val="001902E6"/>
    <w:rsid w:val="001B4EE2"/>
    <w:rsid w:val="001C187C"/>
    <w:rsid w:val="001E6E16"/>
    <w:rsid w:val="0022774C"/>
    <w:rsid w:val="00234498"/>
    <w:rsid w:val="00242681"/>
    <w:rsid w:val="00244913"/>
    <w:rsid w:val="00251F3F"/>
    <w:rsid w:val="00253CCD"/>
    <w:rsid w:val="00254B31"/>
    <w:rsid w:val="00254CC9"/>
    <w:rsid w:val="00256CB9"/>
    <w:rsid w:val="00274496"/>
    <w:rsid w:val="00275527"/>
    <w:rsid w:val="0028291F"/>
    <w:rsid w:val="00282A64"/>
    <w:rsid w:val="00296B10"/>
    <w:rsid w:val="002A24A3"/>
    <w:rsid w:val="002A2811"/>
    <w:rsid w:val="002A6EDB"/>
    <w:rsid w:val="002B0931"/>
    <w:rsid w:val="002C2830"/>
    <w:rsid w:val="002D6372"/>
    <w:rsid w:val="002E1236"/>
    <w:rsid w:val="002F371F"/>
    <w:rsid w:val="00302389"/>
    <w:rsid w:val="003064AF"/>
    <w:rsid w:val="003124AD"/>
    <w:rsid w:val="00313966"/>
    <w:rsid w:val="003143F0"/>
    <w:rsid w:val="00316489"/>
    <w:rsid w:val="00335138"/>
    <w:rsid w:val="003357CB"/>
    <w:rsid w:val="0034139A"/>
    <w:rsid w:val="00345D63"/>
    <w:rsid w:val="00351C10"/>
    <w:rsid w:val="003636AC"/>
    <w:rsid w:val="00370342"/>
    <w:rsid w:val="00375849"/>
    <w:rsid w:val="00376C4F"/>
    <w:rsid w:val="00377797"/>
    <w:rsid w:val="003901BD"/>
    <w:rsid w:val="00394B58"/>
    <w:rsid w:val="003B28AC"/>
    <w:rsid w:val="003C1D48"/>
    <w:rsid w:val="003E703A"/>
    <w:rsid w:val="003F3D93"/>
    <w:rsid w:val="004071E5"/>
    <w:rsid w:val="00412C7D"/>
    <w:rsid w:val="00417249"/>
    <w:rsid w:val="00421FF1"/>
    <w:rsid w:val="00425DC6"/>
    <w:rsid w:val="0043075B"/>
    <w:rsid w:val="00431ABE"/>
    <w:rsid w:val="0044298B"/>
    <w:rsid w:val="00446B4C"/>
    <w:rsid w:val="00454CEE"/>
    <w:rsid w:val="00454F14"/>
    <w:rsid w:val="00465F10"/>
    <w:rsid w:val="0046617F"/>
    <w:rsid w:val="00483555"/>
    <w:rsid w:val="004845D8"/>
    <w:rsid w:val="00487A72"/>
    <w:rsid w:val="004912F3"/>
    <w:rsid w:val="004A1640"/>
    <w:rsid w:val="004A2F88"/>
    <w:rsid w:val="004B6C1F"/>
    <w:rsid w:val="004B737E"/>
    <w:rsid w:val="004C2BCA"/>
    <w:rsid w:val="004C32E3"/>
    <w:rsid w:val="004C5D8F"/>
    <w:rsid w:val="004D216C"/>
    <w:rsid w:val="004D6285"/>
    <w:rsid w:val="004E034A"/>
    <w:rsid w:val="004E434C"/>
    <w:rsid w:val="004E5E67"/>
    <w:rsid w:val="00500FF3"/>
    <w:rsid w:val="00513564"/>
    <w:rsid w:val="005148F5"/>
    <w:rsid w:val="005159E2"/>
    <w:rsid w:val="00516B7C"/>
    <w:rsid w:val="00524E6F"/>
    <w:rsid w:val="00525566"/>
    <w:rsid w:val="00527C92"/>
    <w:rsid w:val="00541895"/>
    <w:rsid w:val="00546F0B"/>
    <w:rsid w:val="005472D1"/>
    <w:rsid w:val="00555AC4"/>
    <w:rsid w:val="0055655D"/>
    <w:rsid w:val="00557009"/>
    <w:rsid w:val="0056292C"/>
    <w:rsid w:val="0057018F"/>
    <w:rsid w:val="005748EA"/>
    <w:rsid w:val="00582E3C"/>
    <w:rsid w:val="00585088"/>
    <w:rsid w:val="00594DF9"/>
    <w:rsid w:val="005A0919"/>
    <w:rsid w:val="005A0DDD"/>
    <w:rsid w:val="005A3F1B"/>
    <w:rsid w:val="005A494F"/>
    <w:rsid w:val="005A63F2"/>
    <w:rsid w:val="005B20E5"/>
    <w:rsid w:val="005B219D"/>
    <w:rsid w:val="005B296E"/>
    <w:rsid w:val="005C21A6"/>
    <w:rsid w:val="005C5B7A"/>
    <w:rsid w:val="005D6368"/>
    <w:rsid w:val="005E5F9C"/>
    <w:rsid w:val="005F3BB6"/>
    <w:rsid w:val="00601E83"/>
    <w:rsid w:val="00612A33"/>
    <w:rsid w:val="00617B03"/>
    <w:rsid w:val="0064034E"/>
    <w:rsid w:val="0064089E"/>
    <w:rsid w:val="00647AC6"/>
    <w:rsid w:val="006529A4"/>
    <w:rsid w:val="006546C7"/>
    <w:rsid w:val="0066022F"/>
    <w:rsid w:val="006649D0"/>
    <w:rsid w:val="00667347"/>
    <w:rsid w:val="00677007"/>
    <w:rsid w:val="00680359"/>
    <w:rsid w:val="006828FD"/>
    <w:rsid w:val="0068402F"/>
    <w:rsid w:val="00686827"/>
    <w:rsid w:val="0069667C"/>
    <w:rsid w:val="00697E33"/>
    <w:rsid w:val="006A4887"/>
    <w:rsid w:val="006A6CBB"/>
    <w:rsid w:val="006B54C6"/>
    <w:rsid w:val="006B62D8"/>
    <w:rsid w:val="006C26AB"/>
    <w:rsid w:val="006C4D08"/>
    <w:rsid w:val="006C6733"/>
    <w:rsid w:val="006E3B61"/>
    <w:rsid w:val="006E64ED"/>
    <w:rsid w:val="006F2FDF"/>
    <w:rsid w:val="006F6C65"/>
    <w:rsid w:val="006F7743"/>
    <w:rsid w:val="00700754"/>
    <w:rsid w:val="0070270A"/>
    <w:rsid w:val="007148E3"/>
    <w:rsid w:val="0071752C"/>
    <w:rsid w:val="00726BC1"/>
    <w:rsid w:val="00727329"/>
    <w:rsid w:val="0073386B"/>
    <w:rsid w:val="0073646C"/>
    <w:rsid w:val="007366C3"/>
    <w:rsid w:val="00740960"/>
    <w:rsid w:val="007511D4"/>
    <w:rsid w:val="007518E4"/>
    <w:rsid w:val="00752279"/>
    <w:rsid w:val="007525A1"/>
    <w:rsid w:val="00757396"/>
    <w:rsid w:val="00762ACF"/>
    <w:rsid w:val="00780B26"/>
    <w:rsid w:val="00782CD7"/>
    <w:rsid w:val="0078774A"/>
    <w:rsid w:val="00790CD5"/>
    <w:rsid w:val="007A115C"/>
    <w:rsid w:val="007A512E"/>
    <w:rsid w:val="007A7A1E"/>
    <w:rsid w:val="007C557F"/>
    <w:rsid w:val="007D5EF0"/>
    <w:rsid w:val="007F0FC9"/>
    <w:rsid w:val="007F1EA1"/>
    <w:rsid w:val="007F7141"/>
    <w:rsid w:val="008043D7"/>
    <w:rsid w:val="0081301F"/>
    <w:rsid w:val="00824A2D"/>
    <w:rsid w:val="00827BCE"/>
    <w:rsid w:val="008575BE"/>
    <w:rsid w:val="0086332C"/>
    <w:rsid w:val="0086734C"/>
    <w:rsid w:val="00867989"/>
    <w:rsid w:val="00872907"/>
    <w:rsid w:val="008A4593"/>
    <w:rsid w:val="008A7BE6"/>
    <w:rsid w:val="008B1444"/>
    <w:rsid w:val="008C6ABD"/>
    <w:rsid w:val="008D15DB"/>
    <w:rsid w:val="008E20E7"/>
    <w:rsid w:val="008F48CB"/>
    <w:rsid w:val="00903783"/>
    <w:rsid w:val="00907534"/>
    <w:rsid w:val="00907A61"/>
    <w:rsid w:val="00923F63"/>
    <w:rsid w:val="009318BF"/>
    <w:rsid w:val="00931D78"/>
    <w:rsid w:val="00941F3C"/>
    <w:rsid w:val="00946A76"/>
    <w:rsid w:val="0095059A"/>
    <w:rsid w:val="00953352"/>
    <w:rsid w:val="00953731"/>
    <w:rsid w:val="00960AC2"/>
    <w:rsid w:val="0096584F"/>
    <w:rsid w:val="00965CA0"/>
    <w:rsid w:val="009676FE"/>
    <w:rsid w:val="009708CB"/>
    <w:rsid w:val="00972301"/>
    <w:rsid w:val="009743CE"/>
    <w:rsid w:val="0097693E"/>
    <w:rsid w:val="0098122C"/>
    <w:rsid w:val="00983444"/>
    <w:rsid w:val="0098532D"/>
    <w:rsid w:val="009A77FB"/>
    <w:rsid w:val="009B495C"/>
    <w:rsid w:val="009C4AD7"/>
    <w:rsid w:val="009D126E"/>
    <w:rsid w:val="009E20FC"/>
    <w:rsid w:val="009F1C94"/>
    <w:rsid w:val="00A03207"/>
    <w:rsid w:val="00A059B5"/>
    <w:rsid w:val="00A07617"/>
    <w:rsid w:val="00A15EBD"/>
    <w:rsid w:val="00A334E3"/>
    <w:rsid w:val="00A368A8"/>
    <w:rsid w:val="00A42470"/>
    <w:rsid w:val="00A46147"/>
    <w:rsid w:val="00A52668"/>
    <w:rsid w:val="00A536DA"/>
    <w:rsid w:val="00A5662B"/>
    <w:rsid w:val="00A71F5A"/>
    <w:rsid w:val="00A72F46"/>
    <w:rsid w:val="00A75D72"/>
    <w:rsid w:val="00A7613F"/>
    <w:rsid w:val="00A84326"/>
    <w:rsid w:val="00A919A3"/>
    <w:rsid w:val="00A9256C"/>
    <w:rsid w:val="00A963E4"/>
    <w:rsid w:val="00A9782E"/>
    <w:rsid w:val="00AA165B"/>
    <w:rsid w:val="00AB1B8D"/>
    <w:rsid w:val="00AB2E52"/>
    <w:rsid w:val="00AB7B48"/>
    <w:rsid w:val="00AC06BA"/>
    <w:rsid w:val="00AC06E7"/>
    <w:rsid w:val="00AC0904"/>
    <w:rsid w:val="00AC4EC5"/>
    <w:rsid w:val="00AC563E"/>
    <w:rsid w:val="00AD4179"/>
    <w:rsid w:val="00AE6361"/>
    <w:rsid w:val="00AF1D38"/>
    <w:rsid w:val="00AF7826"/>
    <w:rsid w:val="00B0461A"/>
    <w:rsid w:val="00B131F8"/>
    <w:rsid w:val="00B16FAD"/>
    <w:rsid w:val="00B17497"/>
    <w:rsid w:val="00B17712"/>
    <w:rsid w:val="00B17C8B"/>
    <w:rsid w:val="00B34483"/>
    <w:rsid w:val="00B47729"/>
    <w:rsid w:val="00B73810"/>
    <w:rsid w:val="00B77ACD"/>
    <w:rsid w:val="00B832C0"/>
    <w:rsid w:val="00B84D6F"/>
    <w:rsid w:val="00B91AF3"/>
    <w:rsid w:val="00B93236"/>
    <w:rsid w:val="00B94613"/>
    <w:rsid w:val="00B9723F"/>
    <w:rsid w:val="00BA1306"/>
    <w:rsid w:val="00BA3B24"/>
    <w:rsid w:val="00BC1433"/>
    <w:rsid w:val="00BD07EF"/>
    <w:rsid w:val="00BD17A1"/>
    <w:rsid w:val="00BD4401"/>
    <w:rsid w:val="00BD6648"/>
    <w:rsid w:val="00BE117A"/>
    <w:rsid w:val="00BE1B2F"/>
    <w:rsid w:val="00BE1C4F"/>
    <w:rsid w:val="00BE6624"/>
    <w:rsid w:val="00BE7698"/>
    <w:rsid w:val="00BF3346"/>
    <w:rsid w:val="00BF3B2A"/>
    <w:rsid w:val="00BF6B33"/>
    <w:rsid w:val="00C00017"/>
    <w:rsid w:val="00C0706E"/>
    <w:rsid w:val="00C119F6"/>
    <w:rsid w:val="00C11CA7"/>
    <w:rsid w:val="00C20211"/>
    <w:rsid w:val="00C31758"/>
    <w:rsid w:val="00C322E0"/>
    <w:rsid w:val="00C40BE3"/>
    <w:rsid w:val="00C40C2B"/>
    <w:rsid w:val="00C728A9"/>
    <w:rsid w:val="00C74581"/>
    <w:rsid w:val="00C85505"/>
    <w:rsid w:val="00C87ACC"/>
    <w:rsid w:val="00C901B4"/>
    <w:rsid w:val="00C92869"/>
    <w:rsid w:val="00C94088"/>
    <w:rsid w:val="00CA0510"/>
    <w:rsid w:val="00CA397F"/>
    <w:rsid w:val="00CA5081"/>
    <w:rsid w:val="00CA7F3C"/>
    <w:rsid w:val="00CB0D25"/>
    <w:rsid w:val="00CB1613"/>
    <w:rsid w:val="00CC09F5"/>
    <w:rsid w:val="00CC4806"/>
    <w:rsid w:val="00CC54A5"/>
    <w:rsid w:val="00CD3627"/>
    <w:rsid w:val="00CD47C0"/>
    <w:rsid w:val="00CE3437"/>
    <w:rsid w:val="00CE3CEA"/>
    <w:rsid w:val="00CF4C90"/>
    <w:rsid w:val="00CF66C4"/>
    <w:rsid w:val="00D03FD6"/>
    <w:rsid w:val="00D10740"/>
    <w:rsid w:val="00D11C5D"/>
    <w:rsid w:val="00D20A2A"/>
    <w:rsid w:val="00D2275C"/>
    <w:rsid w:val="00D22D69"/>
    <w:rsid w:val="00D51F8C"/>
    <w:rsid w:val="00D52E54"/>
    <w:rsid w:val="00D55CAC"/>
    <w:rsid w:val="00D62BBC"/>
    <w:rsid w:val="00D71A62"/>
    <w:rsid w:val="00D7206E"/>
    <w:rsid w:val="00D74145"/>
    <w:rsid w:val="00D74FA2"/>
    <w:rsid w:val="00DA6DC6"/>
    <w:rsid w:val="00DB06DF"/>
    <w:rsid w:val="00DB4F64"/>
    <w:rsid w:val="00DB5985"/>
    <w:rsid w:val="00DC54AD"/>
    <w:rsid w:val="00DD1715"/>
    <w:rsid w:val="00DD4459"/>
    <w:rsid w:val="00DE619F"/>
    <w:rsid w:val="00DF4404"/>
    <w:rsid w:val="00DF7BEB"/>
    <w:rsid w:val="00E00FA9"/>
    <w:rsid w:val="00E02B23"/>
    <w:rsid w:val="00E04425"/>
    <w:rsid w:val="00E067E7"/>
    <w:rsid w:val="00E115F1"/>
    <w:rsid w:val="00E12C3C"/>
    <w:rsid w:val="00E148B8"/>
    <w:rsid w:val="00E158DB"/>
    <w:rsid w:val="00E328CD"/>
    <w:rsid w:val="00E341D1"/>
    <w:rsid w:val="00E37BA1"/>
    <w:rsid w:val="00E44DE6"/>
    <w:rsid w:val="00E63553"/>
    <w:rsid w:val="00E653AD"/>
    <w:rsid w:val="00E705FF"/>
    <w:rsid w:val="00E70734"/>
    <w:rsid w:val="00E80ED1"/>
    <w:rsid w:val="00E814E2"/>
    <w:rsid w:val="00E84232"/>
    <w:rsid w:val="00E85AD2"/>
    <w:rsid w:val="00EA25FF"/>
    <w:rsid w:val="00EA3117"/>
    <w:rsid w:val="00EB001C"/>
    <w:rsid w:val="00EB4DB7"/>
    <w:rsid w:val="00EC0323"/>
    <w:rsid w:val="00EC1C4A"/>
    <w:rsid w:val="00EE299E"/>
    <w:rsid w:val="00EE4265"/>
    <w:rsid w:val="00EE4CF3"/>
    <w:rsid w:val="00EF3425"/>
    <w:rsid w:val="00EF76FD"/>
    <w:rsid w:val="00F025EA"/>
    <w:rsid w:val="00F04E23"/>
    <w:rsid w:val="00F056C3"/>
    <w:rsid w:val="00F15641"/>
    <w:rsid w:val="00F2080D"/>
    <w:rsid w:val="00F21558"/>
    <w:rsid w:val="00F26B49"/>
    <w:rsid w:val="00F27092"/>
    <w:rsid w:val="00F31E29"/>
    <w:rsid w:val="00F33075"/>
    <w:rsid w:val="00F34C0D"/>
    <w:rsid w:val="00F36C6E"/>
    <w:rsid w:val="00F43C0E"/>
    <w:rsid w:val="00F440B2"/>
    <w:rsid w:val="00F45102"/>
    <w:rsid w:val="00F46CEA"/>
    <w:rsid w:val="00F51E5E"/>
    <w:rsid w:val="00F6501C"/>
    <w:rsid w:val="00F731AB"/>
    <w:rsid w:val="00F84A5F"/>
    <w:rsid w:val="00F858D3"/>
    <w:rsid w:val="00F96A1F"/>
    <w:rsid w:val="00FA214A"/>
    <w:rsid w:val="00FB2BD2"/>
    <w:rsid w:val="00FB3C11"/>
    <w:rsid w:val="00FC2FDA"/>
    <w:rsid w:val="00FC4BB3"/>
    <w:rsid w:val="00FD4B30"/>
    <w:rsid w:val="00FD5CCE"/>
    <w:rsid w:val="00FD63B0"/>
    <w:rsid w:val="00FD7FA0"/>
    <w:rsid w:val="00FE26C7"/>
    <w:rsid w:val="00FE65D9"/>
    <w:rsid w:val="00FF5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schemas-tilde-lv/tildestengine" w:name="metric2"/>
  <w:shapeDefaults>
    <o:shapedefaults v:ext="edit" spidmax="1026"/>
    <o:shapelayout v:ext="edit">
      <o:idmap v:ext="edit" data="1"/>
    </o:shapelayout>
  </w:shapeDefaults>
  <w:decimalSymbol w:val=","/>
  <w:listSeparator w:val=";"/>
  <w14:docId w14:val="5FAD51DB"/>
  <w15:docId w15:val="{71ED7781-1C30-4669-A6FE-B2982546B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character" w:customStyle="1" w:styleId="AntratsDiagrama">
    <w:name w:val="Antraštės Diagrama"/>
    <w:basedOn w:val="Numatytasispastraiposriftas"/>
    <w:link w:val="Antrats"/>
    <w:uiPriority w:val="99"/>
    <w:rsid w:val="00D10740"/>
    <w:rPr>
      <w:sz w:val="24"/>
      <w:szCs w:val="24"/>
      <w:lang w:val="lt-LT"/>
    </w:rPr>
  </w:style>
  <w:style w:type="paragraph" w:styleId="Pataisymai">
    <w:name w:val="Revision"/>
    <w:hidden/>
    <w:uiPriority w:val="99"/>
    <w:semiHidden/>
    <w:rsid w:val="00104976"/>
    <w:rPr>
      <w:sz w:val="24"/>
      <w:szCs w:val="24"/>
      <w:lang w:val="lt-LT" w:eastAsia="lt-LT"/>
    </w:rPr>
  </w:style>
  <w:style w:type="paragraph" w:styleId="Sraopastraipa">
    <w:name w:val="List Paragraph"/>
    <w:basedOn w:val="prastasis"/>
    <w:uiPriority w:val="34"/>
    <w:qFormat/>
    <w:rsid w:val="00D11C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560673598">
      <w:bodyDiv w:val="1"/>
      <w:marLeft w:val="0"/>
      <w:marRight w:val="0"/>
      <w:marTop w:val="0"/>
      <w:marBottom w:val="0"/>
      <w:divBdr>
        <w:top w:val="none" w:sz="0" w:space="0" w:color="auto"/>
        <w:left w:val="none" w:sz="0" w:space="0" w:color="auto"/>
        <w:bottom w:val="none" w:sz="0" w:space="0" w:color="auto"/>
        <w:right w:val="none" w:sz="0" w:space="0" w:color="auto"/>
      </w:divBdr>
    </w:div>
    <w:div w:id="671641710">
      <w:bodyDiv w:val="1"/>
      <w:marLeft w:val="0"/>
      <w:marRight w:val="0"/>
      <w:marTop w:val="0"/>
      <w:marBottom w:val="0"/>
      <w:divBdr>
        <w:top w:val="none" w:sz="0" w:space="0" w:color="auto"/>
        <w:left w:val="none" w:sz="0" w:space="0" w:color="auto"/>
        <w:bottom w:val="none" w:sz="0" w:space="0" w:color="auto"/>
        <w:right w:val="none" w:sz="0" w:space="0" w:color="auto"/>
      </w:divBdr>
    </w:div>
    <w:div w:id="1315184850">
      <w:bodyDiv w:val="1"/>
      <w:marLeft w:val="0"/>
      <w:marRight w:val="0"/>
      <w:marTop w:val="0"/>
      <w:marBottom w:val="0"/>
      <w:divBdr>
        <w:top w:val="none" w:sz="0" w:space="0" w:color="auto"/>
        <w:left w:val="none" w:sz="0" w:space="0" w:color="auto"/>
        <w:bottom w:val="none" w:sz="0" w:space="0" w:color="auto"/>
        <w:right w:val="none" w:sz="0" w:space="0" w:color="auto"/>
      </w:divBdr>
    </w:div>
    <w:div w:id="1569219145">
      <w:bodyDiv w:val="1"/>
      <w:marLeft w:val="0"/>
      <w:marRight w:val="0"/>
      <w:marTop w:val="0"/>
      <w:marBottom w:val="0"/>
      <w:divBdr>
        <w:top w:val="none" w:sz="0" w:space="0" w:color="auto"/>
        <w:left w:val="none" w:sz="0" w:space="0" w:color="auto"/>
        <w:bottom w:val="none" w:sz="0" w:space="0" w:color="auto"/>
        <w:right w:val="none" w:sz="0" w:space="0" w:color="auto"/>
      </w:divBdr>
    </w:div>
    <w:div w:id="1670862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052C38-95C6-461C-85A9-D2D8383D1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1487</Words>
  <Characters>849</Characters>
  <Application>Microsoft Office Word</Application>
  <DocSecurity>0</DocSecurity>
  <Lines>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2332</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Danielius Makevič</dc:creator>
  <cp:lastModifiedBy>Auksė Dambrauskaitė</cp:lastModifiedBy>
  <cp:revision>16</cp:revision>
  <cp:lastPrinted>2026-08-10T06:32:00Z</cp:lastPrinted>
  <dcterms:created xsi:type="dcterms:W3CDTF">2023-11-08T11:07:00Z</dcterms:created>
  <dcterms:modified xsi:type="dcterms:W3CDTF">2026-08-11T15:54:00Z</dcterms:modified>
</cp:coreProperties>
</file>