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20198A" w14:textId="77777777" w:rsidR="00EE5EC2" w:rsidRPr="00C87ACC" w:rsidRDefault="00EE5EC2" w:rsidP="00EE5EC2">
      <w:pPr>
        <w:pStyle w:val="Antrats"/>
        <w:jc w:val="center"/>
      </w:pPr>
      <w:r>
        <w:rPr>
          <w:noProof/>
        </w:rPr>
        <w:drawing>
          <wp:inline distT="0" distB="0" distL="0" distR="0" wp14:anchorId="58A2E254" wp14:editId="7BD1990A">
            <wp:extent cx="863427" cy="863427"/>
            <wp:effectExtent l="0" t="0" r="0" b="0"/>
            <wp:docPr id="910045545" name="Paveikslėlis 1" descr="Paveikslėlis, kuriame yra juodas, tamsa&#10;&#10;Dirbtinio intelekto sugeneruotas turinys gali būti neteising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045545" name="Paveikslėlis 1" descr="Paveikslėlis, kuriame yra juodas, tamsa&#10;&#10;Dirbtinio intelekto sugeneruotas turinys gali būti neteisingas."/>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870702" cy="870702"/>
                    </a:xfrm>
                    <a:prstGeom prst="rect">
                      <a:avLst/>
                    </a:prstGeom>
                    <a:noFill/>
                    <a:ln>
                      <a:noFill/>
                    </a:ln>
                  </pic:spPr>
                </pic:pic>
              </a:graphicData>
            </a:graphic>
          </wp:inline>
        </w:drawing>
      </w:r>
    </w:p>
    <w:p w14:paraId="62809D45" w14:textId="77777777" w:rsidR="00EE5EC2" w:rsidRPr="006B54C6" w:rsidRDefault="00EE5EC2" w:rsidP="00EE5EC2">
      <w:pPr>
        <w:pStyle w:val="Antrats"/>
        <w:jc w:val="center"/>
        <w:rPr>
          <w:b/>
        </w:rPr>
      </w:pPr>
    </w:p>
    <w:p w14:paraId="7B1E4D9C" w14:textId="77777777" w:rsidR="00EE5EC2" w:rsidRPr="006B54C6" w:rsidRDefault="00EE5EC2" w:rsidP="00EE5EC2">
      <w:pPr>
        <w:pStyle w:val="Antrat2"/>
        <w:rPr>
          <w:sz w:val="24"/>
        </w:rPr>
      </w:pPr>
      <w:r w:rsidRPr="006B54C6">
        <w:rPr>
          <w:sz w:val="24"/>
        </w:rPr>
        <w:t>Valstybinės vaistų kontrolės tarnybos</w:t>
      </w:r>
    </w:p>
    <w:p w14:paraId="549448F1" w14:textId="77777777" w:rsidR="00EE5EC2" w:rsidRPr="006B54C6" w:rsidRDefault="00EE5EC2" w:rsidP="00EE5EC2">
      <w:pPr>
        <w:pStyle w:val="Antrat1"/>
      </w:pPr>
      <w:r w:rsidRPr="006B54C6">
        <w:t>Prie LIETUVOS RESPUBLIKOS sveikatos apsaugos ministerijos</w:t>
      </w:r>
    </w:p>
    <w:p w14:paraId="57BF1559" w14:textId="77777777" w:rsidR="00EE5EC2" w:rsidRPr="006B54C6" w:rsidRDefault="00EE5EC2" w:rsidP="00EE5EC2">
      <w:pPr>
        <w:pStyle w:val="Antrat2"/>
        <w:rPr>
          <w:sz w:val="24"/>
        </w:rPr>
      </w:pPr>
      <w:r w:rsidRPr="006B54C6">
        <w:rPr>
          <w:sz w:val="24"/>
        </w:rPr>
        <w:t>viršininkas</w:t>
      </w:r>
    </w:p>
    <w:p w14:paraId="64318411" w14:textId="77777777" w:rsidR="00B17712" w:rsidRPr="00C87ACC" w:rsidRDefault="00B17712" w:rsidP="00B17712">
      <w:pPr>
        <w:pStyle w:val="Antrats"/>
        <w:jc w:val="center"/>
        <w:rPr>
          <w:b/>
        </w:rPr>
      </w:pPr>
    </w:p>
    <w:p w14:paraId="5AA47896" w14:textId="77777777" w:rsidR="00B17712" w:rsidRPr="00C87ACC" w:rsidRDefault="00B17712" w:rsidP="00B17712">
      <w:pPr>
        <w:pStyle w:val="Antrats"/>
        <w:jc w:val="center"/>
        <w:outlineLvl w:val="0"/>
        <w:rPr>
          <w:b/>
        </w:rPr>
      </w:pPr>
      <w:r w:rsidRPr="00C87ACC">
        <w:rPr>
          <w:b/>
        </w:rPr>
        <w:t>ĮSAKYMAS</w:t>
      </w:r>
    </w:p>
    <w:p w14:paraId="72B2E85B" w14:textId="77777777" w:rsidR="00A22A64" w:rsidRDefault="00A22A64" w:rsidP="00A22A64">
      <w:pPr>
        <w:pStyle w:val="Antrat1"/>
      </w:pPr>
      <w:r>
        <w:t>DĖL vaistininko padėjėjų (farmakotechnikų) sąrašo duomenų patikslinimo</w:t>
      </w:r>
    </w:p>
    <w:p w14:paraId="5488F167" w14:textId="77777777" w:rsidR="00A22A64" w:rsidRDefault="00A22A64" w:rsidP="00A22A64">
      <w:pPr>
        <w:jc w:val="center"/>
      </w:pPr>
    </w:p>
    <w:p w14:paraId="24A1F07C" w14:textId="777F1206" w:rsidR="00A22A64" w:rsidRDefault="00A22A64" w:rsidP="00A22A64">
      <w:pPr>
        <w:jc w:val="center"/>
      </w:pPr>
      <w:r>
        <w:t>202</w:t>
      </w:r>
      <w:r w:rsidR="00EE5EC2">
        <w:t>6</w:t>
      </w:r>
      <w:r>
        <w:t xml:space="preserve"> m. </w:t>
      </w:r>
      <w:r w:rsidR="00192DA6">
        <w:t xml:space="preserve">rugsėjo </w:t>
      </w:r>
      <w:r w:rsidR="00F83B73">
        <w:t>4</w:t>
      </w:r>
      <w:r w:rsidR="00C65CFE">
        <w:t xml:space="preserve"> </w:t>
      </w:r>
      <w:r>
        <w:t>d. Nr. (1.4E)1A</w:t>
      </w:r>
      <w:r w:rsidR="00C65CFE">
        <w:t>-</w:t>
      </w:r>
      <w:r w:rsidR="00F83B73">
        <w:t>1267</w:t>
      </w:r>
    </w:p>
    <w:p w14:paraId="73938662" w14:textId="77777777" w:rsidR="00A22A64" w:rsidRDefault="00A22A64" w:rsidP="00A22A64">
      <w:pPr>
        <w:jc w:val="center"/>
      </w:pPr>
      <w:r>
        <w:t>Vilnius</w:t>
      </w:r>
    </w:p>
    <w:p w14:paraId="7D97466C" w14:textId="77777777" w:rsidR="00A22A64" w:rsidRDefault="00A22A64" w:rsidP="00A22A64">
      <w:pPr>
        <w:jc w:val="center"/>
      </w:pPr>
    </w:p>
    <w:p w14:paraId="2F75A1EF" w14:textId="77777777" w:rsidR="00A22A64" w:rsidRPr="00050E2D" w:rsidRDefault="00A22A64" w:rsidP="00A22A64">
      <w:pPr>
        <w:ind w:left="-120"/>
        <w:jc w:val="both"/>
      </w:pPr>
    </w:p>
    <w:p w14:paraId="4ED21BAD" w14:textId="55D4FDB6" w:rsidR="00A22A64" w:rsidRPr="00050E2D" w:rsidRDefault="00A22A64" w:rsidP="00A22A64">
      <w:pPr>
        <w:ind w:firstLine="720"/>
        <w:jc w:val="both"/>
      </w:pPr>
      <w:r w:rsidRPr="00050E2D">
        <w:t>Vadovaudamasi Lietuvos Respublikos farmacijos įstatymo 5 straipsnio 8 dalimi ir atsižvelgdama į fizinio asmens prašymą:</w:t>
      </w:r>
    </w:p>
    <w:p w14:paraId="6D7C8B1F" w14:textId="635A1B01" w:rsidR="00A22A64" w:rsidRPr="00050E2D" w:rsidRDefault="00A22A64" w:rsidP="00A22A64">
      <w:pPr>
        <w:ind w:firstLine="720"/>
        <w:jc w:val="both"/>
      </w:pPr>
      <w:r w:rsidRPr="00050E2D">
        <w:t>1. P a t i k s l i n u  Vaistininko padėjėjų (farmakotechnikų) sąraše vaistininko padėjėjo (farmakotechniko) pavardės rekvizitą – vietoj pavardės „</w:t>
      </w:r>
      <w:r w:rsidR="00192DA6">
        <w:t>Butaitė</w:t>
      </w:r>
      <w:r w:rsidRPr="00050E2D">
        <w:t xml:space="preserve">“ (Reg. Nr. </w:t>
      </w:r>
      <w:r w:rsidR="00192DA6">
        <w:t>2517</w:t>
      </w:r>
      <w:r w:rsidRPr="00050E2D">
        <w:t>) įrašau pavardę „</w:t>
      </w:r>
      <w:r w:rsidR="00192DA6">
        <w:t>Šulskė</w:t>
      </w:r>
      <w:r w:rsidRPr="00050E2D">
        <w:t xml:space="preserve">“ (pagal </w:t>
      </w:r>
      <w:r w:rsidR="00EE5EC2">
        <w:t>2026-</w:t>
      </w:r>
      <w:r w:rsidR="001C3CE5">
        <w:t>0</w:t>
      </w:r>
      <w:r w:rsidR="00192DA6">
        <w:t>9</w:t>
      </w:r>
      <w:r w:rsidR="001C3CE5">
        <w:t>-03</w:t>
      </w:r>
      <w:r w:rsidR="003A3F15" w:rsidRPr="00050E2D">
        <w:t xml:space="preserve"> prašymą Nr. (14.61E)3R-</w:t>
      </w:r>
      <w:r w:rsidR="00192DA6">
        <w:t>16864</w:t>
      </w:r>
      <w:r w:rsidRPr="00050E2D">
        <w:t>).</w:t>
      </w:r>
    </w:p>
    <w:p w14:paraId="5DF204D8" w14:textId="77777777" w:rsidR="00D91E1C" w:rsidRPr="00050E2D" w:rsidRDefault="00D91E1C" w:rsidP="00D91E1C">
      <w:pPr>
        <w:ind w:firstLine="680"/>
        <w:jc w:val="both"/>
      </w:pPr>
      <w:r w:rsidRPr="00050E2D">
        <w:t>2. P a v e d u  šio įsakymo vykdymo kontrolę Valstybinės vaistų kontrolės tarnybos prie Lietuvos Respublikos sveikatos apsaugos ministerijos Farmacinės veiklos licencijavimo skyriui.</w:t>
      </w:r>
    </w:p>
    <w:p w14:paraId="5E6BAA61" w14:textId="77777777" w:rsidR="00B6344A" w:rsidRPr="00050E2D" w:rsidRDefault="00B6344A" w:rsidP="00B6344A">
      <w:pPr>
        <w:ind w:firstLine="720"/>
        <w:jc w:val="both"/>
      </w:pPr>
      <w:r w:rsidRPr="00050E2D">
        <w:t>3. Šis įsakymas per vieną mėnesį nuo jo paskelbimo dienos gali būti skundžiamas Lietuvos Respublikos ikiteisminio administracinių ginčų nagrinėjimo tvarkos įstatymo nustatyta tvarka Lietuvos administracinių ginčų komisijai arba Lietuvos Respublikos administracinių bylų teisenos įstatymo nustatyta tvarka Regionų administraciniam teismui.</w:t>
      </w:r>
    </w:p>
    <w:p w14:paraId="63744033" w14:textId="77777777" w:rsidR="00B6344A" w:rsidRPr="00050E2D" w:rsidRDefault="00B6344A" w:rsidP="00B6344A">
      <w:pPr>
        <w:jc w:val="both"/>
      </w:pPr>
    </w:p>
    <w:p w14:paraId="78F41E3F" w14:textId="77777777" w:rsidR="00D91E1C" w:rsidRDefault="00D91E1C" w:rsidP="00D91E1C">
      <w:pPr>
        <w:jc w:val="both"/>
      </w:pPr>
    </w:p>
    <w:p w14:paraId="48393F56" w14:textId="77777777" w:rsidR="00D91E1C" w:rsidRPr="001F72CE" w:rsidRDefault="00D91E1C" w:rsidP="00D91E1C">
      <w:pPr>
        <w:jc w:val="both"/>
      </w:pPr>
    </w:p>
    <w:p w14:paraId="573FA82C" w14:textId="77777777" w:rsidR="00D91E1C" w:rsidRDefault="00D91E1C" w:rsidP="00D91E1C"/>
    <w:p w14:paraId="32295396" w14:textId="04D100F2" w:rsidR="002C741A" w:rsidRPr="002C741A" w:rsidRDefault="002C741A" w:rsidP="002C741A">
      <w:pPr>
        <w:jc w:val="both"/>
      </w:pPr>
      <w:r w:rsidRPr="002C741A">
        <w:t>Viršinink</w:t>
      </w:r>
      <w:r w:rsidR="00EE5EC2">
        <w:t>ė</w:t>
      </w:r>
      <w:r w:rsidRPr="002C741A">
        <w:tab/>
      </w:r>
      <w:r w:rsidRPr="002C741A">
        <w:tab/>
      </w:r>
      <w:r w:rsidRPr="002C741A">
        <w:tab/>
      </w:r>
      <w:r w:rsidRPr="002C741A">
        <w:tab/>
      </w:r>
      <w:r w:rsidR="00EE5EC2">
        <w:tab/>
      </w:r>
      <w:r w:rsidR="00EE5EC2">
        <w:tab/>
        <w:t>Dovilė Marcinkė</w:t>
      </w:r>
    </w:p>
    <w:p w14:paraId="45A94EB2" w14:textId="77777777" w:rsidR="00D91E1C" w:rsidRDefault="00D91E1C" w:rsidP="00D91E1C">
      <w:pPr>
        <w:jc w:val="both"/>
      </w:pPr>
    </w:p>
    <w:p w14:paraId="0B3CCE58" w14:textId="77777777" w:rsidR="00D91E1C" w:rsidRDefault="00D91E1C" w:rsidP="00D91E1C">
      <w:pPr>
        <w:jc w:val="both"/>
      </w:pPr>
    </w:p>
    <w:p w14:paraId="36C4CAFB" w14:textId="77777777" w:rsidR="00D91E1C" w:rsidRDefault="00D91E1C" w:rsidP="00D91E1C">
      <w:pPr>
        <w:jc w:val="both"/>
      </w:pPr>
    </w:p>
    <w:p w14:paraId="36ABBDD3" w14:textId="77777777" w:rsidR="00D91E1C" w:rsidRDefault="00D91E1C" w:rsidP="00D91E1C">
      <w:pPr>
        <w:jc w:val="both"/>
      </w:pPr>
    </w:p>
    <w:p w14:paraId="759E1BCB" w14:textId="77777777" w:rsidR="00D91E1C" w:rsidRDefault="00D91E1C" w:rsidP="00D91E1C">
      <w:pPr>
        <w:jc w:val="both"/>
      </w:pPr>
    </w:p>
    <w:p w14:paraId="4D9D3A46" w14:textId="77777777" w:rsidR="00D91E1C" w:rsidRDefault="00D91E1C" w:rsidP="00D91E1C">
      <w:pPr>
        <w:jc w:val="both"/>
      </w:pPr>
    </w:p>
    <w:p w14:paraId="23D16F44" w14:textId="77777777" w:rsidR="00D91E1C" w:rsidRDefault="00D91E1C" w:rsidP="00D91E1C">
      <w:pPr>
        <w:jc w:val="both"/>
      </w:pPr>
    </w:p>
    <w:p w14:paraId="34A64365" w14:textId="77777777" w:rsidR="00D91E1C" w:rsidRDefault="00D91E1C" w:rsidP="00D91E1C">
      <w:pPr>
        <w:jc w:val="both"/>
      </w:pPr>
    </w:p>
    <w:p w14:paraId="69743C4D" w14:textId="77777777" w:rsidR="00D91E1C" w:rsidRDefault="00D91E1C" w:rsidP="00D91E1C">
      <w:pPr>
        <w:jc w:val="both"/>
      </w:pPr>
    </w:p>
    <w:p w14:paraId="2B3A422C" w14:textId="77777777" w:rsidR="00D91E1C" w:rsidRDefault="00D91E1C" w:rsidP="00D91E1C">
      <w:pPr>
        <w:jc w:val="both"/>
      </w:pPr>
    </w:p>
    <w:p w14:paraId="3F9C4E85" w14:textId="77777777" w:rsidR="006D3132" w:rsidRDefault="006D3132" w:rsidP="00D91E1C">
      <w:pPr>
        <w:jc w:val="both"/>
      </w:pPr>
    </w:p>
    <w:p w14:paraId="7E7FDD22" w14:textId="77777777" w:rsidR="00050E2D" w:rsidRDefault="00050E2D" w:rsidP="00D91E1C">
      <w:pPr>
        <w:jc w:val="both"/>
      </w:pPr>
    </w:p>
    <w:p w14:paraId="7509508C" w14:textId="77777777" w:rsidR="00D91E1C" w:rsidRDefault="00D91E1C" w:rsidP="00D91E1C">
      <w:pPr>
        <w:jc w:val="both"/>
      </w:pPr>
    </w:p>
    <w:p w14:paraId="0163FE67" w14:textId="77777777" w:rsidR="00D91E1C" w:rsidRDefault="00D91E1C" w:rsidP="00D91E1C">
      <w:pPr>
        <w:jc w:val="both"/>
      </w:pPr>
    </w:p>
    <w:p w14:paraId="74236C7D" w14:textId="77777777" w:rsidR="00D91E1C" w:rsidRDefault="00D91E1C" w:rsidP="00D91E1C">
      <w:pPr>
        <w:jc w:val="both"/>
      </w:pPr>
    </w:p>
    <w:p w14:paraId="0E05E4A9" w14:textId="77777777" w:rsidR="00D91E1C" w:rsidRDefault="00D91E1C" w:rsidP="00D91E1C">
      <w:pPr>
        <w:jc w:val="both"/>
      </w:pPr>
    </w:p>
    <w:p w14:paraId="1321DFF8" w14:textId="77777777" w:rsidR="00D91E1C" w:rsidRDefault="00D91E1C" w:rsidP="00D91E1C">
      <w:pPr>
        <w:jc w:val="both"/>
        <w:rPr>
          <w:rFonts w:eastAsia="MS Mincho"/>
          <w:kern w:val="18"/>
          <w:position w:val="6"/>
          <w:sz w:val="20"/>
          <w:szCs w:val="20"/>
        </w:rPr>
      </w:pPr>
      <w:r>
        <w:rPr>
          <w:rFonts w:eastAsia="MS Mincho"/>
          <w:kern w:val="18"/>
          <w:position w:val="6"/>
          <w:sz w:val="20"/>
          <w:szCs w:val="20"/>
        </w:rPr>
        <w:t>Parengė</w:t>
      </w:r>
    </w:p>
    <w:p w14:paraId="1599E5E4" w14:textId="77777777" w:rsidR="00D91E1C" w:rsidRDefault="00D91E1C" w:rsidP="00D91E1C">
      <w:pPr>
        <w:jc w:val="both"/>
        <w:rPr>
          <w:rFonts w:eastAsia="MS Mincho"/>
          <w:kern w:val="18"/>
          <w:position w:val="6"/>
          <w:sz w:val="20"/>
          <w:szCs w:val="20"/>
        </w:rPr>
      </w:pPr>
      <w:r>
        <w:rPr>
          <w:rFonts w:eastAsia="MS Mincho"/>
          <w:kern w:val="18"/>
          <w:position w:val="6"/>
          <w:sz w:val="20"/>
          <w:szCs w:val="20"/>
        </w:rPr>
        <w:t>Farmacinės veiklos licencijavimo skyriaus vedėja</w:t>
      </w:r>
    </w:p>
    <w:p w14:paraId="4C152987" w14:textId="77777777" w:rsidR="00D91E1C" w:rsidRDefault="00D91E1C" w:rsidP="00D91E1C">
      <w:pPr>
        <w:jc w:val="both"/>
        <w:rPr>
          <w:rFonts w:eastAsia="MS Mincho"/>
          <w:kern w:val="18"/>
          <w:position w:val="6"/>
          <w:sz w:val="20"/>
          <w:szCs w:val="20"/>
        </w:rPr>
      </w:pPr>
    </w:p>
    <w:p w14:paraId="62E707BE" w14:textId="77777777" w:rsidR="00D349EC" w:rsidRDefault="00D91E1C" w:rsidP="00D91E1C">
      <w:pPr>
        <w:jc w:val="both"/>
        <w:rPr>
          <w:sz w:val="20"/>
          <w:szCs w:val="20"/>
        </w:rPr>
      </w:pPr>
      <w:r>
        <w:rPr>
          <w:rFonts w:eastAsia="MS Mincho"/>
          <w:kern w:val="18"/>
          <w:position w:val="6"/>
          <w:sz w:val="20"/>
          <w:szCs w:val="20"/>
        </w:rPr>
        <w:t>A. Dambrauskaitė</w:t>
      </w:r>
    </w:p>
    <w:sectPr w:rsidR="00D349EC" w:rsidSect="004B737E">
      <w:pgSz w:w="11906" w:h="16838"/>
      <w:pgMar w:top="719" w:right="567" w:bottom="719"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ourier New">
    <w:panose1 w:val="02070309020205020404"/>
    <w:charset w:val="BA"/>
    <w:family w:val="modern"/>
    <w:pitch w:val="fixed"/>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1640"/>
    <w:rsid w:val="00005099"/>
    <w:rsid w:val="00016FAC"/>
    <w:rsid w:val="000176F6"/>
    <w:rsid w:val="00022C4F"/>
    <w:rsid w:val="000267DC"/>
    <w:rsid w:val="000300D6"/>
    <w:rsid w:val="000348E9"/>
    <w:rsid w:val="00034AA5"/>
    <w:rsid w:val="00035B3C"/>
    <w:rsid w:val="00042B1F"/>
    <w:rsid w:val="0004362B"/>
    <w:rsid w:val="000464CC"/>
    <w:rsid w:val="00050E2D"/>
    <w:rsid w:val="0005331A"/>
    <w:rsid w:val="00055484"/>
    <w:rsid w:val="0005675C"/>
    <w:rsid w:val="00056A2B"/>
    <w:rsid w:val="00071216"/>
    <w:rsid w:val="000725E7"/>
    <w:rsid w:val="00076AF1"/>
    <w:rsid w:val="00082739"/>
    <w:rsid w:val="00082EC9"/>
    <w:rsid w:val="00084D51"/>
    <w:rsid w:val="00084F60"/>
    <w:rsid w:val="00095131"/>
    <w:rsid w:val="000A19F3"/>
    <w:rsid w:val="000A4CE4"/>
    <w:rsid w:val="000A64F0"/>
    <w:rsid w:val="000B360F"/>
    <w:rsid w:val="000C7A36"/>
    <w:rsid w:val="000D2DF9"/>
    <w:rsid w:val="000D3F74"/>
    <w:rsid w:val="000D7ED4"/>
    <w:rsid w:val="000E2F20"/>
    <w:rsid w:val="000F4983"/>
    <w:rsid w:val="00101F2D"/>
    <w:rsid w:val="00110897"/>
    <w:rsid w:val="001131DA"/>
    <w:rsid w:val="00125C1C"/>
    <w:rsid w:val="001265C4"/>
    <w:rsid w:val="0013287B"/>
    <w:rsid w:val="00133887"/>
    <w:rsid w:val="00133AA5"/>
    <w:rsid w:val="00134BB8"/>
    <w:rsid w:val="00142FC7"/>
    <w:rsid w:val="00142FFC"/>
    <w:rsid w:val="00144A5A"/>
    <w:rsid w:val="0015244C"/>
    <w:rsid w:val="00161BC4"/>
    <w:rsid w:val="00164D2D"/>
    <w:rsid w:val="001718E0"/>
    <w:rsid w:val="00173ED6"/>
    <w:rsid w:val="001750D0"/>
    <w:rsid w:val="001802FD"/>
    <w:rsid w:val="001852A5"/>
    <w:rsid w:val="00185F5B"/>
    <w:rsid w:val="00187195"/>
    <w:rsid w:val="00187418"/>
    <w:rsid w:val="00187C5B"/>
    <w:rsid w:val="001902E6"/>
    <w:rsid w:val="00192DA6"/>
    <w:rsid w:val="001B4EE2"/>
    <w:rsid w:val="001C187C"/>
    <w:rsid w:val="001C3CE5"/>
    <w:rsid w:val="001E6C37"/>
    <w:rsid w:val="001E6E16"/>
    <w:rsid w:val="0022774C"/>
    <w:rsid w:val="00230771"/>
    <w:rsid w:val="00234498"/>
    <w:rsid w:val="00242681"/>
    <w:rsid w:val="00244913"/>
    <w:rsid w:val="00251F3F"/>
    <w:rsid w:val="00253CCD"/>
    <w:rsid w:val="00254B31"/>
    <w:rsid w:val="00254CC9"/>
    <w:rsid w:val="00256CB9"/>
    <w:rsid w:val="0026405A"/>
    <w:rsid w:val="00272F7B"/>
    <w:rsid w:val="00274496"/>
    <w:rsid w:val="00275527"/>
    <w:rsid w:val="0028291F"/>
    <w:rsid w:val="00282A64"/>
    <w:rsid w:val="00296B10"/>
    <w:rsid w:val="002A24A3"/>
    <w:rsid w:val="002A2811"/>
    <w:rsid w:val="002B0931"/>
    <w:rsid w:val="002C2830"/>
    <w:rsid w:val="002C741A"/>
    <w:rsid w:val="002D6372"/>
    <w:rsid w:val="002E1236"/>
    <w:rsid w:val="002F27D2"/>
    <w:rsid w:val="002F371F"/>
    <w:rsid w:val="002F4B51"/>
    <w:rsid w:val="00302389"/>
    <w:rsid w:val="00302C65"/>
    <w:rsid w:val="003064AF"/>
    <w:rsid w:val="00312426"/>
    <w:rsid w:val="003124AD"/>
    <w:rsid w:val="00313966"/>
    <w:rsid w:val="003143F0"/>
    <w:rsid w:val="00316179"/>
    <w:rsid w:val="00316489"/>
    <w:rsid w:val="0032761B"/>
    <w:rsid w:val="00335138"/>
    <w:rsid w:val="003357CB"/>
    <w:rsid w:val="0034139A"/>
    <w:rsid w:val="003455B3"/>
    <w:rsid w:val="00345D63"/>
    <w:rsid w:val="003636AC"/>
    <w:rsid w:val="00365D2B"/>
    <w:rsid w:val="00367A7D"/>
    <w:rsid w:val="00370342"/>
    <w:rsid w:val="00375849"/>
    <w:rsid w:val="00376C4F"/>
    <w:rsid w:val="00377797"/>
    <w:rsid w:val="003901BD"/>
    <w:rsid w:val="00394B58"/>
    <w:rsid w:val="003A3F15"/>
    <w:rsid w:val="003B2653"/>
    <w:rsid w:val="003B28AC"/>
    <w:rsid w:val="003B2B3B"/>
    <w:rsid w:val="003B48F0"/>
    <w:rsid w:val="003C1D48"/>
    <w:rsid w:val="003E2897"/>
    <w:rsid w:val="003E703A"/>
    <w:rsid w:val="003F05CE"/>
    <w:rsid w:val="003F3D93"/>
    <w:rsid w:val="004071E5"/>
    <w:rsid w:val="00412C7D"/>
    <w:rsid w:val="00417249"/>
    <w:rsid w:val="00421FF1"/>
    <w:rsid w:val="00425DC6"/>
    <w:rsid w:val="0043075B"/>
    <w:rsid w:val="00431ABE"/>
    <w:rsid w:val="00436293"/>
    <w:rsid w:val="004406F2"/>
    <w:rsid w:val="0044298B"/>
    <w:rsid w:val="00454CEE"/>
    <w:rsid w:val="00454F14"/>
    <w:rsid w:val="00461E55"/>
    <w:rsid w:val="00465A82"/>
    <w:rsid w:val="00465F10"/>
    <w:rsid w:val="0046617F"/>
    <w:rsid w:val="00483555"/>
    <w:rsid w:val="004845D8"/>
    <w:rsid w:val="00487A72"/>
    <w:rsid w:val="004912F3"/>
    <w:rsid w:val="00491DE5"/>
    <w:rsid w:val="004A0F3E"/>
    <w:rsid w:val="004A1640"/>
    <w:rsid w:val="004A2F88"/>
    <w:rsid w:val="004B50BB"/>
    <w:rsid w:val="004B6C1F"/>
    <w:rsid w:val="004B737E"/>
    <w:rsid w:val="004C2BCA"/>
    <w:rsid w:val="004C32E3"/>
    <w:rsid w:val="004D216C"/>
    <w:rsid w:val="004D6285"/>
    <w:rsid w:val="004E034A"/>
    <w:rsid w:val="004E1BDF"/>
    <w:rsid w:val="004E434C"/>
    <w:rsid w:val="004E5E67"/>
    <w:rsid w:val="004F0064"/>
    <w:rsid w:val="004F25D7"/>
    <w:rsid w:val="004F4AE9"/>
    <w:rsid w:val="00500840"/>
    <w:rsid w:val="00500FF3"/>
    <w:rsid w:val="0050141C"/>
    <w:rsid w:val="00513564"/>
    <w:rsid w:val="005148DA"/>
    <w:rsid w:val="005148F5"/>
    <w:rsid w:val="005159E2"/>
    <w:rsid w:val="00516B7C"/>
    <w:rsid w:val="005176B1"/>
    <w:rsid w:val="00524E6F"/>
    <w:rsid w:val="00525566"/>
    <w:rsid w:val="00527C92"/>
    <w:rsid w:val="00540B39"/>
    <w:rsid w:val="00541895"/>
    <w:rsid w:val="005459F4"/>
    <w:rsid w:val="005472D1"/>
    <w:rsid w:val="005475E4"/>
    <w:rsid w:val="00555AC4"/>
    <w:rsid w:val="00561761"/>
    <w:rsid w:val="0056292C"/>
    <w:rsid w:val="0057018F"/>
    <w:rsid w:val="00570608"/>
    <w:rsid w:val="005748EA"/>
    <w:rsid w:val="00580A15"/>
    <w:rsid w:val="00582E3C"/>
    <w:rsid w:val="00594DF9"/>
    <w:rsid w:val="005A0919"/>
    <w:rsid w:val="005A0DDD"/>
    <w:rsid w:val="005A3F1B"/>
    <w:rsid w:val="005A494F"/>
    <w:rsid w:val="005A63F2"/>
    <w:rsid w:val="005B20E5"/>
    <w:rsid w:val="005B219D"/>
    <w:rsid w:val="005B296E"/>
    <w:rsid w:val="005C21A6"/>
    <w:rsid w:val="005C4186"/>
    <w:rsid w:val="005C5B7A"/>
    <w:rsid w:val="005C5E58"/>
    <w:rsid w:val="005E5F9C"/>
    <w:rsid w:val="005E6437"/>
    <w:rsid w:val="00601E83"/>
    <w:rsid w:val="00612A33"/>
    <w:rsid w:val="00617B03"/>
    <w:rsid w:val="006277E2"/>
    <w:rsid w:val="0064089E"/>
    <w:rsid w:val="00643303"/>
    <w:rsid w:val="00645AF2"/>
    <w:rsid w:val="00647AC6"/>
    <w:rsid w:val="006529A4"/>
    <w:rsid w:val="006546C7"/>
    <w:rsid w:val="0066022F"/>
    <w:rsid w:val="0066086E"/>
    <w:rsid w:val="006649D0"/>
    <w:rsid w:val="00666CB4"/>
    <w:rsid w:val="00667347"/>
    <w:rsid w:val="00672991"/>
    <w:rsid w:val="00677007"/>
    <w:rsid w:val="00680359"/>
    <w:rsid w:val="00686827"/>
    <w:rsid w:val="0069667C"/>
    <w:rsid w:val="00697E33"/>
    <w:rsid w:val="006A4887"/>
    <w:rsid w:val="006A6CBB"/>
    <w:rsid w:val="006B54C6"/>
    <w:rsid w:val="006B62D8"/>
    <w:rsid w:val="006C1161"/>
    <w:rsid w:val="006C26AB"/>
    <w:rsid w:val="006C6733"/>
    <w:rsid w:val="006D3132"/>
    <w:rsid w:val="006D62CE"/>
    <w:rsid w:val="006E3B61"/>
    <w:rsid w:val="006E4F5E"/>
    <w:rsid w:val="006E64ED"/>
    <w:rsid w:val="006F2FDF"/>
    <w:rsid w:val="006F3B09"/>
    <w:rsid w:val="006F548A"/>
    <w:rsid w:val="006F6C65"/>
    <w:rsid w:val="006F7743"/>
    <w:rsid w:val="006F7A04"/>
    <w:rsid w:val="00700754"/>
    <w:rsid w:val="007012F7"/>
    <w:rsid w:val="0070270A"/>
    <w:rsid w:val="00703D90"/>
    <w:rsid w:val="007148E3"/>
    <w:rsid w:val="00715C3C"/>
    <w:rsid w:val="0071752C"/>
    <w:rsid w:val="007264AC"/>
    <w:rsid w:val="00726BC1"/>
    <w:rsid w:val="0073386B"/>
    <w:rsid w:val="00733FAC"/>
    <w:rsid w:val="0073646C"/>
    <w:rsid w:val="00740960"/>
    <w:rsid w:val="00744559"/>
    <w:rsid w:val="00750AB0"/>
    <w:rsid w:val="007511D4"/>
    <w:rsid w:val="007518E4"/>
    <w:rsid w:val="00752279"/>
    <w:rsid w:val="007525A1"/>
    <w:rsid w:val="00757396"/>
    <w:rsid w:val="007606EB"/>
    <w:rsid w:val="00762ACF"/>
    <w:rsid w:val="0077581F"/>
    <w:rsid w:val="0077633C"/>
    <w:rsid w:val="00776765"/>
    <w:rsid w:val="00776CB0"/>
    <w:rsid w:val="00780B26"/>
    <w:rsid w:val="00782CD7"/>
    <w:rsid w:val="0078774A"/>
    <w:rsid w:val="00790CD5"/>
    <w:rsid w:val="007A115C"/>
    <w:rsid w:val="007A1235"/>
    <w:rsid w:val="007A512E"/>
    <w:rsid w:val="007A680C"/>
    <w:rsid w:val="007B317E"/>
    <w:rsid w:val="007B46B4"/>
    <w:rsid w:val="007C249C"/>
    <w:rsid w:val="007C557F"/>
    <w:rsid w:val="007D0973"/>
    <w:rsid w:val="007D126F"/>
    <w:rsid w:val="007D5EF0"/>
    <w:rsid w:val="007E6739"/>
    <w:rsid w:val="007F0FC9"/>
    <w:rsid w:val="007F1EA1"/>
    <w:rsid w:val="007F7141"/>
    <w:rsid w:val="0081301F"/>
    <w:rsid w:val="00824A2D"/>
    <w:rsid w:val="0082513E"/>
    <w:rsid w:val="00827BCE"/>
    <w:rsid w:val="008507C9"/>
    <w:rsid w:val="00851FA9"/>
    <w:rsid w:val="008575BE"/>
    <w:rsid w:val="0086332C"/>
    <w:rsid w:val="0086734C"/>
    <w:rsid w:val="00867989"/>
    <w:rsid w:val="00872907"/>
    <w:rsid w:val="00873804"/>
    <w:rsid w:val="00875856"/>
    <w:rsid w:val="00883B47"/>
    <w:rsid w:val="00896B15"/>
    <w:rsid w:val="008A4593"/>
    <w:rsid w:val="008A6BBE"/>
    <w:rsid w:val="008A7BE6"/>
    <w:rsid w:val="008B1444"/>
    <w:rsid w:val="008C6ABD"/>
    <w:rsid w:val="008D15DB"/>
    <w:rsid w:val="008E20E7"/>
    <w:rsid w:val="008F48CB"/>
    <w:rsid w:val="00903783"/>
    <w:rsid w:val="00907534"/>
    <w:rsid w:val="0091448D"/>
    <w:rsid w:val="00924160"/>
    <w:rsid w:val="00925555"/>
    <w:rsid w:val="00925D4F"/>
    <w:rsid w:val="009318BF"/>
    <w:rsid w:val="00931D78"/>
    <w:rsid w:val="00936844"/>
    <w:rsid w:val="00941F3C"/>
    <w:rsid w:val="00946A76"/>
    <w:rsid w:val="0095059A"/>
    <w:rsid w:val="00953352"/>
    <w:rsid w:val="00953731"/>
    <w:rsid w:val="00960AC2"/>
    <w:rsid w:val="0096584F"/>
    <w:rsid w:val="00965CA0"/>
    <w:rsid w:val="009676FE"/>
    <w:rsid w:val="009708CB"/>
    <w:rsid w:val="00972301"/>
    <w:rsid w:val="00972DAF"/>
    <w:rsid w:val="009743CE"/>
    <w:rsid w:val="0097693E"/>
    <w:rsid w:val="0098122C"/>
    <w:rsid w:val="00983444"/>
    <w:rsid w:val="0098532D"/>
    <w:rsid w:val="00996028"/>
    <w:rsid w:val="009A61E7"/>
    <w:rsid w:val="009A77FB"/>
    <w:rsid w:val="009B471F"/>
    <w:rsid w:val="009B495C"/>
    <w:rsid w:val="009B64BD"/>
    <w:rsid w:val="009B7667"/>
    <w:rsid w:val="009C4499"/>
    <w:rsid w:val="009C4AD7"/>
    <w:rsid w:val="009D126E"/>
    <w:rsid w:val="009D36A9"/>
    <w:rsid w:val="009E20FC"/>
    <w:rsid w:val="009F1C94"/>
    <w:rsid w:val="00A03207"/>
    <w:rsid w:val="00A059B5"/>
    <w:rsid w:val="00A07617"/>
    <w:rsid w:val="00A15EBD"/>
    <w:rsid w:val="00A16020"/>
    <w:rsid w:val="00A22A64"/>
    <w:rsid w:val="00A334E3"/>
    <w:rsid w:val="00A37590"/>
    <w:rsid w:val="00A42470"/>
    <w:rsid w:val="00A46147"/>
    <w:rsid w:val="00A52668"/>
    <w:rsid w:val="00A536DA"/>
    <w:rsid w:val="00A643EC"/>
    <w:rsid w:val="00A71F5A"/>
    <w:rsid w:val="00A75D72"/>
    <w:rsid w:val="00A83B89"/>
    <w:rsid w:val="00A84326"/>
    <w:rsid w:val="00A90814"/>
    <w:rsid w:val="00A919A3"/>
    <w:rsid w:val="00A9256C"/>
    <w:rsid w:val="00A963E4"/>
    <w:rsid w:val="00A9782E"/>
    <w:rsid w:val="00AA165B"/>
    <w:rsid w:val="00AB2E52"/>
    <w:rsid w:val="00AB69E3"/>
    <w:rsid w:val="00AB7B48"/>
    <w:rsid w:val="00AC06BA"/>
    <w:rsid w:val="00AC0904"/>
    <w:rsid w:val="00AC4EC5"/>
    <w:rsid w:val="00AC563E"/>
    <w:rsid w:val="00AD1576"/>
    <w:rsid w:val="00AD4179"/>
    <w:rsid w:val="00AE249F"/>
    <w:rsid w:val="00AE6361"/>
    <w:rsid w:val="00AF1D38"/>
    <w:rsid w:val="00AF2564"/>
    <w:rsid w:val="00AF7826"/>
    <w:rsid w:val="00B12BF9"/>
    <w:rsid w:val="00B131F8"/>
    <w:rsid w:val="00B149A1"/>
    <w:rsid w:val="00B16FAD"/>
    <w:rsid w:val="00B17497"/>
    <w:rsid w:val="00B17712"/>
    <w:rsid w:val="00B34483"/>
    <w:rsid w:val="00B47729"/>
    <w:rsid w:val="00B6344A"/>
    <w:rsid w:val="00B72E06"/>
    <w:rsid w:val="00B73810"/>
    <w:rsid w:val="00B77ACD"/>
    <w:rsid w:val="00B817FA"/>
    <w:rsid w:val="00B832C0"/>
    <w:rsid w:val="00B84D6F"/>
    <w:rsid w:val="00B91AF3"/>
    <w:rsid w:val="00B93236"/>
    <w:rsid w:val="00B94613"/>
    <w:rsid w:val="00B9723F"/>
    <w:rsid w:val="00BA1306"/>
    <w:rsid w:val="00BA3B24"/>
    <w:rsid w:val="00BB42D3"/>
    <w:rsid w:val="00BC1433"/>
    <w:rsid w:val="00BC62E1"/>
    <w:rsid w:val="00BD07EF"/>
    <w:rsid w:val="00BD17A1"/>
    <w:rsid w:val="00BD4401"/>
    <w:rsid w:val="00BE1B2F"/>
    <w:rsid w:val="00BE1C4F"/>
    <w:rsid w:val="00BE2DBD"/>
    <w:rsid w:val="00BE6624"/>
    <w:rsid w:val="00BE7698"/>
    <w:rsid w:val="00BF3346"/>
    <w:rsid w:val="00BF3B2A"/>
    <w:rsid w:val="00BF5D3B"/>
    <w:rsid w:val="00BF6B33"/>
    <w:rsid w:val="00C00017"/>
    <w:rsid w:val="00C00D85"/>
    <w:rsid w:val="00C045D8"/>
    <w:rsid w:val="00C0706E"/>
    <w:rsid w:val="00C119F6"/>
    <w:rsid w:val="00C20211"/>
    <w:rsid w:val="00C31758"/>
    <w:rsid w:val="00C322E0"/>
    <w:rsid w:val="00C40BE3"/>
    <w:rsid w:val="00C40C2B"/>
    <w:rsid w:val="00C527E8"/>
    <w:rsid w:val="00C65CFE"/>
    <w:rsid w:val="00C728A9"/>
    <w:rsid w:val="00C74581"/>
    <w:rsid w:val="00C85505"/>
    <w:rsid w:val="00C85A1E"/>
    <w:rsid w:val="00C87ACC"/>
    <w:rsid w:val="00C901B4"/>
    <w:rsid w:val="00C93573"/>
    <w:rsid w:val="00C94088"/>
    <w:rsid w:val="00CA0510"/>
    <w:rsid w:val="00CA397F"/>
    <w:rsid w:val="00CA7E7D"/>
    <w:rsid w:val="00CA7F3C"/>
    <w:rsid w:val="00CB0D25"/>
    <w:rsid w:val="00CB1613"/>
    <w:rsid w:val="00CC09F5"/>
    <w:rsid w:val="00CC4806"/>
    <w:rsid w:val="00CC54A5"/>
    <w:rsid w:val="00CD3627"/>
    <w:rsid w:val="00CD47C0"/>
    <w:rsid w:val="00CE3437"/>
    <w:rsid w:val="00CE3CEA"/>
    <w:rsid w:val="00CF4C90"/>
    <w:rsid w:val="00CF66C4"/>
    <w:rsid w:val="00CF7D59"/>
    <w:rsid w:val="00D01722"/>
    <w:rsid w:val="00D03426"/>
    <w:rsid w:val="00D03FD6"/>
    <w:rsid w:val="00D20A2A"/>
    <w:rsid w:val="00D2275C"/>
    <w:rsid w:val="00D22D69"/>
    <w:rsid w:val="00D349EC"/>
    <w:rsid w:val="00D51F8C"/>
    <w:rsid w:val="00D55CAC"/>
    <w:rsid w:val="00D60A6A"/>
    <w:rsid w:val="00D62BBC"/>
    <w:rsid w:val="00D62E96"/>
    <w:rsid w:val="00D71A62"/>
    <w:rsid w:val="00D7206E"/>
    <w:rsid w:val="00D74145"/>
    <w:rsid w:val="00D74FA2"/>
    <w:rsid w:val="00D7505C"/>
    <w:rsid w:val="00D81D47"/>
    <w:rsid w:val="00D91E1C"/>
    <w:rsid w:val="00DA6DC6"/>
    <w:rsid w:val="00DB06DF"/>
    <w:rsid w:val="00DB4F64"/>
    <w:rsid w:val="00DB5985"/>
    <w:rsid w:val="00DB70DE"/>
    <w:rsid w:val="00DC54AD"/>
    <w:rsid w:val="00DD1715"/>
    <w:rsid w:val="00DD4459"/>
    <w:rsid w:val="00DE619F"/>
    <w:rsid w:val="00DF0CCC"/>
    <w:rsid w:val="00DF4404"/>
    <w:rsid w:val="00DF4C38"/>
    <w:rsid w:val="00DF7BEB"/>
    <w:rsid w:val="00E02B23"/>
    <w:rsid w:val="00E04425"/>
    <w:rsid w:val="00E067E7"/>
    <w:rsid w:val="00E07192"/>
    <w:rsid w:val="00E115F1"/>
    <w:rsid w:val="00E148B8"/>
    <w:rsid w:val="00E158DB"/>
    <w:rsid w:val="00E328CD"/>
    <w:rsid w:val="00E341D1"/>
    <w:rsid w:val="00E37BA1"/>
    <w:rsid w:val="00E44DE6"/>
    <w:rsid w:val="00E468FF"/>
    <w:rsid w:val="00E63553"/>
    <w:rsid w:val="00E653AD"/>
    <w:rsid w:val="00E705FF"/>
    <w:rsid w:val="00E70734"/>
    <w:rsid w:val="00E70C3E"/>
    <w:rsid w:val="00E80ED1"/>
    <w:rsid w:val="00E814E2"/>
    <w:rsid w:val="00E84232"/>
    <w:rsid w:val="00E85AD2"/>
    <w:rsid w:val="00EA25FF"/>
    <w:rsid w:val="00EA3117"/>
    <w:rsid w:val="00EB001C"/>
    <w:rsid w:val="00EC1C4A"/>
    <w:rsid w:val="00EC7A27"/>
    <w:rsid w:val="00ED4888"/>
    <w:rsid w:val="00EE0D59"/>
    <w:rsid w:val="00EE4265"/>
    <w:rsid w:val="00EE4CF3"/>
    <w:rsid w:val="00EE5EC2"/>
    <w:rsid w:val="00EF76FD"/>
    <w:rsid w:val="00F025EA"/>
    <w:rsid w:val="00F04E23"/>
    <w:rsid w:val="00F056C3"/>
    <w:rsid w:val="00F15641"/>
    <w:rsid w:val="00F2080D"/>
    <w:rsid w:val="00F21558"/>
    <w:rsid w:val="00F26B49"/>
    <w:rsid w:val="00F26F20"/>
    <w:rsid w:val="00F27092"/>
    <w:rsid w:val="00F303C1"/>
    <w:rsid w:val="00F31842"/>
    <w:rsid w:val="00F31E29"/>
    <w:rsid w:val="00F33075"/>
    <w:rsid w:val="00F359A6"/>
    <w:rsid w:val="00F36C6E"/>
    <w:rsid w:val="00F37ECE"/>
    <w:rsid w:val="00F408A1"/>
    <w:rsid w:val="00F43C0E"/>
    <w:rsid w:val="00F440B2"/>
    <w:rsid w:val="00F45102"/>
    <w:rsid w:val="00F46CEA"/>
    <w:rsid w:val="00F51D39"/>
    <w:rsid w:val="00F51E5E"/>
    <w:rsid w:val="00F56529"/>
    <w:rsid w:val="00F57C51"/>
    <w:rsid w:val="00F62181"/>
    <w:rsid w:val="00F6473A"/>
    <w:rsid w:val="00F6501C"/>
    <w:rsid w:val="00F8077E"/>
    <w:rsid w:val="00F83B73"/>
    <w:rsid w:val="00F84A5F"/>
    <w:rsid w:val="00F87F59"/>
    <w:rsid w:val="00F92EB7"/>
    <w:rsid w:val="00F96A1F"/>
    <w:rsid w:val="00FA214A"/>
    <w:rsid w:val="00FA4E08"/>
    <w:rsid w:val="00FB2BD2"/>
    <w:rsid w:val="00FB3C11"/>
    <w:rsid w:val="00FC17BB"/>
    <w:rsid w:val="00FC4BB3"/>
    <w:rsid w:val="00FD14A6"/>
    <w:rsid w:val="00FD4B30"/>
    <w:rsid w:val="00FD5CCE"/>
    <w:rsid w:val="00FD7FA0"/>
    <w:rsid w:val="00FE26C7"/>
    <w:rsid w:val="00FE65D9"/>
    <w:rsid w:val="00FE76EF"/>
    <w:rsid w:val="00FF53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8359CED"/>
  <w15:docId w15:val="{71ED7781-1C30-4669-A6FE-B2982546B4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CB0D25"/>
    <w:rPr>
      <w:sz w:val="24"/>
      <w:szCs w:val="24"/>
      <w:lang w:val="lt-LT" w:eastAsia="lt-LT"/>
    </w:rPr>
  </w:style>
  <w:style w:type="paragraph" w:styleId="Antrat1">
    <w:name w:val="heading 1"/>
    <w:basedOn w:val="prastasis"/>
    <w:next w:val="prastasis"/>
    <w:link w:val="Antrat1Diagrama"/>
    <w:qFormat/>
    <w:rsid w:val="006B54C6"/>
    <w:pPr>
      <w:keepNext/>
      <w:jc w:val="center"/>
      <w:outlineLvl w:val="0"/>
    </w:pPr>
    <w:rPr>
      <w:b/>
      <w:bCs/>
      <w:caps/>
      <w:lang w:eastAsia="en-US"/>
    </w:rPr>
  </w:style>
  <w:style w:type="paragraph" w:styleId="Antrat2">
    <w:name w:val="heading 2"/>
    <w:basedOn w:val="prastasis"/>
    <w:next w:val="prastasis"/>
    <w:link w:val="Antrat2Diagrama"/>
    <w:qFormat/>
    <w:rsid w:val="006B54C6"/>
    <w:pPr>
      <w:keepNext/>
      <w:jc w:val="center"/>
      <w:outlineLvl w:val="1"/>
    </w:pPr>
    <w:rPr>
      <w:b/>
      <w:bCs/>
      <w:caps/>
      <w:sz w:val="28"/>
      <w:lang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rsid w:val="00345D63"/>
    <w:pPr>
      <w:tabs>
        <w:tab w:val="center" w:pos="4153"/>
        <w:tab w:val="right" w:pos="8306"/>
      </w:tabs>
    </w:pPr>
    <w:rPr>
      <w:lang w:eastAsia="en-US"/>
    </w:rPr>
  </w:style>
  <w:style w:type="character" w:styleId="Hipersaitas">
    <w:name w:val="Hyperlink"/>
    <w:rsid w:val="00345D63"/>
    <w:rPr>
      <w:color w:val="auto"/>
      <w:u w:val="none"/>
    </w:rPr>
  </w:style>
  <w:style w:type="character" w:styleId="Komentaronuoroda">
    <w:name w:val="annotation reference"/>
    <w:semiHidden/>
    <w:rsid w:val="00345D63"/>
    <w:rPr>
      <w:sz w:val="16"/>
      <w:szCs w:val="16"/>
    </w:rPr>
  </w:style>
  <w:style w:type="paragraph" w:styleId="Komentarotekstas">
    <w:name w:val="annotation text"/>
    <w:basedOn w:val="prastasis"/>
    <w:semiHidden/>
    <w:rsid w:val="00345D63"/>
    <w:rPr>
      <w:sz w:val="20"/>
      <w:szCs w:val="20"/>
      <w:lang w:eastAsia="en-US"/>
    </w:rPr>
  </w:style>
  <w:style w:type="paragraph" w:styleId="Debesliotekstas">
    <w:name w:val="Balloon Text"/>
    <w:basedOn w:val="prastasis"/>
    <w:semiHidden/>
    <w:rsid w:val="00345D63"/>
    <w:rPr>
      <w:rFonts w:ascii="Tahoma" w:hAnsi="Tahoma" w:cs="Tahoma"/>
      <w:sz w:val="16"/>
      <w:szCs w:val="16"/>
    </w:rPr>
  </w:style>
  <w:style w:type="paragraph" w:styleId="Komentarotema">
    <w:name w:val="annotation subject"/>
    <w:basedOn w:val="Komentarotekstas"/>
    <w:next w:val="Komentarotekstas"/>
    <w:semiHidden/>
    <w:rsid w:val="00345D63"/>
    <w:rPr>
      <w:b/>
      <w:bCs/>
      <w:lang w:eastAsia="lt-LT"/>
    </w:rPr>
  </w:style>
  <w:style w:type="paragraph" w:customStyle="1" w:styleId="bodytext">
    <w:name w:val="bodytext"/>
    <w:basedOn w:val="prastasis"/>
    <w:rsid w:val="00251F3F"/>
    <w:pPr>
      <w:spacing w:before="100" w:beforeAutospacing="1" w:after="100" w:afterAutospacing="1"/>
    </w:pPr>
  </w:style>
  <w:style w:type="paragraph" w:customStyle="1" w:styleId="istatymas">
    <w:name w:val="istatymas"/>
    <w:basedOn w:val="prastasis"/>
    <w:rsid w:val="00251F3F"/>
    <w:pPr>
      <w:spacing w:before="100" w:beforeAutospacing="1" w:after="100" w:afterAutospacing="1"/>
    </w:pPr>
  </w:style>
  <w:style w:type="paragraph" w:customStyle="1" w:styleId="prezidentas">
    <w:name w:val="prezidentas"/>
    <w:basedOn w:val="prastasis"/>
    <w:rsid w:val="00251F3F"/>
    <w:pPr>
      <w:spacing w:before="100" w:beforeAutospacing="1" w:after="100" w:afterAutospacing="1"/>
    </w:pPr>
  </w:style>
  <w:style w:type="paragraph" w:customStyle="1" w:styleId="linija">
    <w:name w:val="linija"/>
    <w:basedOn w:val="prastasis"/>
    <w:rsid w:val="00251F3F"/>
    <w:pPr>
      <w:spacing w:before="100" w:beforeAutospacing="1" w:after="100" w:afterAutospacing="1"/>
    </w:pPr>
  </w:style>
  <w:style w:type="paragraph" w:customStyle="1" w:styleId="patvirtinta">
    <w:name w:val="patvirtinta"/>
    <w:basedOn w:val="prastasis"/>
    <w:rsid w:val="00251F3F"/>
    <w:pPr>
      <w:spacing w:before="100" w:beforeAutospacing="1" w:after="100" w:afterAutospacing="1"/>
    </w:pPr>
  </w:style>
  <w:style w:type="paragraph" w:customStyle="1" w:styleId="centrbold">
    <w:name w:val="centrbold"/>
    <w:basedOn w:val="prastasis"/>
    <w:rsid w:val="00251F3F"/>
    <w:pPr>
      <w:spacing w:before="100" w:beforeAutospacing="1" w:after="100" w:afterAutospacing="1"/>
    </w:pPr>
  </w:style>
  <w:style w:type="paragraph" w:customStyle="1" w:styleId="Patvirtinta0">
    <w:name w:val="Patvirtinta"/>
    <w:basedOn w:val="prastasis"/>
    <w:rsid w:val="00251F3F"/>
    <w:pPr>
      <w:keepLines/>
      <w:tabs>
        <w:tab w:val="left" w:pos="1304"/>
        <w:tab w:val="left" w:pos="1457"/>
        <w:tab w:val="left" w:pos="1604"/>
        <w:tab w:val="left" w:pos="1757"/>
      </w:tabs>
      <w:suppressAutoHyphens/>
      <w:autoSpaceDE w:val="0"/>
      <w:autoSpaceDN w:val="0"/>
      <w:adjustRightInd w:val="0"/>
      <w:spacing w:line="288" w:lineRule="auto"/>
      <w:ind w:left="5953"/>
      <w:textAlignment w:val="center"/>
    </w:pPr>
    <w:rPr>
      <w:color w:val="000000"/>
      <w:sz w:val="20"/>
      <w:szCs w:val="20"/>
      <w:lang w:eastAsia="en-US"/>
    </w:rPr>
  </w:style>
  <w:style w:type="paragraph" w:styleId="HTMLiankstoformatuotas">
    <w:name w:val="HTML Preformatted"/>
    <w:basedOn w:val="prastasis"/>
    <w:link w:val="HTMLiankstoformatuotasDiagrama"/>
    <w:rsid w:val="00251F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960"/>
    </w:pPr>
    <w:rPr>
      <w:rFonts w:ascii="Courier New" w:hAnsi="Courier New" w:cs="Courier New"/>
      <w:sz w:val="20"/>
      <w:szCs w:val="20"/>
    </w:rPr>
  </w:style>
  <w:style w:type="character" w:customStyle="1" w:styleId="HTMLiankstoformatuotasDiagrama">
    <w:name w:val="HTML iš anksto formatuotas Diagrama"/>
    <w:link w:val="HTMLiankstoformatuotas"/>
    <w:rsid w:val="00251F3F"/>
    <w:rPr>
      <w:rFonts w:ascii="Courier New" w:hAnsi="Courier New" w:cs="Courier New"/>
    </w:rPr>
  </w:style>
  <w:style w:type="paragraph" w:styleId="Dokumentostruktra">
    <w:name w:val="Document Map"/>
    <w:basedOn w:val="prastasis"/>
    <w:semiHidden/>
    <w:rsid w:val="00960AC2"/>
    <w:pPr>
      <w:shd w:val="clear" w:color="auto" w:fill="000080"/>
    </w:pPr>
    <w:rPr>
      <w:rFonts w:ascii="Tahoma" w:hAnsi="Tahoma" w:cs="Tahoma"/>
      <w:sz w:val="20"/>
      <w:szCs w:val="20"/>
    </w:rPr>
  </w:style>
  <w:style w:type="character" w:customStyle="1" w:styleId="Antrat1Diagrama">
    <w:name w:val="Antraštė 1 Diagrama"/>
    <w:basedOn w:val="Numatytasispastraiposriftas"/>
    <w:link w:val="Antrat1"/>
    <w:rsid w:val="006B54C6"/>
    <w:rPr>
      <w:b/>
      <w:bCs/>
      <w:caps/>
      <w:sz w:val="24"/>
      <w:szCs w:val="24"/>
      <w:lang w:val="lt-LT"/>
    </w:rPr>
  </w:style>
  <w:style w:type="character" w:customStyle="1" w:styleId="Antrat2Diagrama">
    <w:name w:val="Antraštė 2 Diagrama"/>
    <w:basedOn w:val="Numatytasispastraiposriftas"/>
    <w:link w:val="Antrat2"/>
    <w:rsid w:val="006B54C6"/>
    <w:rPr>
      <w:b/>
      <w:bCs/>
      <w:caps/>
      <w:sz w:val="28"/>
      <w:szCs w:val="24"/>
      <w:lang w:val="lt-LT"/>
    </w:rPr>
  </w:style>
  <w:style w:type="paragraph" w:styleId="Sraopastraipa">
    <w:name w:val="List Paragraph"/>
    <w:basedOn w:val="prastasis"/>
    <w:uiPriority w:val="34"/>
    <w:qFormat/>
    <w:rsid w:val="00F56529"/>
    <w:pPr>
      <w:ind w:left="720"/>
      <w:contextualSpacing/>
    </w:pPr>
  </w:style>
  <w:style w:type="character" w:customStyle="1" w:styleId="AntratsDiagrama">
    <w:name w:val="Antraštės Diagrama"/>
    <w:basedOn w:val="Numatytasispastraiposriftas"/>
    <w:link w:val="Antrats"/>
    <w:uiPriority w:val="99"/>
    <w:rsid w:val="00EE5EC2"/>
    <w:rPr>
      <w:sz w:val="24"/>
      <w:szCs w:val="24"/>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8742962">
      <w:bodyDiv w:val="1"/>
      <w:marLeft w:val="225"/>
      <w:marRight w:val="225"/>
      <w:marTop w:val="0"/>
      <w:marBottom w:val="0"/>
      <w:divBdr>
        <w:top w:val="none" w:sz="0" w:space="0" w:color="auto"/>
        <w:left w:val="none" w:sz="0" w:space="0" w:color="auto"/>
        <w:bottom w:val="none" w:sz="0" w:space="0" w:color="auto"/>
        <w:right w:val="none" w:sz="0" w:space="0" w:color="auto"/>
      </w:divBdr>
      <w:divsChild>
        <w:div w:id="1516647445">
          <w:marLeft w:val="0"/>
          <w:marRight w:val="0"/>
          <w:marTop w:val="0"/>
          <w:marBottom w:val="0"/>
          <w:divBdr>
            <w:top w:val="none" w:sz="0" w:space="0" w:color="auto"/>
            <w:left w:val="none" w:sz="0" w:space="0" w:color="auto"/>
            <w:bottom w:val="none" w:sz="0" w:space="0" w:color="auto"/>
            <w:right w:val="none" w:sz="0" w:space="0" w:color="auto"/>
          </w:divBdr>
        </w:div>
      </w:divsChild>
    </w:div>
    <w:div w:id="12781747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61CC94-361D-4A20-B7E8-19875D18DB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800</Words>
  <Characters>456</Characters>
  <Application>Microsoft Office Word</Application>
  <DocSecurity>0</DocSecurity>
  <Lines>3</Lines>
  <Paragraphs>2</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LR Sveikatos apsaugos ministerija</Company>
  <LinksUpToDate>false</LinksUpToDate>
  <CharactersWithSpaces>1254</CharactersWithSpaces>
  <SharedDoc>false</SharedDoc>
  <HLinks>
    <vt:vector size="6" baseType="variant">
      <vt:variant>
        <vt:i4>8126523</vt:i4>
      </vt:variant>
      <vt:variant>
        <vt:i4>3</vt:i4>
      </vt:variant>
      <vt:variant>
        <vt:i4>0</vt:i4>
      </vt:variant>
      <vt:variant>
        <vt:i4>5</vt:i4>
      </vt:variant>
      <vt:variant>
        <vt:lpwstr>C:\Users\vpaplauskaite\AppData\Local\Microsoft\Windows\Temporary Internet Files\Content.Outlook\EKWOC2XE\gydytojams.vaistai.lt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Danielius Makevič</dc:creator>
  <cp:lastModifiedBy>Auksė Dambrauskaitė</cp:lastModifiedBy>
  <cp:revision>4</cp:revision>
  <cp:lastPrinted>2022-10-12T08:45:00Z</cp:lastPrinted>
  <dcterms:created xsi:type="dcterms:W3CDTF">2026-09-03T06:57:00Z</dcterms:created>
  <dcterms:modified xsi:type="dcterms:W3CDTF">2026-09-04T08:51:00Z</dcterms:modified>
</cp:coreProperties>
</file>